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0C" w:rsidRDefault="00BC110C" w:rsidP="005C6C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6CE2">
        <w:rPr>
          <w:rFonts w:ascii="Times New Roman" w:hAnsi="Times New Roman" w:cs="Times New Roman"/>
          <w:b/>
          <w:sz w:val="36"/>
          <w:szCs w:val="36"/>
        </w:rPr>
        <w:t>Агрессия у подростков.</w:t>
      </w:r>
    </w:p>
    <w:p w:rsidR="005C6CE2" w:rsidRPr="005C6CE2" w:rsidRDefault="005C6CE2" w:rsidP="005C6C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110C" w:rsidRPr="005C6CE2" w:rsidRDefault="007B6D13" w:rsidP="005C6C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 wp14:anchorId="311DE9C9" wp14:editId="639E9E75">
            <wp:simplePos x="0" y="0"/>
            <wp:positionH relativeFrom="column">
              <wp:posOffset>3779342</wp:posOffset>
            </wp:positionH>
            <wp:positionV relativeFrom="paragraph">
              <wp:posOffset>821055</wp:posOffset>
            </wp:positionV>
            <wp:extent cx="2189023" cy="14382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гре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164" cy="1446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10C" w:rsidRPr="005C6CE2">
        <w:rPr>
          <w:rFonts w:ascii="Times New Roman" w:hAnsi="Times New Roman" w:cs="Times New Roman"/>
          <w:b/>
          <w:sz w:val="28"/>
          <w:szCs w:val="28"/>
        </w:rPr>
        <w:t xml:space="preserve">Агрессия подростков </w:t>
      </w:r>
      <w:r w:rsidR="00BC110C" w:rsidRPr="005C6CE2">
        <w:rPr>
          <w:rFonts w:ascii="Times New Roman" w:hAnsi="Times New Roman" w:cs="Times New Roman"/>
          <w:sz w:val="28"/>
          <w:szCs w:val="28"/>
        </w:rPr>
        <w:t>— одно из наиболее типичных проявлений подросткового кризиса. Часто родители теряются, столкнувшись с подростковой агрессией, и все их попытки пресечь агрессивное поведение только еще больше распаляют ребенка. Что делать, если ваш ребенок начал вести себя агрессивно?</w:t>
      </w:r>
      <w:r w:rsidRPr="007B6D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B6D13" w:rsidRDefault="00BC110C" w:rsidP="005C6C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 xml:space="preserve">В первую очередь нужно успокоиться. </w:t>
      </w:r>
    </w:p>
    <w:p w:rsidR="007B6D13" w:rsidRDefault="00BC110C" w:rsidP="007B6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 xml:space="preserve">Агрессия подростков — крайне неприятное, </w:t>
      </w:r>
    </w:p>
    <w:p w:rsidR="007B6D13" w:rsidRDefault="00BC110C" w:rsidP="007B6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но при этом закономерное и естественное</w:t>
      </w:r>
    </w:p>
    <w:p w:rsidR="007B6D13" w:rsidRDefault="00BC110C" w:rsidP="007B6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явление. Не зря подростковый возраст называют</w:t>
      </w:r>
    </w:p>
    <w:p w:rsidR="007B6D13" w:rsidRDefault="00BC110C" w:rsidP="007B6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переходным: в этот период ребенок переходит</w:t>
      </w:r>
    </w:p>
    <w:p w:rsidR="007B6D13" w:rsidRDefault="00BC110C" w:rsidP="007B6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из детства во взрослую жизнь, а это, согласитесь,</w:t>
      </w:r>
    </w:p>
    <w:p w:rsidR="005C6CE2" w:rsidRDefault="00BC110C" w:rsidP="007B6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 xml:space="preserve">непросто. </w:t>
      </w:r>
      <w:r w:rsidR="005C6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10C" w:rsidRPr="005C6CE2" w:rsidRDefault="00BC110C" w:rsidP="005C6C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Агрессия подростков</w:t>
      </w:r>
      <w:r w:rsidRPr="005C6CE2">
        <w:rPr>
          <w:rFonts w:ascii="Times New Roman" w:hAnsi="Times New Roman" w:cs="Times New Roman"/>
          <w:sz w:val="28"/>
          <w:szCs w:val="28"/>
        </w:rPr>
        <w:t xml:space="preserve"> — это признак внутреннего дискомфорта и неумения владеть своими эмоциями.</w:t>
      </w:r>
    </w:p>
    <w:p w:rsidR="005C6CE2" w:rsidRDefault="005C6CE2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C110C" w:rsidRPr="005C6CE2">
        <w:rPr>
          <w:rFonts w:ascii="Times New Roman" w:hAnsi="Times New Roman" w:cs="Times New Roman"/>
          <w:sz w:val="28"/>
          <w:szCs w:val="28"/>
        </w:rPr>
        <w:t xml:space="preserve">Агрессия подростков может выражаться по-разному, в зависимости от индивидуальных особенностей характера ребенка и отношений в семье. </w:t>
      </w:r>
    </w:p>
    <w:p w:rsidR="007B6D13" w:rsidRDefault="007B6D13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В каких основных формах выражается агрессия подростков?</w:t>
      </w: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  <w:r w:rsidRPr="005C6CE2">
        <w:rPr>
          <w:rFonts w:ascii="Times New Roman" w:hAnsi="Times New Roman" w:cs="Times New Roman"/>
          <w:b/>
          <w:sz w:val="28"/>
          <w:szCs w:val="28"/>
        </w:rPr>
        <w:t xml:space="preserve">Физическая агрессия: </w:t>
      </w:r>
      <w:r w:rsidRPr="005C6CE2">
        <w:rPr>
          <w:rFonts w:ascii="Times New Roman" w:hAnsi="Times New Roman" w:cs="Times New Roman"/>
          <w:sz w:val="28"/>
          <w:szCs w:val="28"/>
        </w:rPr>
        <w:t>подросток использует физическую силу против других людей.</w:t>
      </w: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  <w:r w:rsidRPr="005C6CE2">
        <w:rPr>
          <w:rFonts w:ascii="Times New Roman" w:hAnsi="Times New Roman" w:cs="Times New Roman"/>
          <w:b/>
          <w:sz w:val="28"/>
          <w:szCs w:val="28"/>
        </w:rPr>
        <w:t>Вербальная агрессия:</w:t>
      </w:r>
      <w:r w:rsidRPr="005C6CE2">
        <w:rPr>
          <w:rFonts w:ascii="Times New Roman" w:hAnsi="Times New Roman" w:cs="Times New Roman"/>
          <w:sz w:val="28"/>
          <w:szCs w:val="28"/>
        </w:rPr>
        <w:t xml:space="preserve"> подросток выражает свои негативные чувства при помощи слов, угроз, крика и т.п.</w:t>
      </w: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  <w:r w:rsidRPr="005C6CE2">
        <w:rPr>
          <w:rFonts w:ascii="Times New Roman" w:hAnsi="Times New Roman" w:cs="Times New Roman"/>
          <w:b/>
          <w:sz w:val="28"/>
          <w:szCs w:val="28"/>
        </w:rPr>
        <w:t>Раздражительность:</w:t>
      </w:r>
      <w:r w:rsidRPr="005C6CE2">
        <w:rPr>
          <w:rFonts w:ascii="Times New Roman" w:hAnsi="Times New Roman" w:cs="Times New Roman"/>
          <w:sz w:val="28"/>
          <w:szCs w:val="28"/>
        </w:rPr>
        <w:t xml:space="preserve"> подросток грубит по малейшему поводу, становится резким и вспыльчивым.</w:t>
      </w: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  <w:r w:rsidRPr="005C6CE2">
        <w:rPr>
          <w:rFonts w:ascii="Times New Roman" w:hAnsi="Times New Roman" w:cs="Times New Roman"/>
          <w:b/>
          <w:sz w:val="28"/>
          <w:szCs w:val="28"/>
        </w:rPr>
        <w:t>Подозрительность:</w:t>
      </w:r>
      <w:r w:rsidRPr="005C6CE2">
        <w:rPr>
          <w:rFonts w:ascii="Times New Roman" w:hAnsi="Times New Roman" w:cs="Times New Roman"/>
          <w:sz w:val="28"/>
          <w:szCs w:val="28"/>
        </w:rPr>
        <w:t xml:space="preserve"> подросток негативно настроен по отношению к окружающим, не доверяет им, считая, что «все против него».</w:t>
      </w: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  <w:r w:rsidRPr="005C6CE2">
        <w:rPr>
          <w:rFonts w:ascii="Times New Roman" w:hAnsi="Times New Roman" w:cs="Times New Roman"/>
          <w:b/>
          <w:sz w:val="28"/>
          <w:szCs w:val="28"/>
        </w:rPr>
        <w:t>Косвенная агрессия:</w:t>
      </w:r>
      <w:r w:rsidRPr="005C6CE2">
        <w:rPr>
          <w:rFonts w:ascii="Times New Roman" w:hAnsi="Times New Roman" w:cs="Times New Roman"/>
          <w:sz w:val="28"/>
          <w:szCs w:val="28"/>
        </w:rPr>
        <w:t xml:space="preserve"> подросток пытается выражать свою агрессию, направленную на кого-то конкретного, посредством других людей (злые шутки, сплетни, травля).</w:t>
      </w: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  <w:r w:rsidRPr="005C6CE2">
        <w:rPr>
          <w:rFonts w:ascii="Times New Roman" w:hAnsi="Times New Roman" w:cs="Times New Roman"/>
          <w:b/>
          <w:sz w:val="28"/>
          <w:szCs w:val="28"/>
        </w:rPr>
        <w:t>Обида:</w:t>
      </w:r>
      <w:r w:rsidRPr="005C6CE2">
        <w:rPr>
          <w:rFonts w:ascii="Times New Roman" w:hAnsi="Times New Roman" w:cs="Times New Roman"/>
          <w:sz w:val="28"/>
          <w:szCs w:val="28"/>
        </w:rPr>
        <w:t xml:space="preserve"> подросток может обидеться по малейшему поводу, причем обида может быть направлена на конкретного человека (сверстника или взрослого) или «на весь мир».</w:t>
      </w: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  <w:r w:rsidRPr="005C6CE2">
        <w:rPr>
          <w:rFonts w:ascii="Times New Roman" w:hAnsi="Times New Roman" w:cs="Times New Roman"/>
          <w:b/>
          <w:sz w:val="28"/>
          <w:szCs w:val="28"/>
        </w:rPr>
        <w:t>Пассивно-агрессивное поведение (скрытая агрессия):</w:t>
      </w:r>
      <w:r w:rsidRPr="005C6CE2">
        <w:rPr>
          <w:rFonts w:ascii="Times New Roman" w:hAnsi="Times New Roman" w:cs="Times New Roman"/>
          <w:sz w:val="28"/>
          <w:szCs w:val="28"/>
        </w:rPr>
        <w:t xml:space="preserve"> подросток не делает то, что просят, или делает слишком медленно, забывает о просьбах и поручениях, оттягивает время.</w:t>
      </w:r>
    </w:p>
    <w:p w:rsidR="00BC110C" w:rsidRPr="005C6CE2" w:rsidRDefault="00BC110C" w:rsidP="005C6C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Совсем избежать подростковой агрессии невозможно: переходный возраст — это время не только психологических, но и физиологических изменений в организме. Агрессия подростков во многом обусловлена половым созреванием, а от гормонов никуда не деться. Задача родителей — свести проявления подростковой агрессии к минимуму, чтобы ребенок не причинил вред себе и окружающим.</w:t>
      </w:r>
    </w:p>
    <w:p w:rsidR="00BC110C" w:rsidRPr="005C6CE2" w:rsidRDefault="00BC110C" w:rsidP="005C6C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lastRenderedPageBreak/>
        <w:t>Как бороться с проявлениями агрессии подростков? К сожалению, не все обычные методы борьбы с детской агрессией в этом случае оказываются действенными. Детская агрессия находит выход в основном в семье: у маленького ребенка просто нет иного окружения. Агрессия подростков направлена не только на членов семьи, но и на сверстников, и даже на «чужих» взрослых (например, учителей).</w:t>
      </w:r>
    </w:p>
    <w:p w:rsidR="0051622F" w:rsidRDefault="0051622F" w:rsidP="005C6C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3C0" w:rsidRPr="005C6CE2" w:rsidRDefault="005A55E3" w:rsidP="005C6C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1. Если ребенок упрями</w:t>
      </w:r>
      <w:r w:rsidR="005C6CE2" w:rsidRPr="005C6CE2">
        <w:rPr>
          <w:rFonts w:ascii="Times New Roman" w:hAnsi="Times New Roman" w:cs="Times New Roman"/>
          <w:b/>
          <w:sz w:val="28"/>
          <w:szCs w:val="28"/>
        </w:rPr>
        <w:t>тся и не выполняет ваших просьб: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попытайтесь понять, принять, помочь. Это основа психолого-педагогического подхода к трудному подростку. Хотите, чтобы ребенок сделал то, что вам нужно, сделайте так, чтобы он сам захотел этого; 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демонстрируйте ребенку свою любовь, обнимайте его и говорите ему ласковые слова. Подчеркивайте, что вы любите своего ребенка просто так, за то, что он есть на свете;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сохраняйте спокойствие. Не вымещайте на ребенке свое бессилие и злобу, не демонстрируйте ему модель агрессивного поведения;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определите круг обязанностей по дому, чаще хвалите за помощь. Напоминайте, что вам важна его помощь. Это поможет развить его волевые качества;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оцените возможности ребенка, может ли он соответствовать вашим требованиям. Может быть, ваши ожидания от ребенка завышены?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постепенно перекладывайте на ребенка ответственность за сделанные уроки и домашние поручения. Учиться должен ребенок, а не вы;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Default="00B073C0" w:rsidP="005C6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излишне подвижные дети увлеченно выполняют задания с "изюминкой". Больше давайте им творческих заданий, чередуя их с подвижными видами деятельности.</w:t>
      </w:r>
    </w:p>
    <w:p w:rsidR="005C6CE2" w:rsidRPr="005C6CE2" w:rsidRDefault="005C6CE2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C6CE2">
        <w:rPr>
          <w:rFonts w:ascii="Times New Roman" w:hAnsi="Times New Roman" w:cs="Times New Roman"/>
          <w:b/>
          <w:sz w:val="28"/>
          <w:szCs w:val="28"/>
        </w:rPr>
        <w:t>Если ссора все-таки разгорелась: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Не создавайте "революционную ситуацию", а если создали, разрешайте ее мирным путем.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Проявите гибкость, измените подход к проблеме, попробуйте посмотреть на ситуацию глазами ребенка.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073C0" w:rsidRPr="005C6CE2" w:rsidRDefault="00B073C0" w:rsidP="005C6C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Не надо искать виноватого. Спасительная формула для выхода из ссоры: "Мы ссоримся - значит, мы все неправы! Давай подумаем - в чем".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5C6CE2" w:rsidRDefault="00B073C0" w:rsidP="005C6C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Управляйте своими эмоциями, переключите их на физические упражнения. Не теряйте чувства юмора, часто мы смотрим на все, что происходит с нами в быту, слишком серьезно. Человек, владеющий чувством юмора, умеет создать комфортное веселое настроение в самые напряженные моменты. Шутка, розыгрыш - отличные средства для того, чтобы овладеть своим раздражением.</w:t>
      </w:r>
    </w:p>
    <w:p w:rsidR="005C6CE2" w:rsidRPr="005C6CE2" w:rsidRDefault="005C6CE2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3. Если ребенок ушел из дома</w:t>
      </w:r>
      <w:r w:rsidR="005C6CE2">
        <w:rPr>
          <w:rFonts w:ascii="Times New Roman" w:hAnsi="Times New Roman" w:cs="Times New Roman"/>
          <w:b/>
          <w:sz w:val="28"/>
          <w:szCs w:val="28"/>
        </w:rPr>
        <w:t>: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Не паникуйте. Вспомните, что предшествовало его уходу. Выясните, кто видел его последним. Проанализируйте поведение и высказывания ребенка накануне ухода.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Для исключения разного рода несчастных случаев наведите справки в "Скорой помощи" и милиции.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Соберите сведения об его друзьях и знакомых, местах возможного пребывания. Не поленитесь по возможности их проверить. Выясните, о чем были разговоры, каковы были намерения ребенка в моменты последних встреч с друзьями.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При обнаружении местонахождения ребенка не спешите врываться туда и насильно его вытаскивать - результат может быть противоположен ожидаемому. Если он находится там не один, побеседуйте со всеми, попробуйте сделать их своими союзниками.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Вступите с ребенком в переговоры, убедите его выслушать вас и выслушайте его. При разговоре будьте внимательны, предельно откровенны и справедливы. Не прерывайте ребенка, дайте ему выговориться, даже если это будут сплошные обвинения в ваш адрес.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Если вы в чем-то виноваты, признайте свои ошибки и попросите прощения.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Старайтесь не обсуждать сложившуюся ситуацию и ее последствия, а обсуждайте пути выхода из нее и варианты вашей дальнейшей жизни.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 xml:space="preserve">В дальнейшем не укоряйте ребенка и старайтесь не возвращаться к обсуждению случившегося. Тем более не стоит рассказывать обо всем </w:t>
      </w:r>
      <w:r w:rsidRPr="005C6CE2">
        <w:rPr>
          <w:rFonts w:ascii="Times New Roman" w:hAnsi="Times New Roman" w:cs="Times New Roman"/>
          <w:sz w:val="28"/>
          <w:szCs w:val="28"/>
        </w:rPr>
        <w:lastRenderedPageBreak/>
        <w:t>родственникам и друзьям. Не исключено, что ваши отношения с ребенком со временем восстановятся, а в их глазах он надолго останется непутевым.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B073C0" w:rsidRPr="005C6CE2" w:rsidRDefault="00B073C0" w:rsidP="005C6C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Попытайтесь помочь ребенку в восстановлении прерванных связей - в возвращении на учебу, работу и т.д. Делитесь с ним своими планами и заботами. Это воспримется им как оказание доверия. 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10C" w:rsidRPr="005C6CE2" w:rsidRDefault="00BC110C" w:rsidP="005C6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 xml:space="preserve">Принципы общения с </w:t>
      </w:r>
      <w:r w:rsidR="0051622F">
        <w:rPr>
          <w:rFonts w:ascii="Times New Roman" w:hAnsi="Times New Roman" w:cs="Times New Roman"/>
          <w:b/>
          <w:sz w:val="28"/>
          <w:szCs w:val="28"/>
        </w:rPr>
        <w:t>подростком</w:t>
      </w:r>
      <w:r w:rsidRPr="005C6CE2">
        <w:rPr>
          <w:rFonts w:ascii="Times New Roman" w:hAnsi="Times New Roman" w:cs="Times New Roman"/>
          <w:b/>
          <w:sz w:val="28"/>
          <w:szCs w:val="28"/>
        </w:rPr>
        <w:t>, проявляющим признаки агрессивного поведения</w:t>
      </w: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ДАЙТЕ</w:t>
      </w:r>
      <w:r w:rsidRPr="005C6CE2">
        <w:rPr>
          <w:rFonts w:ascii="Times New Roman" w:hAnsi="Times New Roman" w:cs="Times New Roman"/>
          <w:sz w:val="28"/>
          <w:szCs w:val="28"/>
        </w:rPr>
        <w:t xml:space="preserve"> вашему ребенку разумную  </w:t>
      </w:r>
      <w:r w:rsidRPr="005C6CE2">
        <w:rPr>
          <w:rFonts w:ascii="Times New Roman" w:hAnsi="Times New Roman" w:cs="Times New Roman"/>
          <w:b/>
          <w:sz w:val="28"/>
          <w:szCs w:val="28"/>
        </w:rPr>
        <w:t>СВОБОДУ.</w:t>
      </w:r>
      <w:r w:rsidRPr="005C6CE2">
        <w:rPr>
          <w:rFonts w:ascii="Times New Roman" w:hAnsi="Times New Roman" w:cs="Times New Roman"/>
          <w:sz w:val="28"/>
          <w:szCs w:val="28"/>
        </w:rPr>
        <w:t xml:space="preserve"> Свыкнитесь с мыслью, что ваш ребенок уже вырос и более удерживать его возле себя не удастся, а непослушание - это стремление выйти из-под вашей опеки.</w:t>
      </w: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НИКАКИХ НОТАЦИЙ!</w:t>
      </w:r>
      <w:r w:rsidRPr="005C6CE2">
        <w:rPr>
          <w:rFonts w:ascii="Times New Roman" w:hAnsi="Times New Roman" w:cs="Times New Roman"/>
          <w:sz w:val="28"/>
          <w:szCs w:val="28"/>
        </w:rPr>
        <w:t xml:space="preserve"> Больше всего подростка раздражают нудные родительские нравоучения. Измените стиль общения, перейдите на спокойный и вежливый тон и откажитесь от категоричных оценок и суждений. Поймите: ребенок имеет право на собственный взгляд, собственные ошибки и собственные выводы.</w:t>
      </w: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ИДИТЕ НА КОМПРОМИСС!</w:t>
      </w:r>
      <w:r w:rsidRPr="005C6CE2">
        <w:rPr>
          <w:rFonts w:ascii="Times New Roman" w:hAnsi="Times New Roman" w:cs="Times New Roman"/>
          <w:sz w:val="28"/>
          <w:szCs w:val="28"/>
        </w:rPr>
        <w:t xml:space="preserve"> Все равно ничего не удастся доказать с помощью скандала: здесь не бывает победителей.</w:t>
      </w: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УСТУПАЕТ ТОТ, КТО УМНЕЕ!</w:t>
      </w:r>
      <w:r w:rsidRPr="005C6CE2">
        <w:rPr>
          <w:rFonts w:ascii="Times New Roman" w:hAnsi="Times New Roman" w:cs="Times New Roman"/>
          <w:sz w:val="28"/>
          <w:szCs w:val="28"/>
        </w:rPr>
        <w:t xml:space="preserve"> Чтобы скандал прекратился, кто-то первый должен замолчать. Взрослому это сделать проще, чем ребенку с неустойчивой психикой.</w:t>
      </w: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НЕ НАДО ОБИЖАТЬ!</w:t>
      </w:r>
      <w:r w:rsidRPr="005C6CE2">
        <w:rPr>
          <w:rFonts w:ascii="Times New Roman" w:hAnsi="Times New Roman" w:cs="Times New Roman"/>
          <w:sz w:val="28"/>
          <w:szCs w:val="28"/>
        </w:rPr>
        <w:t xml:space="preserve"> 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вас.</w:t>
      </w: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 xml:space="preserve">БУДЬТЕ ТВЕРДЫ И ПОСЛЕДОВАТЕЛЬНЫ! </w:t>
      </w:r>
      <w:r w:rsidRPr="005C6CE2">
        <w:rPr>
          <w:rFonts w:ascii="Times New Roman" w:hAnsi="Times New Roman" w:cs="Times New Roman"/>
          <w:sz w:val="28"/>
          <w:szCs w:val="28"/>
        </w:rPr>
        <w:t>Несмотря на вашу готовность к компромиссу, подросток должен знать, что родительский авторитет незыблем.</w:t>
      </w: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10C" w:rsidRPr="005C6CE2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Сохраняйте нить доверия в ваших с ребенком отношениях.</w:t>
      </w:r>
      <w:r w:rsidRPr="005C6CE2">
        <w:rPr>
          <w:rFonts w:ascii="Times New Roman" w:hAnsi="Times New Roman" w:cs="Times New Roman"/>
          <w:sz w:val="28"/>
          <w:szCs w:val="28"/>
        </w:rPr>
        <w:t xml:space="preserve"> Ребенок должен быть уверен, что при любых обстоятельствах, что</w:t>
      </w:r>
      <w:r w:rsidR="00B073C0" w:rsidRPr="005C6CE2">
        <w:rPr>
          <w:rFonts w:ascii="Times New Roman" w:hAnsi="Times New Roman" w:cs="Times New Roman"/>
          <w:sz w:val="28"/>
          <w:szCs w:val="28"/>
        </w:rPr>
        <w:t xml:space="preserve"> </w:t>
      </w:r>
      <w:r w:rsidRPr="005C6CE2">
        <w:rPr>
          <w:rFonts w:ascii="Times New Roman" w:hAnsi="Times New Roman" w:cs="Times New Roman"/>
          <w:sz w:val="28"/>
          <w:szCs w:val="28"/>
        </w:rPr>
        <w:t>бы не прои</w:t>
      </w:r>
      <w:r w:rsidR="00B073C0" w:rsidRPr="005C6CE2">
        <w:rPr>
          <w:rFonts w:ascii="Times New Roman" w:hAnsi="Times New Roman" w:cs="Times New Roman"/>
          <w:sz w:val="28"/>
          <w:szCs w:val="28"/>
        </w:rPr>
        <w:t>сходило и что бы не случилось,</w:t>
      </w:r>
      <w:r w:rsidRPr="005C6CE2">
        <w:rPr>
          <w:rFonts w:ascii="Times New Roman" w:hAnsi="Times New Roman" w:cs="Times New Roman"/>
          <w:sz w:val="28"/>
          <w:szCs w:val="28"/>
        </w:rPr>
        <w:t xml:space="preserve"> к родителям можно обратиться за помощью</w:t>
      </w:r>
      <w:r w:rsidR="00B073C0" w:rsidRPr="005C6CE2">
        <w:rPr>
          <w:rFonts w:ascii="Times New Roman" w:hAnsi="Times New Roman" w:cs="Times New Roman"/>
          <w:sz w:val="28"/>
          <w:szCs w:val="28"/>
        </w:rPr>
        <w:t>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10C" w:rsidRDefault="00BC110C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CE2" w:rsidRDefault="005C6CE2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6CE2" w:rsidRDefault="005C6CE2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6D13" w:rsidRDefault="007B6D13" w:rsidP="007B6D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D13" w:rsidRDefault="007B6D13" w:rsidP="007B6D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D13" w:rsidRDefault="007B6D13" w:rsidP="007B6D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824" behindDoc="1" locked="0" layoutInCell="1" allowOverlap="1" wp14:anchorId="7AC8C4E1" wp14:editId="0335E739">
            <wp:simplePos x="0" y="0"/>
            <wp:positionH relativeFrom="column">
              <wp:posOffset>3987165</wp:posOffset>
            </wp:positionH>
            <wp:positionV relativeFrom="paragraph">
              <wp:posOffset>-582295</wp:posOffset>
            </wp:positionV>
            <wp:extent cx="2333625" cy="19621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3C0" w:rsidRPr="007B6D13" w:rsidRDefault="007B6D13" w:rsidP="007B6D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bookmarkStart w:id="0" w:name="_GoBack"/>
      <w:bookmarkEnd w:id="0"/>
      <w:r w:rsidR="00B073C0" w:rsidRPr="007B6D13">
        <w:rPr>
          <w:rFonts w:ascii="Times New Roman" w:hAnsi="Times New Roman" w:cs="Times New Roman"/>
          <w:b/>
          <w:sz w:val="32"/>
          <w:szCs w:val="32"/>
        </w:rPr>
        <w:t>Психолого-педагогические рекомендации.</w:t>
      </w:r>
    </w:p>
    <w:p w:rsidR="00B073C0" w:rsidRPr="007B6D13" w:rsidRDefault="00B073C0" w:rsidP="007B6D1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B6D13" w:rsidRDefault="00B073C0" w:rsidP="007B6D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Дорогие родители,</w:t>
      </w:r>
    </w:p>
    <w:p w:rsidR="007B6D13" w:rsidRDefault="00B073C0" w:rsidP="007B6D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 xml:space="preserve">при общении с </w:t>
      </w:r>
      <w:r w:rsidR="007B6D1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C6CE2">
        <w:rPr>
          <w:rFonts w:ascii="Times New Roman" w:hAnsi="Times New Roman" w:cs="Times New Roman"/>
          <w:b/>
          <w:sz w:val="28"/>
          <w:szCs w:val="28"/>
        </w:rPr>
        <w:t>подростками применяйте 5 приемов,</w:t>
      </w:r>
    </w:p>
    <w:p w:rsidR="007B6D13" w:rsidRDefault="00B073C0" w:rsidP="007B6D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которые позволят установить контакт с ребенком</w:t>
      </w:r>
    </w:p>
    <w:p w:rsidR="00B073C0" w:rsidRPr="005C6CE2" w:rsidRDefault="00B073C0" w:rsidP="007B6D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и лучше его понять.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Прием 1.</w:t>
      </w:r>
      <w:r w:rsidRPr="005C6CE2">
        <w:rPr>
          <w:rFonts w:ascii="Times New Roman" w:hAnsi="Times New Roman" w:cs="Times New Roman"/>
          <w:sz w:val="28"/>
          <w:szCs w:val="28"/>
        </w:rPr>
        <w:t xml:space="preserve"> Постарайтесь показать вашему ребенку, что вы его понимаете. Иногда этот прием называют "отраженным выслушиванием". Он состоит из трех частей.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Демонстрируйте ребенку, что вы слышите то, что он говорит (например, словами "да", "угу", вопросами "а что потом?", "и что же?" и т. д.).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Позволяйте ребенку выражать его собственные чувства.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>Докажите ребенку, что правильно поняли его рассказ или сообщение (например, коротко пересказав суть).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Прием 2. </w:t>
      </w:r>
      <w:r w:rsidRPr="005C6CE2">
        <w:rPr>
          <w:rFonts w:ascii="Times New Roman" w:hAnsi="Times New Roman" w:cs="Times New Roman"/>
          <w:sz w:val="28"/>
          <w:szCs w:val="28"/>
        </w:rPr>
        <w:t xml:space="preserve">Внимательно следите за лицом ребенка и его "языком тела". Часто ребенок уверен, что успешно скрывает свои эмоции (грусть, досаду, нетерпение и прочее). Но дрожащий подбородок или блеск глаз скажут вам иное. Всегда полагайтесь на "язык тела". 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Прием 3.</w:t>
      </w:r>
      <w:r w:rsidRPr="005C6CE2">
        <w:rPr>
          <w:rFonts w:ascii="Times New Roman" w:hAnsi="Times New Roman" w:cs="Times New Roman"/>
          <w:sz w:val="28"/>
          <w:szCs w:val="28"/>
        </w:rPr>
        <w:t xml:space="preserve"> Выражайте свою поддержку и поощрение не только словами. Это могут быть ваши улыбка, похлопывание по плечу, кивок головой, взгляд в глаза, прикосновение к детской руке.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Прием 4.</w:t>
      </w:r>
      <w:r w:rsidRPr="005C6CE2">
        <w:rPr>
          <w:rFonts w:ascii="Times New Roman" w:hAnsi="Times New Roman" w:cs="Times New Roman"/>
          <w:sz w:val="28"/>
          <w:szCs w:val="28"/>
        </w:rPr>
        <w:t> Выбирайте правильный тон для ваших ответов. Помните, что тон голоса связан со смыслом ваших слов. Выбирайте верный тон и не отвечайте безапелляционно или саркастично - дети могут расценивать это как пренебрежение к своей личности.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b/>
          <w:sz w:val="28"/>
          <w:szCs w:val="28"/>
        </w:rPr>
        <w:t>Прием 5.</w:t>
      </w:r>
      <w:r w:rsidRPr="005C6CE2">
        <w:rPr>
          <w:rFonts w:ascii="Times New Roman" w:hAnsi="Times New Roman" w:cs="Times New Roman"/>
          <w:sz w:val="28"/>
          <w:szCs w:val="28"/>
        </w:rPr>
        <w:t> Используйте одобрительные фразы для поддержания разговора и показывайте вашу заинтересованность в нем. Для этого подойдут короткие фразы, показывающие ваше эмоциональное отношение к обсуждаемой теме, например: "Вот это да!", "Да ну, не может быть!" и т. п.</w:t>
      </w:r>
    </w:p>
    <w:p w:rsidR="00B073C0" w:rsidRPr="005C6CE2" w:rsidRDefault="00B073C0" w:rsidP="005C6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CE2">
        <w:rPr>
          <w:rFonts w:ascii="Times New Roman" w:hAnsi="Times New Roman" w:cs="Times New Roman"/>
          <w:sz w:val="28"/>
          <w:szCs w:val="28"/>
        </w:rPr>
        <w:tab/>
      </w:r>
    </w:p>
    <w:p w:rsidR="004D0C04" w:rsidRDefault="004D0C04"/>
    <w:sectPr w:rsidR="004D0C04" w:rsidSect="004D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FB4"/>
    <w:multiLevelType w:val="hybridMultilevel"/>
    <w:tmpl w:val="D25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BF8"/>
    <w:multiLevelType w:val="hybridMultilevel"/>
    <w:tmpl w:val="7E14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06380"/>
    <w:multiLevelType w:val="hybridMultilevel"/>
    <w:tmpl w:val="7CB0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C110C"/>
    <w:rsid w:val="002076FB"/>
    <w:rsid w:val="004D0C04"/>
    <w:rsid w:val="0051622F"/>
    <w:rsid w:val="005A55E3"/>
    <w:rsid w:val="005C6CE2"/>
    <w:rsid w:val="007B6D13"/>
    <w:rsid w:val="00A02454"/>
    <w:rsid w:val="00B073C0"/>
    <w:rsid w:val="00B347E0"/>
    <w:rsid w:val="00B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1CC1"/>
  <w15:docId w15:val="{A73BA21C-F1DD-4205-98E1-983B8154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C11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C110C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5C6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DCA4D-9662-4D15-9CD4-9972B2F0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chool1013</dc:creator>
  <cp:lastModifiedBy>User</cp:lastModifiedBy>
  <cp:revision>7</cp:revision>
  <dcterms:created xsi:type="dcterms:W3CDTF">2017-09-07T10:46:00Z</dcterms:created>
  <dcterms:modified xsi:type="dcterms:W3CDTF">2019-11-22T13:06:00Z</dcterms:modified>
</cp:coreProperties>
</file>