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0A" w:rsidRPr="0064630A" w:rsidRDefault="0064630A">
      <w:pPr>
        <w:rPr>
          <w:rFonts w:ascii="Times New Roman" w:hAnsi="Times New Roman" w:cs="Times New Roman"/>
        </w:rPr>
      </w:pPr>
    </w:p>
    <w:p w:rsidR="0064630A" w:rsidRPr="0064630A" w:rsidRDefault="0064630A" w:rsidP="006463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УПРАВЛЕНИЕ ОБРАЗОВАНИЯ</w:t>
      </w:r>
    </w:p>
    <w:p w:rsidR="0064630A" w:rsidRPr="0064630A" w:rsidRDefault="0064630A" w:rsidP="006463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64630A" w:rsidRPr="0064630A" w:rsidRDefault="0064630A" w:rsidP="0064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0A" w:rsidRPr="0064630A" w:rsidRDefault="0064630A" w:rsidP="006463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64630A" w:rsidRPr="0064630A" w:rsidRDefault="0064630A" w:rsidP="0064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0A" w:rsidRPr="0064630A" w:rsidRDefault="0064630A" w:rsidP="006463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463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09 11. 2015                                                                                                                          №  326</w:t>
      </w:r>
      <w:r w:rsidRPr="006463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64630A" w:rsidRPr="0064630A" w:rsidRDefault="0064630A" w:rsidP="0064630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463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              </w:t>
      </w:r>
      <w:r w:rsidRPr="006463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6463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64630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</w:t>
      </w:r>
    </w:p>
    <w:tbl>
      <w:tblPr>
        <w:tblW w:w="0" w:type="auto"/>
        <w:tblInd w:w="-131" w:type="dxa"/>
        <w:tblBorders>
          <w:top w:val="dashDotStroked" w:sz="24" w:space="0" w:color="FFFFFF" w:themeColor="background1"/>
          <w:left w:val="dashDotStroked" w:sz="24" w:space="0" w:color="FFFFFF" w:themeColor="background1"/>
          <w:bottom w:val="dashDotStroked" w:sz="24" w:space="0" w:color="FFFFFF" w:themeColor="background1"/>
          <w:right w:val="dashDotStroked" w:sz="24" w:space="0" w:color="FFFFFF" w:themeColor="background1"/>
          <w:insideH w:val="dashDotStroked" w:sz="24" w:space="0" w:color="FFFFFF" w:themeColor="background1"/>
          <w:insideV w:val="dashDotStroked" w:sz="24" w:space="0" w:color="FFFFFF" w:themeColor="background1"/>
        </w:tblBorders>
        <w:tblLook w:val="0000" w:firstRow="0" w:lastRow="0" w:firstColumn="0" w:lastColumn="0" w:noHBand="0" w:noVBand="0"/>
      </w:tblPr>
      <w:tblGrid>
        <w:gridCol w:w="5513"/>
      </w:tblGrid>
      <w:tr w:rsidR="0064630A" w:rsidRPr="0064630A" w:rsidTr="003A5BCB">
        <w:trPr>
          <w:trHeight w:val="2265"/>
        </w:trPr>
        <w:tc>
          <w:tcPr>
            <w:tcW w:w="5513" w:type="dxa"/>
            <w:shd w:val="clear" w:color="auto" w:fill="auto"/>
          </w:tcPr>
          <w:p w:rsidR="0064630A" w:rsidRPr="0064630A" w:rsidRDefault="0064630A" w:rsidP="00646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30A">
              <w:rPr>
                <w:rFonts w:ascii="Times New Roman" w:hAnsi="Times New Roman" w:cs="Times New Roman"/>
                <w:sz w:val="24"/>
                <w:szCs w:val="24"/>
              </w:rPr>
              <w:t>Об обеспечении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обучающихся с умственной отсталостью (интеллектуальными нарушениями) в городском округе Стрежевой</w:t>
            </w:r>
          </w:p>
        </w:tc>
      </w:tr>
    </w:tbl>
    <w:p w:rsidR="0064630A" w:rsidRPr="0064630A" w:rsidRDefault="0064630A" w:rsidP="006463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4630A" w:rsidRPr="0064630A" w:rsidRDefault="0064630A" w:rsidP="0064630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Министерством юстиции Российской Федерации от 03 февраля 2015 года, регистрационный № 35847), приказа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(зарегистрирован Министерством юстиции Российской Федерации от 03 февраля 2015 года, регистрационный номер № 35850), в соответствии с письмом Министерства образования и науки Российской Федерации от 16 февраля 2015 года № ВК-333/07 «Об организации работы по введению ФГОС образования обучающихся с ОВЗ», на основании распоряжения Департамента общего образования Томской области от 03.03.2015 № 113-р «Об обеспечении введения ФГОС НОО обучающихся с ограниченными возможностями здоровья и ФГОС образования обучающихся с умственной отсталостью (интеллектуальными нарушениями) в Томской области»</w:t>
      </w:r>
    </w:p>
    <w:p w:rsidR="0064630A" w:rsidRPr="0064630A" w:rsidRDefault="0064630A" w:rsidP="0064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4630A" w:rsidRPr="0064630A" w:rsidRDefault="0064630A" w:rsidP="00646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0A" w:rsidRPr="0064630A" w:rsidRDefault="0064630A" w:rsidP="0064630A">
      <w:pPr>
        <w:numPr>
          <w:ilvl w:val="0"/>
          <w:numId w:val="1"/>
        </w:numPr>
        <w:spacing w:after="0" w:line="240" w:lineRule="auto"/>
        <w:ind w:left="426" w:hanging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>Создать рабочую группу по вопросам введения ФГОС образования обучающихся с ОВЗ в составе:</w:t>
      </w:r>
    </w:p>
    <w:p w:rsidR="0064630A" w:rsidRPr="0064630A" w:rsidRDefault="0064630A" w:rsidP="0064630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>1) Кулик Натальи Николаевны, начальника инспекторско-аналитического отдела Управления образования;</w:t>
      </w:r>
    </w:p>
    <w:p w:rsidR="0064630A" w:rsidRPr="0064630A" w:rsidRDefault="0064630A" w:rsidP="0064630A">
      <w:pPr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>2) Гатауллиной Фаузии Габдрауфовны, главного специалиста инспекторско-аналитического отдела    Управления образования;</w:t>
      </w:r>
    </w:p>
    <w:p w:rsidR="0064630A" w:rsidRPr="0064630A" w:rsidRDefault="0064630A" w:rsidP="0064630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>3) Суздальцевой Галины Сергеевны, заведующей ТПМПК Управления образования;</w:t>
      </w:r>
    </w:p>
    <w:p w:rsidR="0064630A" w:rsidRPr="0064630A" w:rsidRDefault="0064630A" w:rsidP="0064630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>4) Друщенко Елены Александровны, заместителя   директора МОУ «СОШ №2»;</w:t>
      </w:r>
    </w:p>
    <w:p w:rsidR="0064630A" w:rsidRPr="0064630A" w:rsidRDefault="0064630A" w:rsidP="0064630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4630A">
        <w:rPr>
          <w:rFonts w:ascii="Times New Roman" w:hAnsi="Times New Roman" w:cs="Times New Roman"/>
          <w:sz w:val="24"/>
          <w:szCs w:val="24"/>
        </w:rPr>
        <w:t>Фельдиной</w:t>
      </w:r>
      <w:proofErr w:type="spellEnd"/>
      <w:r w:rsidRPr="0064630A">
        <w:rPr>
          <w:rFonts w:ascii="Times New Roman" w:hAnsi="Times New Roman" w:cs="Times New Roman"/>
          <w:sz w:val="24"/>
          <w:szCs w:val="24"/>
        </w:rPr>
        <w:t xml:space="preserve"> Елены Александровны, заместителя директора   МСКОУ «СКОШ </w:t>
      </w:r>
      <w:r w:rsidRPr="0064630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4630A">
        <w:rPr>
          <w:rFonts w:ascii="Times New Roman" w:hAnsi="Times New Roman" w:cs="Times New Roman"/>
          <w:sz w:val="24"/>
          <w:szCs w:val="24"/>
        </w:rPr>
        <w:t xml:space="preserve"> вида»; </w:t>
      </w:r>
    </w:p>
    <w:p w:rsidR="0064630A" w:rsidRPr="0064630A" w:rsidRDefault="0064630A" w:rsidP="0064630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4630A">
        <w:rPr>
          <w:rFonts w:ascii="Times New Roman" w:hAnsi="Times New Roman" w:cs="Times New Roman"/>
          <w:sz w:val="24"/>
          <w:szCs w:val="24"/>
        </w:rPr>
        <w:t>Решетниковой</w:t>
      </w:r>
      <w:proofErr w:type="spellEnd"/>
      <w:r w:rsidRPr="0064630A">
        <w:rPr>
          <w:rFonts w:ascii="Times New Roman" w:hAnsi="Times New Roman" w:cs="Times New Roman"/>
          <w:sz w:val="24"/>
          <w:szCs w:val="24"/>
        </w:rPr>
        <w:t xml:space="preserve"> Светланы Васильевны, заместителя директора МОУ «СОШ №7».</w:t>
      </w:r>
    </w:p>
    <w:p w:rsidR="0064630A" w:rsidRPr="0064630A" w:rsidRDefault="0064630A" w:rsidP="0064630A">
      <w:pPr>
        <w:numPr>
          <w:ilvl w:val="0"/>
          <w:numId w:val="1"/>
        </w:numPr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муниципальный 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городском округе Стрежевой (Приложение). </w:t>
      </w:r>
    </w:p>
    <w:p w:rsidR="0064630A" w:rsidRPr="0064630A" w:rsidRDefault="0064630A" w:rsidP="0064630A">
      <w:pPr>
        <w:numPr>
          <w:ilvl w:val="0"/>
          <w:numId w:val="1"/>
        </w:numPr>
        <w:spacing w:after="0" w:line="240" w:lineRule="auto"/>
        <w:ind w:left="284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>Рекомендовать руководителям общеобразовательных организаций:</w:t>
      </w:r>
    </w:p>
    <w:p w:rsidR="0064630A" w:rsidRPr="0064630A" w:rsidRDefault="0064630A" w:rsidP="006463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 xml:space="preserve">3.1. Организовать работу с коллективом по изучению вышеназванных приказов Министерства образования и науки Российской Федерации; </w:t>
      </w:r>
    </w:p>
    <w:p w:rsidR="0064630A" w:rsidRPr="0064630A" w:rsidRDefault="0064630A" w:rsidP="006463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 xml:space="preserve">3.2. Создать рабочие группы по вопросам введения ФГОС образования обучающихся с ОВЗ. </w:t>
      </w:r>
    </w:p>
    <w:p w:rsidR="0064630A" w:rsidRPr="0064630A" w:rsidRDefault="0064630A" w:rsidP="0064630A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приказа оставляю за собой. </w:t>
      </w:r>
    </w:p>
    <w:p w:rsidR="0064630A" w:rsidRPr="0064630A" w:rsidRDefault="0064630A" w:rsidP="0064630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  <w:r w:rsidRPr="0064630A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        А.М.Довгань </w:t>
      </w: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Pr="0064630A" w:rsidRDefault="0064630A" w:rsidP="0064630A">
      <w:pPr>
        <w:rPr>
          <w:rFonts w:ascii="Times New Roman" w:hAnsi="Times New Roman" w:cs="Times New Roman"/>
          <w:sz w:val="24"/>
          <w:szCs w:val="24"/>
        </w:rPr>
      </w:pPr>
    </w:p>
    <w:p w:rsidR="0064630A" w:rsidRDefault="0064630A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CB9" w:rsidRDefault="00452CB9" w:rsidP="0064630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52C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CB9" w:rsidRPr="00452CB9" w:rsidRDefault="00452CB9" w:rsidP="00452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52CB9">
        <w:rPr>
          <w:rFonts w:ascii="Times New Roman" w:eastAsia="Calibri" w:hAnsi="Times New Roman" w:cs="Times New Roman"/>
          <w:sz w:val="24"/>
          <w:szCs w:val="24"/>
        </w:rPr>
        <w:lastRenderedPageBreak/>
        <w:t>ПЛАН ДЕЙСТВИЙ</w:t>
      </w:r>
    </w:p>
    <w:p w:rsidR="00452CB9" w:rsidRPr="00452CB9" w:rsidRDefault="00452CB9" w:rsidP="00452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CB9">
        <w:rPr>
          <w:rFonts w:ascii="Times New Roman" w:eastAsia="Calibri" w:hAnsi="Times New Roman" w:cs="Times New Roman"/>
          <w:sz w:val="24"/>
          <w:szCs w:val="24"/>
        </w:rPr>
        <w:t>по обеспечению введения федерального государственного образовательного стандарта</w:t>
      </w:r>
    </w:p>
    <w:p w:rsidR="00452CB9" w:rsidRPr="00452CB9" w:rsidRDefault="00452CB9" w:rsidP="00452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CB9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 обучающихся с ограниченными возможностями здоровья и</w:t>
      </w:r>
    </w:p>
    <w:p w:rsidR="00452CB9" w:rsidRPr="00452CB9" w:rsidRDefault="00452CB9" w:rsidP="00452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CB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обучающимися с умственной отсталостью</w:t>
      </w:r>
    </w:p>
    <w:p w:rsidR="00452CB9" w:rsidRPr="00452CB9" w:rsidRDefault="00452CB9" w:rsidP="00452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CB9">
        <w:rPr>
          <w:rFonts w:ascii="Times New Roman" w:eastAsia="Calibri" w:hAnsi="Times New Roman" w:cs="Times New Roman"/>
          <w:sz w:val="24"/>
          <w:szCs w:val="24"/>
        </w:rPr>
        <w:t xml:space="preserve">(интеллектуальными нарушениями) в </w:t>
      </w:r>
      <w:proofErr w:type="spellStart"/>
      <w:r w:rsidRPr="00452CB9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452CB9">
        <w:rPr>
          <w:rFonts w:ascii="Times New Roman" w:eastAsia="Calibri" w:hAnsi="Times New Roman" w:cs="Times New Roman"/>
          <w:sz w:val="24"/>
          <w:szCs w:val="24"/>
        </w:rPr>
        <w:t>. Стрежевой</w:t>
      </w:r>
    </w:p>
    <w:p w:rsidR="00452CB9" w:rsidRPr="00452CB9" w:rsidRDefault="00452CB9" w:rsidP="00452C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CB9" w:rsidRPr="00452CB9" w:rsidRDefault="00452CB9" w:rsidP="00452CB9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452CB9">
        <w:rPr>
          <w:rFonts w:ascii="Times New Roman" w:eastAsia="Calibri" w:hAnsi="Times New Roman" w:cs="Times New Roman"/>
          <w:b/>
          <w:sz w:val="24"/>
          <w:szCs w:val="24"/>
        </w:rPr>
        <w:t>План действий предусматривает проведение ряда мероприятий по следующим направлениям:</w:t>
      </w:r>
    </w:p>
    <w:p w:rsidR="00452CB9" w:rsidRPr="00452CB9" w:rsidRDefault="00452CB9" w:rsidP="00452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5"/>
        <w:gridCol w:w="1701"/>
        <w:gridCol w:w="7938"/>
      </w:tblGrid>
      <w:tr w:rsidR="00452CB9" w:rsidRPr="00452CB9" w:rsidTr="00144D83">
        <w:trPr>
          <w:trHeight w:val="92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CB9" w:rsidRPr="00452CB9" w:rsidRDefault="00452CB9" w:rsidP="00452CB9">
            <w:pPr>
              <w:spacing w:after="0" w:line="240" w:lineRule="auto"/>
              <w:ind w:left="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9" w:rsidRPr="00452CB9" w:rsidRDefault="00452CB9" w:rsidP="00452CB9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CB9" w:rsidRPr="00452CB9" w:rsidRDefault="00452CB9" w:rsidP="00452CB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CB9" w:rsidRPr="00452CB9" w:rsidTr="00144D83">
        <w:trPr>
          <w:trHeight w:val="4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B9" w:rsidRPr="00452CB9" w:rsidRDefault="00452CB9" w:rsidP="00452C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2CB9" w:rsidRPr="00452CB9" w:rsidTr="00144D83">
        <w:trPr>
          <w:trHeight w:val="22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1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452CB9" w:rsidRPr="00452CB9" w:rsidTr="00144D83">
        <w:trPr>
          <w:trHeight w:val="1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муниципальных   нормативных правовых актов, обеспечивающих введение ФГОС ОВЗ, включая план-график введения ФГОС ОВЗ</w:t>
            </w:r>
          </w:p>
          <w:p w:rsidR="00452CB9" w:rsidRPr="00452CB9" w:rsidRDefault="00452CB9" w:rsidP="00452CB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плана-графика мероприятий по организации введения ФГОС ОВЗ образовательной организации.</w:t>
            </w:r>
          </w:p>
          <w:p w:rsidR="00452CB9" w:rsidRPr="00452CB9" w:rsidRDefault="00452CB9" w:rsidP="00452CB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в соответствии с требованиями ФГОС ОВЗ и рекомендациями федерального, регионального уровней нормативной базы деятельности общеобразовательного учреждения (цели образовательного процесса, режим занятий, процесс финансирования).</w:t>
            </w:r>
          </w:p>
          <w:p w:rsidR="00452CB9" w:rsidRPr="00452CB9" w:rsidRDefault="00452CB9" w:rsidP="00452CB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в соответствии с требованиями ФГОС ОВЗ и рекомендациями федерального, регионального уровней должностных инструкций работников учреждения, договоров и др.</w:t>
            </w:r>
          </w:p>
        </w:tc>
      </w:tr>
      <w:tr w:rsidR="00452CB9" w:rsidRPr="00452CB9" w:rsidTr="00144D83">
        <w:trPr>
          <w:trHeight w:val="1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Сбор и анализ информации по оценке готовности образовательных учреждений к введению ФГОС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2015-2016 год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опросах, экспертных сессиях, региональных мониторингах по заданным параметрам</w:t>
            </w:r>
          </w:p>
        </w:tc>
      </w:tr>
      <w:tr w:rsidR="00452CB9" w:rsidRPr="00452CB9" w:rsidTr="00144D83">
        <w:trPr>
          <w:trHeight w:val="1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разъяснительной работы, организация мероприятий по ознакомлению с письмом Минобрнауки России по отдельным вопросам введения ФГОС ОВЗ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и педагогические советы в общеобразовательных организациях по использованию письма    Минобрнауки России с разъяснениями в практической деятельности</w:t>
            </w:r>
          </w:p>
        </w:tc>
      </w:tr>
      <w:tr w:rsidR="00452CB9" w:rsidRPr="00452CB9" w:rsidTr="00144D83">
        <w:trPr>
          <w:trHeight w:val="1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муниципальной программы развития образования обучающихся с ОВЗ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ФГОС ОВЗ в образовательных учреждениях</w:t>
            </w:r>
          </w:p>
        </w:tc>
      </w:tr>
      <w:tr w:rsidR="00452CB9" w:rsidRPr="00452CB9" w:rsidTr="00144D83">
        <w:trPr>
          <w:trHeight w:val="1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методических рекомендаций по разработке, адаптированной основной образовательной программы на основе ФГОС ОВЗ до общеобразовательных организаций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Совещания и педагогические советы в общеобразовательных организациях по использованию методических рекомендаций в практической деятельности </w:t>
            </w:r>
          </w:p>
        </w:tc>
      </w:tr>
      <w:tr w:rsidR="00452CB9" w:rsidRPr="00452CB9" w:rsidTr="00144D83">
        <w:trPr>
          <w:trHeight w:val="1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условий для реализации ФГОС ОВЗ в </w:t>
            </w:r>
            <w:proofErr w:type="spellStart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Стрежевой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2015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ФГОС ОВЗ в общеобразовательных организациях</w:t>
            </w:r>
          </w:p>
        </w:tc>
      </w:tr>
      <w:tr w:rsidR="00452CB9" w:rsidRPr="00452CB9" w:rsidTr="00144D83">
        <w:trPr>
          <w:trHeight w:val="16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3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Организационное обеспечение реализации ФГОС ОВЗ</w:t>
            </w:r>
          </w:p>
        </w:tc>
      </w:tr>
      <w:tr w:rsidR="00452CB9" w:rsidRPr="00452CB9" w:rsidTr="00144D83">
        <w:trPr>
          <w:trHeight w:val="19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муниципальной рабочей группы по введению ФГОС ОВЗ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 образовательной организации по введению ФГОС ОВЗ</w:t>
            </w:r>
          </w:p>
        </w:tc>
      </w:tr>
      <w:tr w:rsidR="00452CB9" w:rsidRPr="00452CB9" w:rsidTr="00144D83">
        <w:trPr>
          <w:trHeight w:val="25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7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выездных курсов   повышения квалификации руководящих и педагогических работников образовательных организаций по вопросам реализации ФГОС ОВЗ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2015 -2016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план-графика повышения квалификации руководящих и педагогических работников образовательных организаций по вопросам реализации ФГОС ОВЗ  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B9" w:rsidRPr="00452CB9" w:rsidRDefault="00452CB9" w:rsidP="00452C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проведения:</w:t>
            </w:r>
          </w:p>
          <w:p w:rsidR="00452CB9" w:rsidRPr="00452CB9" w:rsidRDefault="00452CB9" w:rsidP="00452CB9">
            <w:pPr>
              <w:numPr>
                <w:ilvl w:val="0"/>
                <w:numId w:val="3"/>
              </w:numPr>
              <w:tabs>
                <w:tab w:val="left" w:pos="320"/>
                <w:tab w:val="num" w:pos="780"/>
              </w:tabs>
              <w:suppressAutoHyphens/>
              <w:snapToGrid w:val="0"/>
              <w:spacing w:after="0" w:line="240" w:lineRule="auto"/>
              <w:ind w:left="32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 по проблемам введения ФГОС ОВЗ;</w:t>
            </w:r>
          </w:p>
          <w:p w:rsidR="00452CB9" w:rsidRPr="00452CB9" w:rsidRDefault="00452CB9" w:rsidP="00452CB9">
            <w:pPr>
              <w:numPr>
                <w:ilvl w:val="0"/>
                <w:numId w:val="3"/>
              </w:numPr>
              <w:tabs>
                <w:tab w:val="left" w:pos="320"/>
                <w:tab w:val="num" w:pos="780"/>
              </w:tabs>
              <w:suppressAutoHyphens/>
              <w:snapToGrid w:val="0"/>
              <w:spacing w:after="0" w:line="240" w:lineRule="auto"/>
              <w:ind w:left="32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мастер-классов учебных занятий с применением технологий </w:t>
            </w:r>
            <w:proofErr w:type="spellStart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типа, организации внеурочной деятельности по </w:t>
            </w: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разным направлениям, видам и формам;</w:t>
            </w:r>
          </w:p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Суздальцева Г.С.</w:t>
            </w:r>
          </w:p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napToGrid w:val="0"/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вопросам введения и реализации ФГОС ОВЗ:</w:t>
            </w:r>
          </w:p>
          <w:p w:rsidR="00452CB9" w:rsidRPr="00452CB9" w:rsidRDefault="00452CB9" w:rsidP="00452CB9">
            <w:pPr>
              <w:numPr>
                <w:ilvl w:val="0"/>
                <w:numId w:val="3"/>
              </w:numPr>
              <w:tabs>
                <w:tab w:val="left" w:pos="320"/>
                <w:tab w:val="num" w:pos="780"/>
              </w:tabs>
              <w:suppressAutoHyphens/>
              <w:snapToGrid w:val="0"/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семинаров по проблемам введения ФГОС ОВЗ;</w:t>
            </w:r>
          </w:p>
          <w:p w:rsidR="00452CB9" w:rsidRPr="00452CB9" w:rsidRDefault="00452CB9" w:rsidP="00452CB9">
            <w:pPr>
              <w:numPr>
                <w:ilvl w:val="0"/>
                <w:numId w:val="3"/>
              </w:numPr>
              <w:tabs>
                <w:tab w:val="left" w:pos="320"/>
                <w:tab w:val="num" w:pos="780"/>
              </w:tabs>
              <w:suppressAutoHyphens/>
              <w:snapToGrid w:val="0"/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мастер-классов учебных занятий с применением технологий </w:t>
            </w:r>
            <w:proofErr w:type="spellStart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типа, организации внеурочной деятельности по разным направлениям, видам и формам;</w:t>
            </w:r>
          </w:p>
          <w:p w:rsidR="00452CB9" w:rsidRPr="00452CB9" w:rsidRDefault="00452CB9" w:rsidP="00452CB9">
            <w:pPr>
              <w:numPr>
                <w:ilvl w:val="0"/>
                <w:numId w:val="3"/>
              </w:numPr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круглых столов по проблемам введения ФГОС ОВЗ  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Организация сопровождения молодых педагогов по вопросам реализации ФГОС ОВЗ   в рамках работы городской «Школы молодого педагога»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наставников для молодых. Сопровождение молодых педагогов по вопросам реализации ФГОС ОВЗ. </w:t>
            </w:r>
          </w:p>
        </w:tc>
      </w:tr>
      <w:tr w:rsidR="00452CB9" w:rsidRPr="00452CB9" w:rsidTr="00144D83">
        <w:trPr>
          <w:trHeight w:val="25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2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финансового обеспечения </w:t>
            </w:r>
            <w:proofErr w:type="gramStart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proofErr w:type="gramEnd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Деревнина</w:t>
            </w:r>
            <w:proofErr w:type="spellEnd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расходование средств для   реализации </w:t>
            </w:r>
            <w:proofErr w:type="gramStart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proofErr w:type="gramEnd"/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ОВЗ на получение общедоступного и бесплатного образования в условиях введения ФГОС ОВЗ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Нормативно-правовой акт, утверждающий значение финансового норматива и корректирующих коэффициентов к нему на обеспечение образовательной деятельности образовательных учреждений в соответствии с ФГОС ОВЗ. </w:t>
            </w:r>
          </w:p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государственных (муниципальных) заданий в соответствии с ФГОС ОВЗ по финансовому обеспечению обучающихся с ОВЗ на получение общедоступного и бесплатного образования в условиях введения ФГОС ОВЗ.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Экономический отдел,</w:t>
            </w:r>
          </w:p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ИАО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До 01.09.2016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выполнение государственных (муниципальных) заданий в соответствии с ФГОС ОВЗ</w:t>
            </w:r>
          </w:p>
        </w:tc>
      </w:tr>
      <w:tr w:rsidR="00452CB9" w:rsidRPr="00452CB9" w:rsidTr="00144D83">
        <w:trPr>
          <w:trHeight w:val="255"/>
        </w:trPr>
        <w:tc>
          <w:tcPr>
            <w:tcW w:w="1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3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совещаний, семинаров по </w:t>
            </w: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введения и реализации   ФГОС ОВЗ.</w:t>
            </w:r>
          </w:p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руководящих и педагогических работников образовательных учреждений в мероприятиях по вопросам введения и реализации   ФГОС ОВЗ.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2015-2016 годы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совещаниях, семинарах   по вопросам введения и реализации   ФГОС ОВЗ.</w:t>
            </w:r>
          </w:p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педагогических советов и других мероприятий в образовательных   организациях по вопросам введения и реализации   ФГОС ОВЗ.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сопровождение в средствах массовой информации, в том числе электронных о ходе подготовки к реализации ФГОС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ИАО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2015-2016 годы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содержания информации на сайте образовательного учреждения в разделе «</w:t>
            </w:r>
            <w:r w:rsidRPr="0045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ОВЗ»</w:t>
            </w:r>
          </w:p>
        </w:tc>
      </w:tr>
      <w:tr w:rsidR="00452CB9" w:rsidRPr="00452CB9" w:rsidTr="00144D83">
        <w:trPr>
          <w:trHeight w:val="25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hAnsi="Times New Roman" w:cs="Times New Roman"/>
              </w:rPr>
              <w:t xml:space="preserve">Конференция для родителей детей школьного возраста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Суздальцева Г.С.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spacing w:after="0" w:line="240" w:lineRule="auto"/>
              <w:ind w:left="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CB9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2016 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B9" w:rsidRPr="00452CB9" w:rsidRDefault="00452CB9" w:rsidP="00452CB9">
            <w:pPr>
              <w:keepNext/>
              <w:spacing w:after="0" w:line="256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52CB9">
              <w:rPr>
                <w:rFonts w:ascii="Times New Roman" w:eastAsia="Times New Roman" w:hAnsi="Times New Roman" w:cs="Times New Roman"/>
                <w:bCs/>
                <w:iCs/>
              </w:rPr>
              <w:t xml:space="preserve"> «Особые образовательные потребности ребёнка»</w:t>
            </w:r>
          </w:p>
        </w:tc>
      </w:tr>
    </w:tbl>
    <w:p w:rsidR="00452CB9" w:rsidRPr="00452CB9" w:rsidRDefault="00452CB9" w:rsidP="00452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CB9" w:rsidRPr="00452CB9" w:rsidRDefault="00452CB9" w:rsidP="00452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CB9" w:rsidRPr="00452CB9" w:rsidRDefault="00452CB9" w:rsidP="00452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CB9" w:rsidRPr="00452CB9" w:rsidRDefault="00452CB9" w:rsidP="00452CB9">
      <w:pPr>
        <w:spacing w:line="254" w:lineRule="auto"/>
        <w:rPr>
          <w:rFonts w:ascii="Calibri" w:eastAsia="Calibri" w:hAnsi="Calibri" w:cs="Times New Roman"/>
        </w:rPr>
      </w:pPr>
    </w:p>
    <w:p w:rsidR="00452CB9" w:rsidRPr="00452CB9" w:rsidRDefault="00452CB9" w:rsidP="00452CB9">
      <w:pPr>
        <w:rPr>
          <w:rFonts w:ascii="Times New Roman" w:hAnsi="Times New Roman" w:cs="Times New Roman"/>
          <w:sz w:val="20"/>
          <w:szCs w:val="20"/>
        </w:rPr>
      </w:pPr>
    </w:p>
    <w:p w:rsidR="00452CB9" w:rsidRPr="00452CB9" w:rsidRDefault="00452CB9" w:rsidP="00452CB9"/>
    <w:p w:rsidR="00452CB9" w:rsidRPr="0064630A" w:rsidRDefault="00452CB9" w:rsidP="00452C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30A" w:rsidRDefault="0064630A"/>
    <w:sectPr w:rsidR="0064630A" w:rsidSect="00452CB9">
      <w:pgSz w:w="16838" w:h="11906" w:orient="landscape"/>
      <w:pgMar w:top="1276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15B2D64"/>
    <w:multiLevelType w:val="multilevel"/>
    <w:tmpl w:val="2EC8F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5D1412"/>
    <w:multiLevelType w:val="hybridMultilevel"/>
    <w:tmpl w:val="AB2C3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A"/>
    <w:rsid w:val="003834E2"/>
    <w:rsid w:val="00452CB9"/>
    <w:rsid w:val="004F3742"/>
    <w:rsid w:val="005B56A6"/>
    <w:rsid w:val="006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FE7D-5942-4214-8CE8-99421CB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5</cp:revision>
  <dcterms:created xsi:type="dcterms:W3CDTF">2015-12-28T05:28:00Z</dcterms:created>
  <dcterms:modified xsi:type="dcterms:W3CDTF">2016-04-15T08:52:00Z</dcterms:modified>
</cp:coreProperties>
</file>