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893" w:rsidRPr="005A4F93" w:rsidRDefault="00843893">
      <w:pPr>
        <w:rPr>
          <w:rFonts w:ascii="Times New Roman" w:hAnsi="Times New Roman" w:cs="Times New Roman"/>
          <w:sz w:val="24"/>
          <w:szCs w:val="24"/>
        </w:rPr>
      </w:pPr>
    </w:p>
    <w:p w:rsidR="00843893" w:rsidRPr="005A4F93" w:rsidRDefault="00843893">
      <w:pPr>
        <w:rPr>
          <w:rFonts w:ascii="Times New Roman" w:hAnsi="Times New Roman" w:cs="Times New Roman"/>
          <w:sz w:val="24"/>
          <w:szCs w:val="24"/>
        </w:rPr>
      </w:pPr>
    </w:p>
    <w:p w:rsidR="00843893" w:rsidRPr="005A4F93" w:rsidRDefault="00843893" w:rsidP="00843893">
      <w:pPr>
        <w:pStyle w:val="a3"/>
        <w:outlineLvl w:val="0"/>
        <w:rPr>
          <w:sz w:val="24"/>
          <w:szCs w:val="24"/>
        </w:rPr>
      </w:pPr>
      <w:r w:rsidRPr="005A4F93">
        <w:rPr>
          <w:b/>
          <w:sz w:val="24"/>
          <w:szCs w:val="24"/>
        </w:rPr>
        <w:t>УПРАВЛЕНИЕ ОБРАЗОВАНИЯ</w:t>
      </w:r>
    </w:p>
    <w:p w:rsidR="00843893" w:rsidRPr="005A4F93" w:rsidRDefault="00843893" w:rsidP="00843893">
      <w:pPr>
        <w:pStyle w:val="a3"/>
        <w:outlineLvl w:val="0"/>
        <w:rPr>
          <w:sz w:val="24"/>
          <w:szCs w:val="24"/>
        </w:rPr>
      </w:pPr>
      <w:r w:rsidRPr="005A4F93">
        <w:rPr>
          <w:sz w:val="24"/>
          <w:szCs w:val="24"/>
        </w:rPr>
        <w:t>Администрации городского округа Стрежевой</w:t>
      </w:r>
    </w:p>
    <w:p w:rsidR="00843893" w:rsidRPr="005A4F93" w:rsidRDefault="00843893" w:rsidP="00843893">
      <w:pPr>
        <w:rPr>
          <w:rFonts w:ascii="Times New Roman" w:hAnsi="Times New Roman" w:cs="Times New Roman"/>
          <w:b/>
          <w:sz w:val="24"/>
          <w:szCs w:val="24"/>
        </w:rPr>
      </w:pPr>
    </w:p>
    <w:p w:rsidR="00843893" w:rsidRPr="005A4F93" w:rsidRDefault="00843893" w:rsidP="00843893">
      <w:pPr>
        <w:rPr>
          <w:rFonts w:ascii="Times New Roman" w:hAnsi="Times New Roman" w:cs="Times New Roman"/>
          <w:b/>
          <w:sz w:val="24"/>
          <w:szCs w:val="24"/>
        </w:rPr>
      </w:pPr>
    </w:p>
    <w:p w:rsidR="00843893" w:rsidRPr="005A4F93" w:rsidRDefault="00843893" w:rsidP="008438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F93">
        <w:rPr>
          <w:rFonts w:ascii="Times New Roman" w:hAnsi="Times New Roman" w:cs="Times New Roman"/>
          <w:b/>
          <w:sz w:val="24"/>
          <w:szCs w:val="24"/>
        </w:rPr>
        <w:t xml:space="preserve">П Р И К А З </w:t>
      </w:r>
    </w:p>
    <w:p w:rsidR="00843893" w:rsidRPr="005A4F93" w:rsidRDefault="00843893" w:rsidP="00843893">
      <w:pPr>
        <w:rPr>
          <w:rFonts w:ascii="Times New Roman" w:hAnsi="Times New Roman" w:cs="Times New Roman"/>
          <w:sz w:val="24"/>
          <w:szCs w:val="24"/>
        </w:rPr>
      </w:pPr>
      <w:r w:rsidRPr="005A4F93">
        <w:rPr>
          <w:rFonts w:ascii="Times New Roman" w:hAnsi="Times New Roman" w:cs="Times New Roman"/>
          <w:sz w:val="24"/>
          <w:szCs w:val="24"/>
        </w:rPr>
        <w:t xml:space="preserve"> 28.12. 2015</w:t>
      </w:r>
      <w:r w:rsidRPr="005A4F93">
        <w:rPr>
          <w:rFonts w:ascii="Times New Roman" w:hAnsi="Times New Roman" w:cs="Times New Roman"/>
          <w:sz w:val="24"/>
          <w:szCs w:val="24"/>
        </w:rPr>
        <w:tab/>
      </w:r>
      <w:r w:rsidRPr="005A4F93">
        <w:rPr>
          <w:rFonts w:ascii="Times New Roman" w:hAnsi="Times New Roman" w:cs="Times New Roman"/>
          <w:sz w:val="24"/>
          <w:szCs w:val="24"/>
        </w:rPr>
        <w:tab/>
      </w:r>
      <w:r w:rsidRPr="005A4F93">
        <w:rPr>
          <w:rFonts w:ascii="Times New Roman" w:hAnsi="Times New Roman" w:cs="Times New Roman"/>
          <w:sz w:val="24"/>
          <w:szCs w:val="24"/>
        </w:rPr>
        <w:tab/>
      </w:r>
      <w:r w:rsidRPr="005A4F93">
        <w:rPr>
          <w:rFonts w:ascii="Times New Roman" w:hAnsi="Times New Roman" w:cs="Times New Roman"/>
          <w:sz w:val="24"/>
          <w:szCs w:val="24"/>
        </w:rPr>
        <w:tab/>
      </w:r>
      <w:r w:rsidRPr="005A4F93">
        <w:rPr>
          <w:rFonts w:ascii="Times New Roman" w:hAnsi="Times New Roman" w:cs="Times New Roman"/>
          <w:sz w:val="24"/>
          <w:szCs w:val="24"/>
        </w:rPr>
        <w:tab/>
      </w:r>
      <w:r w:rsidRPr="005A4F9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№393</w:t>
      </w:r>
    </w:p>
    <w:p w:rsidR="00843893" w:rsidRPr="005A4F93" w:rsidRDefault="00843893" w:rsidP="00843893">
      <w:pPr>
        <w:rPr>
          <w:rFonts w:ascii="Times New Roman" w:hAnsi="Times New Roman" w:cs="Times New Roman"/>
          <w:sz w:val="24"/>
          <w:szCs w:val="24"/>
        </w:rPr>
      </w:pPr>
      <w:r w:rsidRPr="005A4F93">
        <w:rPr>
          <w:rFonts w:ascii="Times New Roman" w:hAnsi="Times New Roman" w:cs="Times New Roman"/>
          <w:sz w:val="24"/>
          <w:szCs w:val="24"/>
        </w:rPr>
        <w:tab/>
      </w:r>
      <w:r w:rsidRPr="005A4F93">
        <w:rPr>
          <w:rFonts w:ascii="Times New Roman" w:hAnsi="Times New Roman" w:cs="Times New Roman"/>
          <w:sz w:val="24"/>
          <w:szCs w:val="24"/>
        </w:rPr>
        <w:tab/>
      </w:r>
      <w:r w:rsidRPr="005A4F93">
        <w:rPr>
          <w:rFonts w:ascii="Times New Roman" w:hAnsi="Times New Roman" w:cs="Times New Roman"/>
          <w:sz w:val="24"/>
          <w:szCs w:val="24"/>
        </w:rPr>
        <w:tab/>
      </w:r>
      <w:r w:rsidRPr="005A4F93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tbl>
      <w:tblPr>
        <w:tblW w:w="0" w:type="auto"/>
        <w:tblInd w:w="19" w:type="dxa"/>
        <w:tblLook w:val="04A0" w:firstRow="1" w:lastRow="0" w:firstColumn="1" w:lastColumn="0" w:noHBand="0" w:noVBand="1"/>
      </w:tblPr>
      <w:tblGrid>
        <w:gridCol w:w="5646"/>
      </w:tblGrid>
      <w:tr w:rsidR="00843893" w:rsidRPr="005A4F93" w:rsidTr="00843893">
        <w:trPr>
          <w:trHeight w:val="2825"/>
        </w:trPr>
        <w:tc>
          <w:tcPr>
            <w:tcW w:w="5646" w:type="dxa"/>
            <w:hideMark/>
          </w:tcPr>
          <w:p w:rsidR="00843893" w:rsidRPr="005A4F93" w:rsidRDefault="00843893" w:rsidP="00843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93">
              <w:rPr>
                <w:rFonts w:ascii="Times New Roman" w:hAnsi="Times New Roman" w:cs="Times New Roman"/>
                <w:sz w:val="24"/>
                <w:szCs w:val="24"/>
              </w:rPr>
              <w:t>Об утверждении сетевого план-графика мероприятий по апробации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 на базе пилотных площадок общеобразовательных организаций городского округа Стрежевой</w:t>
            </w:r>
          </w:p>
        </w:tc>
      </w:tr>
    </w:tbl>
    <w:p w:rsidR="00843893" w:rsidRPr="005A4F93" w:rsidRDefault="00843893" w:rsidP="008438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3893" w:rsidRPr="005A4F93" w:rsidRDefault="00843893" w:rsidP="00843893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5A4F93">
        <w:rPr>
          <w:rFonts w:ascii="Times New Roman" w:hAnsi="Times New Roman" w:cs="Times New Roman"/>
          <w:color w:val="auto"/>
          <w:spacing w:val="0"/>
          <w:sz w:val="24"/>
          <w:szCs w:val="24"/>
        </w:rPr>
        <w:t>В соответствии с Распоряжением Департамента общего образования Томской области № 881-р 10.12.2015 «</w:t>
      </w:r>
      <w:r w:rsidRPr="005A4F93">
        <w:rPr>
          <w:rFonts w:ascii="Times New Roman" w:hAnsi="Times New Roman" w:cs="Times New Roman"/>
          <w:spacing w:val="0"/>
          <w:sz w:val="24"/>
          <w:szCs w:val="24"/>
        </w:rPr>
        <w:t xml:space="preserve">Об утверждении сетевого плана-графика </w:t>
      </w:r>
      <w:r w:rsidRPr="005A4F93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мероприятий по апробации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 в Томской области»</w:t>
      </w:r>
    </w:p>
    <w:p w:rsidR="00843893" w:rsidRPr="005A4F93" w:rsidRDefault="00843893" w:rsidP="00843893">
      <w:pPr>
        <w:pStyle w:val="1"/>
        <w:shd w:val="clear" w:color="auto" w:fill="auto"/>
        <w:spacing w:after="0" w:line="240" w:lineRule="auto"/>
        <w:ind w:right="-2" w:firstLine="993"/>
        <w:jc w:val="both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843893" w:rsidRPr="005A4F93" w:rsidRDefault="00843893" w:rsidP="00843893">
      <w:pPr>
        <w:pStyle w:val="2"/>
        <w:shd w:val="clear" w:color="auto" w:fill="auto"/>
        <w:spacing w:before="120" w:after="0" w:line="240" w:lineRule="auto"/>
        <w:ind w:left="62" w:firstLine="680"/>
        <w:jc w:val="both"/>
        <w:rPr>
          <w:sz w:val="24"/>
          <w:szCs w:val="24"/>
        </w:rPr>
      </w:pPr>
      <w:r w:rsidRPr="005A4F93">
        <w:rPr>
          <w:sz w:val="24"/>
          <w:szCs w:val="24"/>
        </w:rPr>
        <w:t>ПРИКАЗЫВАЮ:</w:t>
      </w:r>
    </w:p>
    <w:p w:rsidR="00843893" w:rsidRPr="005A4F93" w:rsidRDefault="00843893" w:rsidP="00843893">
      <w:pPr>
        <w:pStyle w:val="1"/>
        <w:numPr>
          <w:ilvl w:val="0"/>
          <w:numId w:val="1"/>
        </w:numPr>
        <w:shd w:val="clear" w:color="auto" w:fill="auto"/>
        <w:tabs>
          <w:tab w:val="left" w:pos="1182"/>
        </w:tabs>
        <w:spacing w:after="0" w:line="276" w:lineRule="auto"/>
        <w:ind w:right="6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5A4F93">
        <w:rPr>
          <w:rFonts w:ascii="Times New Roman" w:hAnsi="Times New Roman" w:cs="Times New Roman"/>
          <w:spacing w:val="0"/>
          <w:sz w:val="24"/>
          <w:szCs w:val="24"/>
        </w:rPr>
        <w:t>Утвердить прилагаемый план-график 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 на базе пилотных площадок образовательных организаций городского округа Стрежевой.</w:t>
      </w:r>
    </w:p>
    <w:p w:rsidR="00843893" w:rsidRPr="005A4F93" w:rsidRDefault="00843893" w:rsidP="00843893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outlineLvl w:val="0"/>
        <w:rPr>
          <w:sz w:val="24"/>
          <w:szCs w:val="24"/>
        </w:rPr>
      </w:pPr>
      <w:r w:rsidRPr="005A4F93">
        <w:rPr>
          <w:sz w:val="24"/>
          <w:szCs w:val="24"/>
        </w:rPr>
        <w:t xml:space="preserve">Директору МОУ «СОШ № 2» </w:t>
      </w:r>
      <w:proofErr w:type="spellStart"/>
      <w:r w:rsidRPr="005A4F93">
        <w:rPr>
          <w:sz w:val="24"/>
          <w:szCs w:val="24"/>
        </w:rPr>
        <w:t>Жигалиной</w:t>
      </w:r>
      <w:proofErr w:type="spellEnd"/>
      <w:r w:rsidRPr="005A4F93">
        <w:rPr>
          <w:sz w:val="24"/>
          <w:szCs w:val="24"/>
        </w:rPr>
        <w:t xml:space="preserve"> О.В.  разработать и утвердить план-график 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на 2015-2016 учебный год.</w:t>
      </w:r>
    </w:p>
    <w:p w:rsidR="00843893" w:rsidRPr="005A4F93" w:rsidRDefault="00843893" w:rsidP="00843893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5A4F93">
        <w:rPr>
          <w:sz w:val="24"/>
          <w:szCs w:val="24"/>
        </w:rPr>
        <w:t xml:space="preserve">Директору   МКСКОУ «СКОШ VIII вида» </w:t>
      </w:r>
      <w:proofErr w:type="spellStart"/>
      <w:r w:rsidRPr="005A4F93">
        <w:rPr>
          <w:sz w:val="24"/>
          <w:szCs w:val="24"/>
        </w:rPr>
        <w:t>Яхно</w:t>
      </w:r>
      <w:proofErr w:type="spellEnd"/>
      <w:r w:rsidRPr="005A4F93">
        <w:rPr>
          <w:sz w:val="24"/>
          <w:szCs w:val="24"/>
        </w:rPr>
        <w:t xml:space="preserve"> В. В. разработать и утвердить план-график действий по обеспечению введения федерального государственного образовательного стандарта образования обучающихся с умственной отсталостью (интеллектуальными нарушениями) на 2015-2016 учебный год.</w:t>
      </w:r>
    </w:p>
    <w:p w:rsidR="00843893" w:rsidRPr="005A4F93" w:rsidRDefault="00843893" w:rsidP="00843893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5A4F93">
        <w:rPr>
          <w:sz w:val="24"/>
          <w:szCs w:val="24"/>
        </w:rPr>
        <w:lastRenderedPageBreak/>
        <w:t>Настоящий приказ подлежит размещению на сайте Управления образования    Администрации городского округа Стрежевой.</w:t>
      </w:r>
    </w:p>
    <w:p w:rsidR="00843893" w:rsidRPr="005A4F93" w:rsidRDefault="00843893" w:rsidP="00843893">
      <w:pPr>
        <w:pStyle w:val="a5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5A4F93">
        <w:rPr>
          <w:sz w:val="24"/>
          <w:szCs w:val="24"/>
        </w:rPr>
        <w:t>Контроль за исполнением приказа возложить на начальника инспекторско-аналитического отдела Управления образования Кулик Н.Н.</w:t>
      </w:r>
    </w:p>
    <w:p w:rsidR="00843893" w:rsidRPr="005A4F93" w:rsidRDefault="00843893" w:rsidP="008438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43893" w:rsidRPr="005A4F93" w:rsidRDefault="00843893" w:rsidP="008438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4F93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5A4F9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А.М.Довгань</w:t>
      </w:r>
    </w:p>
    <w:p w:rsidR="00843893" w:rsidRPr="005A4F93" w:rsidRDefault="00843893" w:rsidP="008438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43893" w:rsidRPr="005A4F93" w:rsidRDefault="00843893" w:rsidP="008438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43893" w:rsidRPr="005A4F93" w:rsidRDefault="00843893" w:rsidP="008438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43893" w:rsidRPr="005A4F93" w:rsidRDefault="00843893" w:rsidP="008438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43893" w:rsidRPr="005A4F93" w:rsidRDefault="00843893" w:rsidP="008438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43893" w:rsidRPr="005A4F93" w:rsidRDefault="00843893" w:rsidP="008438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43893" w:rsidRPr="005A4F93" w:rsidRDefault="00843893" w:rsidP="008438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43893" w:rsidRPr="005A4F93" w:rsidRDefault="00843893" w:rsidP="008438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43893" w:rsidRPr="005A4F93" w:rsidRDefault="00843893" w:rsidP="008438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43893" w:rsidRPr="005A4F93" w:rsidRDefault="00843893" w:rsidP="008438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43893" w:rsidRPr="005A4F93" w:rsidRDefault="00843893" w:rsidP="008438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43893" w:rsidRPr="005A4F93" w:rsidRDefault="00843893" w:rsidP="008438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43893" w:rsidRPr="005A4F93" w:rsidRDefault="00843893" w:rsidP="008438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43893" w:rsidRPr="005A4F93" w:rsidRDefault="00843893" w:rsidP="008438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43893" w:rsidRPr="005A4F93" w:rsidRDefault="00843893" w:rsidP="008438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43893" w:rsidRDefault="00843893" w:rsidP="008438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F64A2" w:rsidRDefault="003F64A2" w:rsidP="008438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F64A2" w:rsidRDefault="003F64A2" w:rsidP="008438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F64A2" w:rsidRDefault="003F64A2" w:rsidP="008438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F64A2" w:rsidRDefault="003F64A2" w:rsidP="008438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F64A2" w:rsidRDefault="003F64A2" w:rsidP="008438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F64A2" w:rsidRDefault="003F64A2" w:rsidP="008438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F64A2" w:rsidRDefault="003F64A2" w:rsidP="008438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F64A2" w:rsidRDefault="003F64A2" w:rsidP="008438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F64A2" w:rsidRDefault="003F64A2" w:rsidP="008438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F64A2" w:rsidRDefault="003F64A2" w:rsidP="008438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F64A2" w:rsidRDefault="003F64A2" w:rsidP="008438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F64A2" w:rsidRDefault="003F64A2" w:rsidP="00843893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3F64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64A2" w:rsidRPr="002D5D80" w:rsidRDefault="003F64A2" w:rsidP="003F64A2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64A2" w:rsidRPr="002D5D80" w:rsidRDefault="003F64A2" w:rsidP="003F64A2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D80">
        <w:rPr>
          <w:rFonts w:ascii="Times New Roman" w:hAnsi="Times New Roman" w:cs="Times New Roman"/>
          <w:b/>
          <w:sz w:val="24"/>
          <w:szCs w:val="24"/>
        </w:rPr>
        <w:t>Сетевой план-график мероприятий по апробации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(далее ФГОС НОО ОВЗ) и федерального государственного образовательного стандарта образования обучающихся с умственной отсталостью (интеллектуальными нарушениями) (далее- ФГОС ОО УО) на базе пилотных площадок общеобразовательных организаций городского округа Стрежевой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696"/>
        <w:gridCol w:w="5239"/>
        <w:gridCol w:w="2957"/>
        <w:gridCol w:w="2957"/>
        <w:gridCol w:w="2958"/>
      </w:tblGrid>
      <w:tr w:rsidR="003F64A2" w:rsidRPr="002D5D80" w:rsidTr="007658E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деятельности, мероприятия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Форма отчетности, инновационные продукты</w:t>
            </w:r>
          </w:p>
        </w:tc>
      </w:tr>
      <w:tr w:rsidR="003F64A2" w:rsidRPr="002D5D80" w:rsidTr="007658E8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3F64A2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обеспечение деятельности пилотных площадок</w:t>
            </w:r>
          </w:p>
        </w:tc>
      </w:tr>
      <w:tr w:rsidR="003F64A2" w:rsidRPr="002D5D80" w:rsidTr="007658E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план-графика по апробации введения ФГОС НОО ОВЗ и ФГОС ОО УО на базе пилотных площадок в 2015-2016 году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декабрь 2015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Специалисты ИАО УО, директора МОУ «СОШ №2» и МКСКОУ «СКОШ VIII вида»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 xml:space="preserve">Сетевой-план график </w:t>
            </w:r>
          </w:p>
        </w:tc>
      </w:tr>
      <w:tr w:rsidR="003F64A2" w:rsidRPr="002D5D80" w:rsidTr="007658E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подготовке и введению ФГОС НОО ОВЗ и ФГОС ОО УО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 xml:space="preserve">Ноябрь 2015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Специалисты ИАО УО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Протоколы заседания рабочей группы</w:t>
            </w:r>
          </w:p>
        </w:tc>
      </w:tr>
      <w:tr w:rsidR="003F64A2" w:rsidRPr="002D5D80" w:rsidTr="007658E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«Готовность общеобразовательных организаций к введению ФГОС НОО ОВЗ и ФГОС ОО УО» (среди пилотных площадок)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Январь 2016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Специалисты ИАО УО, директора МОУ «СОШ №2» и МКСКОУ «СКОШ VIII вида»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</w:tc>
      </w:tr>
      <w:tr w:rsidR="003F64A2" w:rsidRPr="002D5D80" w:rsidTr="007658E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Обеспечение поэтапного повышения квалификации педагогов по вопросам реализации ФГОС НОО ОВЗ и ФГОС ОО УО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Ноябрь 2015- июнь2016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Специалисты ИАО и ИМО УО, директора МОУ «СОШ №2» и МКСКОУ «СКОШ VIII вида»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АОП</w:t>
            </w:r>
          </w:p>
        </w:tc>
      </w:tr>
      <w:tr w:rsidR="003F64A2" w:rsidRPr="002D5D80" w:rsidTr="007658E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информации, материалов на сайте УО об инновационной деятельности пилотных школ по введению ФГОС НОО ОВЗ и ФГОС ОО УО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Специалисты ИАО УО, директора МОУ «СОШ №2» и МКСКОУ «СКОШ VIII вида»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 на сайте УО, МОУ «СОШ №2», МКСКОУ «СКОШ VIII вида»</w:t>
            </w:r>
          </w:p>
        </w:tc>
      </w:tr>
      <w:tr w:rsidR="003F64A2" w:rsidRPr="002D5D80" w:rsidTr="007658E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Участие в семинар- совещание «Промежуточные итоги деятельности пилотных площадок по введению ФГОС НОО ОВЗ и ФГОС ОО УО»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Февраль 2016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Специалисты ИАО и ИМО УО директора МОУ «СОШ №2» и МКСКОУ «СКОШ VIII вида»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3F64A2" w:rsidRPr="002D5D80" w:rsidTr="007658E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итоговом семинаре «Анализ моделей введения ФГОС НОО ОВЗ и ФГОС ОО УО на базе муниципальных и областных пилотных </w:t>
            </w:r>
            <w:r w:rsidRPr="002D5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площадках: результаты, проблемы, пути решения»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2016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Специалисты ИАО и ИМО УО директора МОУ «СОШ №2» и МКСКОУ «СКОШ VIII вида»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3F64A2" w:rsidRPr="002D5D80" w:rsidTr="007658E8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3F64A2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инновационных продуктов по направлениям введения ФГОС НОО ОВЗ и ФГОС ОО УО</w:t>
            </w:r>
          </w:p>
        </w:tc>
      </w:tr>
      <w:tr w:rsidR="003F64A2" w:rsidRPr="002D5D80" w:rsidTr="007658E8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b/>
                <w:sz w:val="24"/>
                <w:szCs w:val="24"/>
              </w:rPr>
              <w:t>2.1 Нормативно-правовое обеспечение введения ФГОС НОО ОВЗ и ФГОС ОО УО</w:t>
            </w:r>
          </w:p>
        </w:tc>
      </w:tr>
      <w:tr w:rsidR="003F64A2" w:rsidRPr="002D5D80" w:rsidTr="007658E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нормативно-правовых документов, регламентирующих введение ФГОС НОО ОВЗ и ФГОС ОО УО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Январь 2016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Специалисты ИАО УО, директора МОУ «СОШ №2» и МКСКОУ «СКОШ VIII вида»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Перечень локальных актов по введению ФГОС ОВЗ в соответствии с ФЗ Об образовании в РФ» от 29.12.2012 №273</w:t>
            </w:r>
          </w:p>
        </w:tc>
      </w:tr>
      <w:tr w:rsidR="003F64A2" w:rsidRPr="002D5D80" w:rsidTr="007658E8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b/>
                <w:sz w:val="24"/>
                <w:szCs w:val="24"/>
              </w:rPr>
              <w:t>2.2 Кадровое обеспечение введения ФГОС НОО ОВЗ и ФГОС ОО УО</w:t>
            </w:r>
          </w:p>
        </w:tc>
      </w:tr>
      <w:tr w:rsidR="003F64A2" w:rsidRPr="002D5D80" w:rsidTr="007658E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и научно-методическое сопровождение педагогических работников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Октябрь 2015-июнь 2016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Специалисты ИАО УО, директора МОУ «СОШ №2» и МКСКОУ «СКОШ VIII вида»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3F64A2" w:rsidRPr="002D5D80" w:rsidTr="007658E8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3F64A2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 введения ФГОС НОО ОВЗ и ФГОС ОО УО</w:t>
            </w:r>
          </w:p>
        </w:tc>
      </w:tr>
      <w:tr w:rsidR="003F64A2" w:rsidRPr="002D5D80" w:rsidTr="007658E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рабочей группы по экспертизе методических материалов, инновационных разработок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Ноябрь 2015-июнь 2016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Специалисты ИМО УО, директора МОУ «СОШ №2» и МКСКОУ «СКОШ VIII вида»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материалы </w:t>
            </w:r>
          </w:p>
        </w:tc>
      </w:tr>
      <w:tr w:rsidR="003F64A2" w:rsidRPr="002D5D80" w:rsidTr="007658E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Создание в ОО системы методической работы, обеспечивающий сопровождение введения ФГОС НОО ОВЗ и ФГОС ОО УО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Ноябрь 2015-июнь 2016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Специалисты ИАО УО, директора МОУ «СОШ №2» и МКСКОУ «СКОШ VIII вида»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План методической работы ОО</w:t>
            </w:r>
          </w:p>
        </w:tc>
      </w:tr>
      <w:tr w:rsidR="003F64A2" w:rsidRPr="002D5D80" w:rsidTr="007658E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Разработка и корректировка ОО программного обеспечения в соответствии с требованиями ФГОС НОО ОВЗ и ФГОС ОО УО и с учетом требований программных АООП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Ноябрь 2015-июнь 2016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Специалисты ИАО УО, директора МОУ «СОШ №2» и МКСКОУ «СКОШ VIII вида»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Программа ОО</w:t>
            </w:r>
          </w:p>
        </w:tc>
      </w:tr>
      <w:tr w:rsidR="003F64A2" w:rsidRPr="002D5D80" w:rsidTr="007658E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4A2" w:rsidRPr="002D5D80" w:rsidTr="007658E8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3F64A2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введения ФГОС НОО ОВЗ и ФГОС ОО УО</w:t>
            </w:r>
          </w:p>
        </w:tc>
      </w:tr>
      <w:tr w:rsidR="003F64A2" w:rsidRPr="002D5D80" w:rsidTr="007658E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единого информационного ресурса по нормативно-правовому, методическому содержанию введения ФГОС НОО ОВЗ и ФГОС ОО УО ОО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Сентябрь 2015-июнь 2016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Специалисты ИАО УО, директора МОУ «СОШ №2» и МКСКОУ «СКОШ VIII вида»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 на сайте УО, МОУ «СОШ №2», МКСКОУ «СКОШ VIII вида»</w:t>
            </w:r>
          </w:p>
        </w:tc>
      </w:tr>
      <w:tr w:rsidR="003F64A2" w:rsidRPr="002D5D80" w:rsidTr="007658E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родительской общественности о подготовке к введению и порядка перехода на ФГОС НОО ОВЗ и ФГОС ОО УО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>Сентябрь 2015-июнь 2016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ИАО УО, директора МОУ «СОШ </w:t>
            </w:r>
            <w:r w:rsidRPr="002D5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№2» и МКСКОУ «СКОШ VIII вида»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2" w:rsidRPr="002D5D80" w:rsidRDefault="003F64A2" w:rsidP="0076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Публикация материалов на сайте УО, ОО, в СМИ, круглые столы</w:t>
            </w:r>
          </w:p>
        </w:tc>
      </w:tr>
    </w:tbl>
    <w:p w:rsidR="003F64A2" w:rsidRPr="002D5D80" w:rsidRDefault="003F64A2" w:rsidP="003F64A2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4A2" w:rsidRPr="002D5D80" w:rsidRDefault="003F64A2" w:rsidP="003F64A2">
      <w:pPr>
        <w:rPr>
          <w:rFonts w:ascii="Times New Roman" w:hAnsi="Times New Roman" w:cs="Times New Roman"/>
          <w:sz w:val="24"/>
          <w:szCs w:val="24"/>
        </w:rPr>
        <w:sectPr w:rsidR="003F64A2" w:rsidRPr="002D5D80" w:rsidSect="002D5D80">
          <w:pgSz w:w="16838" w:h="11906" w:orient="landscape"/>
          <w:pgMar w:top="709" w:right="1134" w:bottom="851" w:left="425" w:header="397" w:footer="340" w:gutter="0"/>
          <w:cols w:space="720"/>
        </w:sectPr>
      </w:pPr>
    </w:p>
    <w:p w:rsidR="003F64A2" w:rsidRPr="002D5D80" w:rsidRDefault="003F64A2" w:rsidP="003F64A2">
      <w:pPr>
        <w:rPr>
          <w:rFonts w:ascii="Times New Roman" w:hAnsi="Times New Roman" w:cs="Times New Roman"/>
          <w:sz w:val="24"/>
          <w:szCs w:val="24"/>
        </w:rPr>
      </w:pPr>
    </w:p>
    <w:p w:rsidR="003F64A2" w:rsidRPr="005A4F93" w:rsidRDefault="003F64A2" w:rsidP="008438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43893" w:rsidRPr="005A4F93" w:rsidRDefault="00843893" w:rsidP="008438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43893" w:rsidRPr="005A4F93" w:rsidRDefault="00843893" w:rsidP="008438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43893" w:rsidRPr="005A4F93" w:rsidRDefault="00843893" w:rsidP="008438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43893" w:rsidRPr="005A4F93" w:rsidRDefault="00843893" w:rsidP="008438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43893" w:rsidRPr="005A4F93" w:rsidRDefault="00843893" w:rsidP="008438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43893" w:rsidRPr="005A4F93" w:rsidRDefault="00843893">
      <w:pPr>
        <w:rPr>
          <w:rFonts w:ascii="Times New Roman" w:hAnsi="Times New Roman" w:cs="Times New Roman"/>
          <w:sz w:val="24"/>
          <w:szCs w:val="24"/>
        </w:rPr>
      </w:pPr>
    </w:p>
    <w:sectPr w:rsidR="00843893" w:rsidRPr="005A4F93" w:rsidSect="003F64A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B0DEB"/>
    <w:multiLevelType w:val="multilevel"/>
    <w:tmpl w:val="A948C8F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7B0D7634"/>
    <w:multiLevelType w:val="hybridMultilevel"/>
    <w:tmpl w:val="EE9EE6F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93"/>
    <w:rsid w:val="003834E2"/>
    <w:rsid w:val="003F64A2"/>
    <w:rsid w:val="005A4F93"/>
    <w:rsid w:val="005B56A6"/>
    <w:rsid w:val="0084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459CE-91B1-45CB-A0B2-310324FA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438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8438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438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_"/>
    <w:basedOn w:val="a0"/>
    <w:link w:val="2"/>
    <w:locked/>
    <w:rsid w:val="0084389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843893"/>
    <w:pPr>
      <w:widowControl w:val="0"/>
      <w:shd w:val="clear" w:color="auto" w:fill="FFFFFF"/>
      <w:spacing w:before="540" w:after="300" w:line="324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rsid w:val="00843893"/>
    <w:pPr>
      <w:widowControl w:val="0"/>
      <w:shd w:val="clear" w:color="auto" w:fill="FFFFFF"/>
      <w:spacing w:after="480" w:line="0" w:lineRule="atLeast"/>
      <w:ind w:hanging="340"/>
      <w:jc w:val="center"/>
    </w:pPr>
    <w:rPr>
      <w:rFonts w:ascii="Palatino Linotype" w:eastAsia="Palatino Linotype" w:hAnsi="Palatino Linotype" w:cs="Palatino Linotype"/>
      <w:color w:val="000000"/>
      <w:spacing w:val="11"/>
      <w:lang w:eastAsia="ru-RU"/>
    </w:rPr>
  </w:style>
  <w:style w:type="table" w:styleId="a7">
    <w:name w:val="Table Grid"/>
    <w:basedOn w:val="a1"/>
    <w:uiPriority w:val="59"/>
    <w:rsid w:val="003F64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1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1023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Гатауллина Фаузия Габдрауфовна</dc:creator>
  <cp:keywords/>
  <dc:description/>
  <cp:lastModifiedBy>Гатауллина Фаузия Габдрауфовна</cp:lastModifiedBy>
  <cp:revision>5</cp:revision>
  <dcterms:created xsi:type="dcterms:W3CDTF">2015-12-28T05:04:00Z</dcterms:created>
  <dcterms:modified xsi:type="dcterms:W3CDTF">2016-04-15T08:50:00Z</dcterms:modified>
</cp:coreProperties>
</file>