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26" w:rsidRPr="00CC36F5" w:rsidRDefault="002F3A26" w:rsidP="00974CC6">
      <w:pPr>
        <w:widowControl/>
        <w:autoSpaceDE/>
        <w:autoSpaceDN/>
        <w:adjustRightInd/>
        <w:ind w:firstLine="709"/>
        <w:contextualSpacing/>
        <w:jc w:val="left"/>
        <w:rPr>
          <w:rFonts w:ascii="PT Astra Serif" w:eastAsiaTheme="minorHAnsi" w:hAnsi="PT Astra Serif" w:cstheme="minorBidi"/>
          <w:b/>
          <w:lang w:eastAsia="en-US"/>
        </w:rPr>
      </w:pPr>
    </w:p>
    <w:p w:rsidR="00CC36F5" w:rsidRPr="00F40624" w:rsidRDefault="00CC36F5" w:rsidP="008212C4">
      <w:pPr>
        <w:pStyle w:val="ae"/>
        <w:outlineLvl w:val="0"/>
        <w:rPr>
          <w:rFonts w:ascii="PT Astra Serif" w:hAnsi="PT Astra Serif"/>
          <w:b/>
          <w:sz w:val="32"/>
          <w:szCs w:val="24"/>
        </w:rPr>
      </w:pPr>
      <w:r w:rsidRPr="00F40624">
        <w:rPr>
          <w:rFonts w:ascii="PT Astra Serif" w:hAnsi="PT Astra Serif"/>
          <w:b/>
          <w:sz w:val="32"/>
          <w:szCs w:val="24"/>
        </w:rPr>
        <w:t>УПРАВЛЕНИЕ ОБРАЗОВАНИЯ</w:t>
      </w:r>
    </w:p>
    <w:p w:rsidR="00CC36F5" w:rsidRPr="00CC36F5" w:rsidRDefault="00CC36F5" w:rsidP="008212C4">
      <w:pPr>
        <w:pStyle w:val="ae"/>
        <w:outlineLvl w:val="0"/>
        <w:rPr>
          <w:rFonts w:ascii="PT Astra Serif" w:hAnsi="PT Astra Serif"/>
          <w:b/>
          <w:sz w:val="24"/>
          <w:szCs w:val="24"/>
        </w:rPr>
      </w:pPr>
      <w:r w:rsidRPr="00CC36F5">
        <w:rPr>
          <w:rFonts w:ascii="PT Astra Serif" w:hAnsi="PT Astra Serif"/>
          <w:b/>
          <w:sz w:val="24"/>
          <w:szCs w:val="24"/>
        </w:rPr>
        <w:t>Администрации городского округа Стрежевой</w:t>
      </w:r>
    </w:p>
    <w:p w:rsidR="00CC36F5" w:rsidRPr="00CC36F5" w:rsidRDefault="00CC36F5" w:rsidP="008212C4">
      <w:pPr>
        <w:pStyle w:val="2"/>
        <w:ind w:firstLine="0"/>
        <w:jc w:val="center"/>
        <w:rPr>
          <w:rFonts w:ascii="PT Astra Serif" w:hAnsi="PT Astra Serif"/>
          <w:b/>
          <w:color w:val="auto"/>
          <w:sz w:val="24"/>
          <w:szCs w:val="24"/>
        </w:rPr>
      </w:pPr>
    </w:p>
    <w:p w:rsidR="00CC36F5" w:rsidRPr="00F40624" w:rsidRDefault="00CC36F5" w:rsidP="008212C4">
      <w:pPr>
        <w:pStyle w:val="2"/>
        <w:ind w:firstLine="0"/>
        <w:jc w:val="center"/>
        <w:rPr>
          <w:rFonts w:ascii="PT Astra Serif" w:hAnsi="PT Astra Serif"/>
          <w:b/>
          <w:color w:val="auto"/>
          <w:sz w:val="28"/>
          <w:szCs w:val="24"/>
        </w:rPr>
      </w:pPr>
      <w:r w:rsidRPr="00F40624">
        <w:rPr>
          <w:rFonts w:ascii="PT Astra Serif" w:hAnsi="PT Astra Serif"/>
          <w:b/>
          <w:color w:val="auto"/>
          <w:sz w:val="28"/>
          <w:szCs w:val="24"/>
        </w:rPr>
        <w:t>ПРИ</w:t>
      </w:r>
      <w:r w:rsidR="00F40624" w:rsidRPr="00F40624">
        <w:rPr>
          <w:rFonts w:ascii="PT Astra Serif" w:hAnsi="PT Astra Serif"/>
          <w:b/>
          <w:color w:val="auto"/>
          <w:sz w:val="28"/>
          <w:szCs w:val="24"/>
        </w:rPr>
        <w:t>К</w:t>
      </w:r>
      <w:r w:rsidRPr="00F40624">
        <w:rPr>
          <w:rFonts w:ascii="PT Astra Serif" w:hAnsi="PT Astra Serif"/>
          <w:b/>
          <w:color w:val="auto"/>
          <w:sz w:val="28"/>
          <w:szCs w:val="24"/>
        </w:rPr>
        <w:t>АЗ</w:t>
      </w:r>
    </w:p>
    <w:p w:rsidR="00F40624" w:rsidRPr="00F40624" w:rsidRDefault="00F40624" w:rsidP="00F40624">
      <w:pPr>
        <w:ind w:firstLine="0"/>
        <w:rPr>
          <w:rFonts w:ascii="PT Astra Serif" w:hAnsi="PT Astra Serif" w:cs="Times New Roman"/>
          <w:sz w:val="28"/>
        </w:rPr>
      </w:pPr>
    </w:p>
    <w:p w:rsidR="00CC36F5" w:rsidRPr="00F40624" w:rsidRDefault="00CC36F5" w:rsidP="00F40624">
      <w:pPr>
        <w:ind w:firstLine="0"/>
        <w:rPr>
          <w:rFonts w:ascii="PT Astra Serif" w:hAnsi="PT Astra Serif" w:cs="Times New Roman"/>
        </w:rPr>
      </w:pPr>
      <w:r w:rsidRPr="00ED21E1">
        <w:rPr>
          <w:rFonts w:ascii="PT Astra Serif" w:hAnsi="PT Astra Serif" w:cs="Times New Roman"/>
        </w:rPr>
        <w:t>2</w:t>
      </w:r>
      <w:r w:rsidRPr="00F40624">
        <w:rPr>
          <w:rFonts w:ascii="PT Astra Serif" w:hAnsi="PT Astra Serif" w:cs="Times New Roman"/>
        </w:rPr>
        <w:t xml:space="preserve">5.02.2025                                                        </w:t>
      </w:r>
      <w:r w:rsidR="00F40624">
        <w:rPr>
          <w:rFonts w:ascii="PT Astra Serif" w:hAnsi="PT Astra Serif" w:cs="Times New Roman"/>
        </w:rPr>
        <w:t xml:space="preserve">      </w:t>
      </w:r>
      <w:r w:rsidRPr="00F40624">
        <w:rPr>
          <w:rFonts w:ascii="PT Astra Serif" w:hAnsi="PT Astra Serif" w:cs="Times New Roman"/>
        </w:rPr>
        <w:t xml:space="preserve">                                                                           № 79</w:t>
      </w:r>
    </w:p>
    <w:p w:rsidR="00CC36F5" w:rsidRPr="00F40624" w:rsidRDefault="00F40624" w:rsidP="00CC36F5">
      <w:pPr>
        <w:ind w:right="-1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CC36F5" w:rsidRPr="007561C2" w:rsidRDefault="00CC36F5" w:rsidP="00B945F8">
      <w:pPr>
        <w:ind w:right="4535" w:firstLine="0"/>
        <w:contextualSpacing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>Об утверждении Положения о порядке аттестации руководителей муниципальных образовательных учреждений, подведомственных Управлению образования Администрации городского округа Стрежевой</w:t>
      </w:r>
    </w:p>
    <w:p w:rsidR="00CC36F5" w:rsidRPr="007561C2" w:rsidRDefault="00CC36F5" w:rsidP="00CC36F5">
      <w:pPr>
        <w:ind w:firstLine="708"/>
        <w:contextualSpacing/>
        <w:rPr>
          <w:rFonts w:ascii="PT Astra Serif" w:hAnsi="PT Astra Serif" w:cs="Times New Roman"/>
          <w:sz w:val="26"/>
          <w:szCs w:val="26"/>
        </w:rPr>
      </w:pPr>
    </w:p>
    <w:p w:rsidR="00CC36F5" w:rsidRPr="007561C2" w:rsidRDefault="008212C4" w:rsidP="00CC36F5">
      <w:pPr>
        <w:ind w:firstLine="708"/>
        <w:contextualSpacing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>В соответствии с приказом ТОИПКРО № 23-ОС от 07.02.2025, приказом ТОИПКРО № 154-ос от 24.10.2024</w:t>
      </w:r>
    </w:p>
    <w:p w:rsidR="00CC36F5" w:rsidRPr="007561C2" w:rsidRDefault="00CC36F5" w:rsidP="00CC36F5">
      <w:pPr>
        <w:ind w:firstLine="708"/>
        <w:contextualSpacing/>
        <w:rPr>
          <w:rFonts w:ascii="PT Astra Serif" w:hAnsi="PT Astra Serif" w:cs="Times New Roman"/>
          <w:sz w:val="26"/>
          <w:szCs w:val="26"/>
        </w:rPr>
      </w:pPr>
    </w:p>
    <w:p w:rsidR="00CC36F5" w:rsidRPr="007561C2" w:rsidRDefault="00CC36F5" w:rsidP="00CC36F5">
      <w:pPr>
        <w:ind w:firstLine="708"/>
        <w:contextualSpacing/>
        <w:jc w:val="center"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>приказываю:</w:t>
      </w:r>
    </w:p>
    <w:p w:rsidR="00CC36F5" w:rsidRPr="007561C2" w:rsidRDefault="00CC36F5" w:rsidP="00CC36F5">
      <w:pPr>
        <w:ind w:firstLine="708"/>
        <w:contextualSpacing/>
        <w:rPr>
          <w:rFonts w:ascii="PT Astra Serif" w:hAnsi="PT Astra Serif" w:cs="Times New Roman"/>
          <w:sz w:val="26"/>
          <w:szCs w:val="26"/>
        </w:rPr>
      </w:pPr>
    </w:p>
    <w:p w:rsidR="00ED0A1C" w:rsidRPr="007561C2" w:rsidRDefault="00CC36F5" w:rsidP="000273C4">
      <w:pPr>
        <w:pStyle w:val="a8"/>
        <w:widowControl/>
        <w:numPr>
          <w:ilvl w:val="0"/>
          <w:numId w:val="4"/>
        </w:numPr>
        <w:autoSpaceDE/>
        <w:autoSpaceDN/>
        <w:adjustRightInd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>Утвердить Положение о порядке аттестации руководителей муниципальных образовательных учреждений, подведомственных Управлению образования Администрации городского округа Стрежевой</w:t>
      </w:r>
      <w:r w:rsidR="00ED0A1C" w:rsidRPr="007561C2">
        <w:rPr>
          <w:rFonts w:ascii="PT Astra Serif" w:hAnsi="PT Astra Serif" w:cs="Times New Roman"/>
          <w:sz w:val="26"/>
          <w:szCs w:val="26"/>
        </w:rPr>
        <w:t xml:space="preserve"> в новой редакции (Приложение)</w:t>
      </w:r>
    </w:p>
    <w:p w:rsidR="00ED21E1" w:rsidRPr="007561C2" w:rsidRDefault="00CC36F5" w:rsidP="00CC36F5">
      <w:pPr>
        <w:pStyle w:val="a8"/>
        <w:widowControl/>
        <w:numPr>
          <w:ilvl w:val="0"/>
          <w:numId w:val="4"/>
        </w:numPr>
        <w:autoSpaceDE/>
        <w:autoSpaceDN/>
        <w:adjustRightInd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>Признать утратившим</w:t>
      </w:r>
      <w:r w:rsidR="00ED21E1" w:rsidRPr="007561C2">
        <w:rPr>
          <w:rFonts w:ascii="PT Astra Serif" w:hAnsi="PT Astra Serif" w:cs="Times New Roman"/>
          <w:sz w:val="26"/>
          <w:szCs w:val="26"/>
        </w:rPr>
        <w:t>и</w:t>
      </w:r>
      <w:r w:rsidRPr="007561C2">
        <w:rPr>
          <w:rFonts w:ascii="PT Astra Serif" w:hAnsi="PT Astra Serif" w:cs="Times New Roman"/>
          <w:sz w:val="26"/>
          <w:szCs w:val="26"/>
        </w:rPr>
        <w:t xml:space="preserve"> силу</w:t>
      </w:r>
      <w:r w:rsidR="00ED21E1" w:rsidRPr="007561C2">
        <w:rPr>
          <w:rFonts w:ascii="PT Astra Serif" w:hAnsi="PT Astra Serif" w:cs="Times New Roman"/>
          <w:sz w:val="26"/>
          <w:szCs w:val="26"/>
        </w:rPr>
        <w:t>:</w:t>
      </w:r>
      <w:r w:rsidRPr="007561C2">
        <w:rPr>
          <w:rFonts w:ascii="PT Astra Serif" w:hAnsi="PT Astra Serif" w:cs="Times New Roman"/>
          <w:sz w:val="26"/>
          <w:szCs w:val="26"/>
        </w:rPr>
        <w:t xml:space="preserve"> </w:t>
      </w:r>
    </w:p>
    <w:p w:rsidR="000F2633" w:rsidRPr="007561C2" w:rsidRDefault="000F2633" w:rsidP="00ED21E1">
      <w:pPr>
        <w:pStyle w:val="a8"/>
        <w:widowControl/>
        <w:autoSpaceDE/>
        <w:autoSpaceDN/>
        <w:adjustRightInd/>
        <w:ind w:left="1068" w:firstLine="0"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>- приказ Управления образования № 29 от 24.01.2023 «Об утверждении Положения о порядке назначения руководителя образовательного учреждения, подведомственного Управлению образования Администрации городского округа Стрежевой»</w:t>
      </w:r>
    </w:p>
    <w:p w:rsidR="00CC36F5" w:rsidRPr="007561C2" w:rsidRDefault="00ED21E1" w:rsidP="00ED21E1">
      <w:pPr>
        <w:pStyle w:val="a8"/>
        <w:widowControl/>
        <w:autoSpaceDE/>
        <w:autoSpaceDN/>
        <w:adjustRightInd/>
        <w:ind w:left="1068" w:firstLine="0"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 xml:space="preserve">- </w:t>
      </w:r>
      <w:r w:rsidR="00CC36F5" w:rsidRPr="007561C2">
        <w:rPr>
          <w:rFonts w:ascii="PT Astra Serif" w:hAnsi="PT Astra Serif" w:cs="Times New Roman"/>
          <w:sz w:val="26"/>
          <w:szCs w:val="26"/>
        </w:rPr>
        <w:t>приказ Управления образования Администрации</w:t>
      </w:r>
      <w:r w:rsidRPr="007561C2">
        <w:rPr>
          <w:rFonts w:ascii="PT Astra Serif" w:hAnsi="PT Astra Serif" w:cs="Times New Roman"/>
          <w:sz w:val="26"/>
          <w:szCs w:val="26"/>
        </w:rPr>
        <w:t xml:space="preserve"> городского округа Стрежевой от </w:t>
      </w:r>
      <w:r w:rsidR="00C52D3D" w:rsidRPr="007561C2">
        <w:rPr>
          <w:rFonts w:ascii="PT Astra Serif" w:hAnsi="PT Astra Serif" w:cs="Times New Roman"/>
          <w:sz w:val="26"/>
          <w:szCs w:val="26"/>
        </w:rPr>
        <w:t>25.01.2022г.</w:t>
      </w:r>
      <w:r w:rsidR="00CC36F5" w:rsidRPr="007561C2">
        <w:rPr>
          <w:rFonts w:ascii="PT Astra Serif" w:hAnsi="PT Astra Serif" w:cs="Times New Roman"/>
          <w:sz w:val="26"/>
          <w:szCs w:val="26"/>
        </w:rPr>
        <w:t xml:space="preserve"> «Об утверждении Положения о порядке аттестации руководителей муниципальных образовательных учреждений, подведомственных Управлению образования Администрации городского округа Стрежевой».</w:t>
      </w:r>
    </w:p>
    <w:p w:rsidR="00CC36F5" w:rsidRPr="007561C2" w:rsidRDefault="00CC36F5" w:rsidP="00CC36F5">
      <w:pPr>
        <w:pStyle w:val="a8"/>
        <w:widowControl/>
        <w:numPr>
          <w:ilvl w:val="0"/>
          <w:numId w:val="4"/>
        </w:numPr>
        <w:autoSpaceDE/>
        <w:autoSpaceDN/>
        <w:adjustRightInd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 xml:space="preserve">Секретарю руководителя </w:t>
      </w:r>
      <w:proofErr w:type="spellStart"/>
      <w:r w:rsidR="00C52D3D" w:rsidRPr="007561C2">
        <w:rPr>
          <w:rFonts w:ascii="PT Astra Serif" w:hAnsi="PT Astra Serif" w:cs="Times New Roman"/>
          <w:sz w:val="26"/>
          <w:szCs w:val="26"/>
        </w:rPr>
        <w:t>Пантюхиной</w:t>
      </w:r>
      <w:proofErr w:type="spellEnd"/>
      <w:r w:rsidR="00C52D3D" w:rsidRPr="007561C2">
        <w:rPr>
          <w:rFonts w:ascii="PT Astra Serif" w:hAnsi="PT Astra Serif" w:cs="Times New Roman"/>
          <w:sz w:val="26"/>
          <w:szCs w:val="26"/>
        </w:rPr>
        <w:t xml:space="preserve"> О.А.</w:t>
      </w:r>
      <w:r w:rsidRPr="007561C2">
        <w:rPr>
          <w:rFonts w:ascii="PT Astra Serif" w:hAnsi="PT Astra Serif" w:cs="Times New Roman"/>
          <w:sz w:val="26"/>
          <w:szCs w:val="26"/>
        </w:rPr>
        <w:t xml:space="preserve"> ознакомить с настоящим приказом руководителей муниципальных образовательных учреждений и сотрудников Управления образования, согласно листу ознакомления.</w:t>
      </w:r>
    </w:p>
    <w:p w:rsidR="00CC36F5" w:rsidRPr="007561C2" w:rsidRDefault="00CC36F5" w:rsidP="00CC36F5">
      <w:pPr>
        <w:pStyle w:val="a8"/>
        <w:widowControl/>
        <w:numPr>
          <w:ilvl w:val="0"/>
          <w:numId w:val="4"/>
        </w:numPr>
        <w:autoSpaceDE/>
        <w:autoSpaceDN/>
        <w:adjustRightInd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 xml:space="preserve">Контроль за исполнением настоящего приказа возложить </w:t>
      </w:r>
      <w:r w:rsidR="00C52D3D" w:rsidRPr="007561C2">
        <w:rPr>
          <w:rFonts w:ascii="PT Astra Serif" w:hAnsi="PT Astra Serif" w:cs="Times New Roman"/>
          <w:sz w:val="26"/>
          <w:szCs w:val="26"/>
        </w:rPr>
        <w:t>заместителя начальника по УВР</w:t>
      </w:r>
      <w:r w:rsidR="00B945F8" w:rsidRPr="007561C2">
        <w:rPr>
          <w:rFonts w:ascii="PT Astra Serif" w:hAnsi="PT Astra Serif" w:cs="Times New Roman"/>
          <w:sz w:val="26"/>
          <w:szCs w:val="26"/>
        </w:rPr>
        <w:t xml:space="preserve"> Управления образования Администрации городского округа Стрежевой.</w:t>
      </w:r>
    </w:p>
    <w:p w:rsidR="00CC36F5" w:rsidRPr="007561C2" w:rsidRDefault="00CC36F5" w:rsidP="00CC36F5">
      <w:pPr>
        <w:ind w:firstLine="708"/>
        <w:rPr>
          <w:rFonts w:ascii="PT Astra Serif" w:hAnsi="PT Astra Serif" w:cs="Times New Roman"/>
          <w:sz w:val="26"/>
          <w:szCs w:val="26"/>
        </w:rPr>
      </w:pPr>
    </w:p>
    <w:p w:rsidR="00CC36F5" w:rsidRPr="007561C2" w:rsidRDefault="00CC36F5" w:rsidP="00CC36F5">
      <w:pPr>
        <w:ind w:firstLine="708"/>
        <w:rPr>
          <w:rFonts w:ascii="PT Astra Serif" w:hAnsi="PT Astra Serif" w:cs="Times New Roman"/>
          <w:sz w:val="26"/>
          <w:szCs w:val="26"/>
        </w:rPr>
      </w:pPr>
    </w:p>
    <w:p w:rsidR="00CC36F5" w:rsidRPr="007561C2" w:rsidRDefault="00CC36F5" w:rsidP="00CC36F5">
      <w:pPr>
        <w:ind w:firstLine="708"/>
        <w:rPr>
          <w:rFonts w:ascii="PT Astra Serif" w:hAnsi="PT Astra Serif" w:cs="Times New Roman"/>
          <w:sz w:val="26"/>
          <w:szCs w:val="26"/>
        </w:rPr>
      </w:pPr>
      <w:r w:rsidRPr="007561C2">
        <w:rPr>
          <w:rFonts w:ascii="PT Astra Serif" w:hAnsi="PT Astra Serif" w:cs="Times New Roman"/>
          <w:sz w:val="26"/>
          <w:szCs w:val="26"/>
        </w:rPr>
        <w:t xml:space="preserve">Начальник                                 </w:t>
      </w:r>
      <w:r w:rsidRPr="007561C2">
        <w:rPr>
          <w:rFonts w:ascii="PT Astra Serif" w:hAnsi="PT Astra Serif" w:cs="Times New Roman"/>
          <w:sz w:val="26"/>
          <w:szCs w:val="26"/>
        </w:rPr>
        <w:tab/>
      </w:r>
      <w:r w:rsidRPr="007561C2">
        <w:rPr>
          <w:rFonts w:ascii="PT Astra Serif" w:hAnsi="PT Astra Serif" w:cs="Times New Roman"/>
          <w:sz w:val="26"/>
          <w:szCs w:val="26"/>
        </w:rPr>
        <w:tab/>
      </w:r>
      <w:r w:rsidRPr="007561C2">
        <w:rPr>
          <w:rFonts w:ascii="PT Astra Serif" w:hAnsi="PT Astra Serif" w:cs="Times New Roman"/>
          <w:sz w:val="26"/>
          <w:szCs w:val="26"/>
        </w:rPr>
        <w:tab/>
      </w:r>
      <w:r w:rsidRPr="007561C2">
        <w:rPr>
          <w:rFonts w:ascii="PT Astra Serif" w:hAnsi="PT Astra Serif" w:cs="Times New Roman"/>
          <w:sz w:val="26"/>
          <w:szCs w:val="26"/>
        </w:rPr>
        <w:tab/>
      </w:r>
      <w:r w:rsidRPr="007561C2">
        <w:rPr>
          <w:rFonts w:ascii="PT Astra Serif" w:hAnsi="PT Astra Serif" w:cs="Times New Roman"/>
          <w:sz w:val="26"/>
          <w:szCs w:val="26"/>
        </w:rPr>
        <w:tab/>
        <w:t xml:space="preserve">                        </w:t>
      </w:r>
      <w:proofErr w:type="spellStart"/>
      <w:r w:rsidRPr="007561C2">
        <w:rPr>
          <w:rFonts w:ascii="PT Astra Serif" w:hAnsi="PT Astra Serif" w:cs="Times New Roman"/>
          <w:sz w:val="26"/>
          <w:szCs w:val="26"/>
        </w:rPr>
        <w:t>А.М.Довгань</w:t>
      </w:r>
      <w:proofErr w:type="spellEnd"/>
    </w:p>
    <w:p w:rsidR="00CC36F5" w:rsidRPr="007561C2" w:rsidRDefault="00CC36F5" w:rsidP="00CC36F5">
      <w:pPr>
        <w:pStyle w:val="a7"/>
        <w:ind w:left="6237"/>
        <w:rPr>
          <w:rStyle w:val="aa"/>
          <w:rFonts w:ascii="PT Astra Serif" w:hAnsi="PT Astra Serif" w:cstheme="minorBidi"/>
          <w:b w:val="0"/>
          <w:color w:val="000000"/>
          <w:sz w:val="26"/>
          <w:szCs w:val="26"/>
        </w:rPr>
      </w:pPr>
    </w:p>
    <w:p w:rsidR="00CC36F5" w:rsidRPr="007561C2" w:rsidRDefault="00CC36F5" w:rsidP="00CC36F5">
      <w:pPr>
        <w:pStyle w:val="a7"/>
        <w:ind w:left="6237"/>
        <w:rPr>
          <w:rStyle w:val="aa"/>
          <w:rFonts w:ascii="PT Astra Serif" w:hAnsi="PT Astra Serif"/>
          <w:b w:val="0"/>
          <w:color w:val="000000"/>
          <w:sz w:val="26"/>
          <w:szCs w:val="26"/>
        </w:rPr>
      </w:pPr>
    </w:p>
    <w:p w:rsidR="00B945F8" w:rsidRPr="007561C2" w:rsidRDefault="00B945F8" w:rsidP="00CC36F5">
      <w:pPr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B945F8" w:rsidRPr="007561C2" w:rsidRDefault="00B945F8" w:rsidP="00CC36F5">
      <w:pPr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B945F8" w:rsidRPr="007561C2" w:rsidRDefault="00B945F8" w:rsidP="00CC36F5">
      <w:pPr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B945F8" w:rsidRPr="007561C2" w:rsidRDefault="00B945F8" w:rsidP="00CC36F5">
      <w:pPr>
        <w:rPr>
          <w:rFonts w:ascii="PT Astra Serif" w:hAnsi="PT Astra Serif" w:cs="Times New Roman"/>
          <w:bCs/>
          <w:color w:val="000000"/>
          <w:sz w:val="26"/>
          <w:szCs w:val="26"/>
        </w:rPr>
      </w:pPr>
    </w:p>
    <w:p w:rsidR="00B945F8" w:rsidRDefault="00B945F8" w:rsidP="00CC36F5">
      <w:pPr>
        <w:rPr>
          <w:rFonts w:ascii="PT Astra Serif" w:hAnsi="PT Astra Serif" w:cs="Times New Roman"/>
          <w:bCs/>
          <w:color w:val="000000"/>
        </w:rPr>
      </w:pPr>
    </w:p>
    <w:p w:rsidR="007561C2" w:rsidRDefault="007561C2" w:rsidP="00CC36F5">
      <w:pPr>
        <w:rPr>
          <w:rFonts w:ascii="PT Astra Serif" w:hAnsi="PT Astra Serif" w:cs="Times New Roman"/>
          <w:bCs/>
          <w:color w:val="000000"/>
        </w:rPr>
      </w:pPr>
    </w:p>
    <w:p w:rsidR="00CC36F5" w:rsidRPr="00CC36F5" w:rsidRDefault="00B945F8" w:rsidP="00CC36F5">
      <w:pPr>
        <w:rPr>
          <w:rStyle w:val="aa"/>
          <w:rFonts w:ascii="PT Astra Serif" w:hAnsi="PT Astra Serif"/>
          <w:b w:val="0"/>
          <w:color w:val="000000"/>
        </w:rPr>
      </w:pPr>
      <w:r>
        <w:rPr>
          <w:rFonts w:ascii="PT Astra Serif" w:hAnsi="PT Astra Serif" w:cs="Times New Roman"/>
          <w:bCs/>
          <w:color w:val="000000"/>
        </w:rPr>
        <w:t>Рябченко Г.Н.</w:t>
      </w:r>
      <w:r w:rsidR="00CC36F5" w:rsidRPr="00CC36F5">
        <w:rPr>
          <w:rFonts w:ascii="PT Astra Serif" w:hAnsi="PT Astra Serif" w:cs="Times New Roman"/>
          <w:bCs/>
          <w:color w:val="000000"/>
        </w:rPr>
        <w:br w:type="page"/>
      </w:r>
    </w:p>
    <w:p w:rsidR="00DB7C9C" w:rsidRPr="00636F54" w:rsidRDefault="00DB7C9C" w:rsidP="00DB7C9C">
      <w:pPr>
        <w:pStyle w:val="a7"/>
        <w:jc w:val="right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lastRenderedPageBreak/>
        <w:t xml:space="preserve">Приложение </w:t>
      </w:r>
    </w:p>
    <w:p w:rsidR="00DB7C9C" w:rsidRPr="00636F54" w:rsidRDefault="00DB7C9C" w:rsidP="00DB7C9C">
      <w:pPr>
        <w:pStyle w:val="a7"/>
        <w:jc w:val="right"/>
        <w:rPr>
          <w:rStyle w:val="aa"/>
          <w:rFonts w:ascii="PT Astra Serif" w:hAnsi="PT Astra Serif" w:cs="Times New Roman"/>
          <w:b w:val="0"/>
          <w:color w:val="000000"/>
        </w:rPr>
      </w:pPr>
      <w:r w:rsidRPr="00636F54">
        <w:rPr>
          <w:rStyle w:val="aa"/>
          <w:rFonts w:ascii="PT Astra Serif" w:hAnsi="PT Astra Serif" w:cs="Times New Roman"/>
          <w:b w:val="0"/>
          <w:color w:val="000000"/>
        </w:rPr>
        <w:t>Утверждено</w:t>
      </w:r>
    </w:p>
    <w:p w:rsidR="00DB7C9C" w:rsidRPr="00636F54" w:rsidRDefault="00DB7C9C" w:rsidP="00DB7C9C">
      <w:pPr>
        <w:pStyle w:val="a7"/>
        <w:jc w:val="right"/>
        <w:rPr>
          <w:rStyle w:val="aa"/>
          <w:rFonts w:ascii="PT Astra Serif" w:hAnsi="PT Astra Serif" w:cs="Times New Roman"/>
          <w:b w:val="0"/>
          <w:color w:val="000000"/>
        </w:rPr>
      </w:pPr>
      <w:r w:rsidRPr="00636F54">
        <w:rPr>
          <w:rStyle w:val="aa"/>
          <w:rFonts w:ascii="PT Astra Serif" w:hAnsi="PT Astra Serif" w:cs="Times New Roman"/>
          <w:b w:val="0"/>
          <w:color w:val="000000"/>
        </w:rPr>
        <w:t>приказом Управления образования</w:t>
      </w:r>
    </w:p>
    <w:p w:rsidR="00DB7C9C" w:rsidRPr="00636F54" w:rsidRDefault="00DB7C9C" w:rsidP="00DB7C9C">
      <w:pPr>
        <w:pStyle w:val="a7"/>
        <w:jc w:val="right"/>
        <w:rPr>
          <w:rStyle w:val="aa"/>
          <w:rFonts w:ascii="PT Astra Serif" w:hAnsi="PT Astra Serif" w:cs="Times New Roman"/>
          <w:b w:val="0"/>
          <w:color w:val="000000"/>
        </w:rPr>
      </w:pPr>
      <w:r w:rsidRPr="00636F54">
        <w:rPr>
          <w:rStyle w:val="aa"/>
          <w:rFonts w:ascii="PT Astra Serif" w:hAnsi="PT Astra Serif" w:cs="Times New Roman"/>
          <w:b w:val="0"/>
          <w:color w:val="000000"/>
        </w:rPr>
        <w:t xml:space="preserve">от </w:t>
      </w:r>
      <w:r w:rsidR="00D10E26">
        <w:rPr>
          <w:rStyle w:val="aa"/>
          <w:rFonts w:ascii="PT Astra Serif" w:hAnsi="PT Astra Serif" w:cs="Times New Roman"/>
          <w:b w:val="0"/>
          <w:color w:val="000000"/>
        </w:rPr>
        <w:t>26.02.25</w:t>
      </w:r>
      <w:r w:rsidRPr="00636F54">
        <w:rPr>
          <w:rStyle w:val="aa"/>
          <w:rFonts w:ascii="PT Astra Serif" w:hAnsi="PT Astra Serif" w:cs="Times New Roman"/>
          <w:b w:val="0"/>
          <w:color w:val="000000"/>
        </w:rPr>
        <w:t xml:space="preserve"> № </w:t>
      </w:r>
      <w:r w:rsidR="00D10E26">
        <w:rPr>
          <w:rStyle w:val="aa"/>
          <w:rFonts w:ascii="PT Astra Serif" w:hAnsi="PT Astra Serif" w:cs="Times New Roman"/>
          <w:b w:val="0"/>
          <w:color w:val="000000"/>
        </w:rPr>
        <w:t>79</w:t>
      </w:r>
    </w:p>
    <w:p w:rsidR="00DB7C9C" w:rsidRPr="00636F54" w:rsidRDefault="00DB7C9C" w:rsidP="00DB7C9C">
      <w:pPr>
        <w:pStyle w:val="a7"/>
        <w:jc w:val="right"/>
        <w:rPr>
          <w:rStyle w:val="aa"/>
          <w:rFonts w:ascii="PT Astra Serif" w:hAnsi="PT Astra Serif" w:cs="Times New Roman"/>
          <w:color w:val="000000"/>
        </w:rPr>
      </w:pPr>
    </w:p>
    <w:p w:rsidR="00DB7C9C" w:rsidRPr="00636F54" w:rsidRDefault="00DB7C9C" w:rsidP="00DB7C9C">
      <w:pPr>
        <w:pStyle w:val="a7"/>
        <w:jc w:val="center"/>
        <w:rPr>
          <w:rFonts w:ascii="PT Astra Serif" w:hAnsi="PT Astra Serif" w:cs="Times New Roman"/>
        </w:rPr>
      </w:pPr>
      <w:r w:rsidRPr="00636F54">
        <w:rPr>
          <w:rStyle w:val="aa"/>
          <w:rFonts w:ascii="PT Astra Serif" w:hAnsi="PT Astra Serif" w:cs="Times New Roman"/>
          <w:color w:val="000000"/>
        </w:rPr>
        <w:t>Положение</w:t>
      </w:r>
    </w:p>
    <w:p w:rsidR="00DB7C9C" w:rsidRPr="00636F54" w:rsidRDefault="00DB7C9C" w:rsidP="00DB7C9C">
      <w:pPr>
        <w:pStyle w:val="a7"/>
        <w:jc w:val="center"/>
        <w:rPr>
          <w:rStyle w:val="aa"/>
          <w:rFonts w:ascii="PT Astra Serif" w:hAnsi="PT Astra Serif" w:cs="Times New Roman"/>
          <w:color w:val="000000"/>
        </w:rPr>
      </w:pPr>
      <w:r w:rsidRPr="00636F54">
        <w:rPr>
          <w:rStyle w:val="aa"/>
          <w:rFonts w:ascii="PT Astra Serif" w:hAnsi="PT Astra Serif" w:cs="Times New Roman"/>
          <w:color w:val="000000"/>
        </w:rPr>
        <w:t xml:space="preserve">о порядке аттестации руководителей </w:t>
      </w:r>
    </w:p>
    <w:p w:rsidR="00DB7C9C" w:rsidRPr="00636F54" w:rsidRDefault="00DB7C9C" w:rsidP="00DB7C9C">
      <w:pPr>
        <w:pStyle w:val="a7"/>
        <w:jc w:val="center"/>
        <w:rPr>
          <w:rStyle w:val="aa"/>
          <w:rFonts w:ascii="PT Astra Serif" w:hAnsi="PT Astra Serif" w:cs="Times New Roman"/>
          <w:color w:val="000000"/>
        </w:rPr>
      </w:pPr>
      <w:r w:rsidRPr="00636F54">
        <w:rPr>
          <w:rStyle w:val="aa"/>
          <w:rFonts w:ascii="PT Astra Serif" w:hAnsi="PT Astra Serif" w:cs="Times New Roman"/>
          <w:color w:val="000000"/>
        </w:rPr>
        <w:t xml:space="preserve">муниципальных образовательных учреждений, подведомственных Управлению образования Администрации городского округа Стрежевой </w:t>
      </w:r>
    </w:p>
    <w:p w:rsidR="00DB7C9C" w:rsidRPr="00636F54" w:rsidRDefault="00DB7C9C" w:rsidP="00DB7C9C">
      <w:pPr>
        <w:pStyle w:val="a7"/>
        <w:jc w:val="center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widowControl/>
        <w:numPr>
          <w:ilvl w:val="0"/>
          <w:numId w:val="24"/>
        </w:numPr>
        <w:autoSpaceDE/>
        <w:autoSpaceDN/>
        <w:adjustRightInd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Общие положения</w:t>
      </w:r>
    </w:p>
    <w:p w:rsidR="00DB7C9C" w:rsidRPr="00636F54" w:rsidRDefault="00DB7C9C" w:rsidP="00DB7C9C">
      <w:pPr>
        <w:pStyle w:val="a7"/>
        <w:ind w:left="1080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1.1.</w:t>
      </w:r>
      <w:r w:rsidRPr="00636F54">
        <w:rPr>
          <w:rFonts w:ascii="PT Astra Serif" w:hAnsi="PT Astra Serif" w:cs="Times New Roman"/>
        </w:rPr>
        <w:tab/>
        <w:t>Настоящее Положение регламентирует порядок аттестации руководителей муниципальных образовательных учреждений, реализующих основные образовательные программы дошкольного, начального общего, основного общего, среднего общего образования, дополнительные образовательные программы (далее – образовательные учреждения), подведомственных Управлению образования Администрации городского округа Стрежевой (далее – Управление образования).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1.2.</w:t>
      </w:r>
      <w:r w:rsidRPr="00636F54">
        <w:rPr>
          <w:rFonts w:ascii="PT Astra Serif" w:hAnsi="PT Astra Serif" w:cs="Times New Roman"/>
        </w:rPr>
        <w:tab/>
        <w:t xml:space="preserve">Положение распространяется на руководителей образовательных учреждений (далее - руководители).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1.3.</w:t>
      </w:r>
      <w:r w:rsidRPr="00636F54">
        <w:rPr>
          <w:rFonts w:ascii="PT Astra Serif" w:hAnsi="PT Astra Serif" w:cs="Times New Roman"/>
        </w:rPr>
        <w:tab/>
        <w:t>Целью аттестации руководителей является установление соответствия уровня их квалификации требованиям, определенными Квалификационными характеристиками по должности   в соответствии с профессиональным стандартом «руководитель образовательной организации (управление дошкольной образовательной организацией и общеобразовательной организацией)».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Основными задачами аттестации руководителей являются:</w:t>
      </w:r>
    </w:p>
    <w:p w:rsidR="00DB7C9C" w:rsidRPr="00636F54" w:rsidRDefault="00DB7C9C" w:rsidP="00DB7C9C">
      <w:pPr>
        <w:pStyle w:val="a7"/>
        <w:widowControl/>
        <w:numPr>
          <w:ilvl w:val="0"/>
          <w:numId w:val="5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повышение эффективности и качества управления образовательным учреждением,</w:t>
      </w:r>
    </w:p>
    <w:p w:rsidR="00DB7C9C" w:rsidRPr="00636F54" w:rsidRDefault="00DB7C9C" w:rsidP="00DB7C9C">
      <w:pPr>
        <w:pStyle w:val="a7"/>
        <w:widowControl/>
        <w:numPr>
          <w:ilvl w:val="0"/>
          <w:numId w:val="5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повышение инициативы и творческой активности руководителей,</w:t>
      </w:r>
    </w:p>
    <w:p w:rsidR="00DB7C9C" w:rsidRPr="00636F54" w:rsidRDefault="00DB7C9C" w:rsidP="00DB7C9C">
      <w:pPr>
        <w:pStyle w:val="a7"/>
        <w:widowControl/>
        <w:numPr>
          <w:ilvl w:val="0"/>
          <w:numId w:val="5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учет требований федерального законодательства, квалификационных характеристик по должности руководителя образовательного учреждения,</w:t>
      </w:r>
    </w:p>
    <w:p w:rsidR="00DB7C9C" w:rsidRPr="00636F54" w:rsidRDefault="00DB7C9C" w:rsidP="00DB7C9C">
      <w:pPr>
        <w:pStyle w:val="a7"/>
        <w:widowControl/>
        <w:numPr>
          <w:ilvl w:val="0"/>
          <w:numId w:val="5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стимулирование личностного профессионального роста;</w:t>
      </w:r>
    </w:p>
    <w:p w:rsidR="00DB7C9C" w:rsidRPr="00636F54" w:rsidRDefault="00DB7C9C" w:rsidP="00DB7C9C">
      <w:pPr>
        <w:pStyle w:val="a7"/>
        <w:widowControl/>
        <w:numPr>
          <w:ilvl w:val="0"/>
          <w:numId w:val="5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объективная оценка уровня компетентности лиц, претендующих на должности руководителей, и определение их соответствия занимаемой должности;</w:t>
      </w:r>
    </w:p>
    <w:p w:rsidR="00DB7C9C" w:rsidRPr="00636F54" w:rsidRDefault="00DB7C9C" w:rsidP="00DB7C9C">
      <w:pPr>
        <w:pStyle w:val="a7"/>
        <w:widowControl/>
        <w:numPr>
          <w:ilvl w:val="0"/>
          <w:numId w:val="5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оценка возможностей эффективного осуществления управленческой деятельности лиц, претендующих на должности руководителей;</w:t>
      </w:r>
    </w:p>
    <w:p w:rsidR="00DB7C9C" w:rsidRPr="00636F54" w:rsidRDefault="00DB7C9C" w:rsidP="00DB7C9C">
      <w:pPr>
        <w:pStyle w:val="a7"/>
        <w:widowControl/>
        <w:numPr>
          <w:ilvl w:val="0"/>
          <w:numId w:val="5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выявление перспектив использования потенциальных возможностей лиц, претендующих на должности руководителей.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1.4.</w:t>
      </w:r>
      <w:r w:rsidRPr="00636F54">
        <w:rPr>
          <w:rFonts w:ascii="PT Astra Serif" w:hAnsi="PT Astra Serif" w:cs="Times New Roman"/>
        </w:rPr>
        <w:tab/>
        <w:t>Способами получения информации и инструментарием для определения профессиональных и личностных качеств руководителя и его соответствия данной должности: собеседование, отчет аттестуемого о достижении руководимым им учреждением показателей результативности деятельности и другие формы по выбору аттестационной комиссии. Процедура аттестации предусматривает оценку квалификации и профессиональных компетенций руководителя:</w:t>
      </w:r>
    </w:p>
    <w:p w:rsidR="00DB7C9C" w:rsidRPr="00636F54" w:rsidRDefault="00DB7C9C" w:rsidP="00DB7C9C">
      <w:pPr>
        <w:pStyle w:val="a7"/>
        <w:widowControl/>
        <w:numPr>
          <w:ilvl w:val="0"/>
          <w:numId w:val="6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выполнение должностной инструкции;</w:t>
      </w:r>
    </w:p>
    <w:p w:rsidR="00DB7C9C" w:rsidRPr="00636F54" w:rsidRDefault="00DB7C9C" w:rsidP="00DB7C9C">
      <w:pPr>
        <w:pStyle w:val="a7"/>
        <w:widowControl/>
        <w:numPr>
          <w:ilvl w:val="0"/>
          <w:numId w:val="6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выполнение муниципального задания, реализуемого учреждением;</w:t>
      </w:r>
    </w:p>
    <w:p w:rsidR="00DB7C9C" w:rsidRPr="00636F54" w:rsidRDefault="00DB7C9C" w:rsidP="00DB7C9C">
      <w:pPr>
        <w:pStyle w:val="a7"/>
        <w:widowControl/>
        <w:numPr>
          <w:ilvl w:val="0"/>
          <w:numId w:val="6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соблюдение действующего законодательства Российской Федерации и Томской области, муниципальных правовых актов городского округа Стрежевой;</w:t>
      </w:r>
    </w:p>
    <w:p w:rsidR="00DB7C9C" w:rsidRPr="00636F54" w:rsidRDefault="00DB7C9C" w:rsidP="00DB7C9C">
      <w:pPr>
        <w:pStyle w:val="a7"/>
        <w:widowControl/>
        <w:numPr>
          <w:ilvl w:val="0"/>
          <w:numId w:val="6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реализация Программы развития образовательного учреждения.</w:t>
      </w:r>
    </w:p>
    <w:p w:rsidR="00DB7C9C" w:rsidRPr="00636F54" w:rsidRDefault="00DB7C9C" w:rsidP="00DB7C9C">
      <w:pPr>
        <w:pStyle w:val="a7"/>
        <w:ind w:firstLine="360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Профессиональная деятельность руководителя, оценивается на основе определения его соответствия установленным квалификационным требованиям, его участия в решении поставленных перед соответствующим учреждением задач, сложности выполняемой им работы, ее эффективности и результативности.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При этом учитываются:</w:t>
      </w:r>
    </w:p>
    <w:p w:rsidR="00DB7C9C" w:rsidRPr="00636F54" w:rsidRDefault="00DB7C9C" w:rsidP="00DB7C9C">
      <w:pPr>
        <w:pStyle w:val="a7"/>
        <w:widowControl/>
        <w:numPr>
          <w:ilvl w:val="0"/>
          <w:numId w:val="8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lastRenderedPageBreak/>
        <w:t>профессиональные знания;</w:t>
      </w:r>
    </w:p>
    <w:p w:rsidR="00DB7C9C" w:rsidRPr="00636F54" w:rsidRDefault="00DB7C9C" w:rsidP="00DB7C9C">
      <w:pPr>
        <w:pStyle w:val="a7"/>
        <w:widowControl/>
        <w:numPr>
          <w:ilvl w:val="0"/>
          <w:numId w:val="8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знание законодательства Российской Федерации, Томской области;</w:t>
      </w:r>
    </w:p>
    <w:p w:rsidR="00DB7C9C" w:rsidRPr="00636F54" w:rsidRDefault="00DB7C9C" w:rsidP="00DB7C9C">
      <w:pPr>
        <w:pStyle w:val="a7"/>
        <w:widowControl/>
        <w:numPr>
          <w:ilvl w:val="0"/>
          <w:numId w:val="8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организаторские и управленческие способности </w:t>
      </w:r>
      <w:proofErr w:type="spellStart"/>
      <w:r w:rsidRPr="00636F54">
        <w:rPr>
          <w:rFonts w:ascii="PT Astra Serif" w:hAnsi="PT Astra Serif" w:cs="Times New Roman"/>
        </w:rPr>
        <w:t>аттестующихся</w:t>
      </w:r>
      <w:proofErr w:type="spellEnd"/>
      <w:r w:rsidRPr="00636F54">
        <w:rPr>
          <w:rFonts w:ascii="PT Astra Serif" w:hAnsi="PT Astra Serif" w:cs="Times New Roman"/>
        </w:rPr>
        <w:t>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1.5.</w:t>
      </w:r>
      <w:r w:rsidRPr="00636F54">
        <w:rPr>
          <w:rFonts w:ascii="PT Astra Serif" w:hAnsi="PT Astra Serif" w:cs="Times New Roman"/>
        </w:rPr>
        <w:tab/>
        <w:t>Успешное прохождение руководителем аттестации на соответствие занимаемой должности не предусматривается зависимости оплаты труда от прохождения аттестации.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1.6.</w:t>
      </w:r>
      <w:r w:rsidRPr="00636F54">
        <w:rPr>
          <w:rFonts w:ascii="PT Astra Serif" w:hAnsi="PT Astra Serif" w:cs="Times New Roman"/>
        </w:rPr>
        <w:tab/>
        <w:t xml:space="preserve">Аттестация руководителей проводится не реже одного раза в пять лет. </w:t>
      </w:r>
    </w:p>
    <w:p w:rsidR="00DB7C9C" w:rsidRPr="00636F54" w:rsidRDefault="00DB7C9C" w:rsidP="00DB7C9C">
      <w:pPr>
        <w:pStyle w:val="a7"/>
        <w:ind w:firstLine="708"/>
        <w:rPr>
          <w:rFonts w:ascii="PT Astra Serif" w:hAnsi="PT Astra Serif" w:cs="Times New Roman"/>
          <w:lang w:val="en-US"/>
        </w:rPr>
      </w:pPr>
      <w:r w:rsidRPr="00636F54">
        <w:rPr>
          <w:rFonts w:ascii="PT Astra Serif" w:hAnsi="PT Astra Serif" w:cs="Times New Roman"/>
        </w:rPr>
        <w:t>По инициативе начальника Управления образования аттестация руководителей муниципальных образовательных учреждений на соответствие занимаемой должности может быть проведена досрочно. Основанием для досрочной аттестации является</w:t>
      </w:r>
      <w:r w:rsidRPr="00636F54">
        <w:rPr>
          <w:rFonts w:ascii="PT Astra Serif" w:hAnsi="PT Astra Serif" w:cs="Times New Roman"/>
          <w:lang w:val="en-US"/>
        </w:rPr>
        <w:t xml:space="preserve">: </w:t>
      </w:r>
    </w:p>
    <w:p w:rsidR="00DB7C9C" w:rsidRPr="00636F54" w:rsidRDefault="00DB7C9C" w:rsidP="00DB7C9C">
      <w:pPr>
        <w:pStyle w:val="a7"/>
        <w:widowControl/>
        <w:numPr>
          <w:ilvl w:val="0"/>
          <w:numId w:val="22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неисполнение руководителем должностной инструкции</w:t>
      </w:r>
      <w:r w:rsidRPr="00636F54">
        <w:rPr>
          <w:rFonts w:ascii="PT Astra Serif" w:hAnsi="PT Astra Serif" w:cs="Times New Roman"/>
          <w:lang w:val="en-US"/>
        </w:rPr>
        <w:t>;</w:t>
      </w:r>
    </w:p>
    <w:p w:rsidR="00DB7C9C" w:rsidRPr="00636F54" w:rsidRDefault="00DB7C9C" w:rsidP="00DB7C9C">
      <w:pPr>
        <w:pStyle w:val="a7"/>
        <w:widowControl/>
        <w:numPr>
          <w:ilvl w:val="0"/>
          <w:numId w:val="22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невыполнение муниципального задания</w:t>
      </w:r>
      <w:r w:rsidRPr="00636F54">
        <w:rPr>
          <w:rFonts w:ascii="PT Astra Serif" w:hAnsi="PT Astra Serif" w:cs="Times New Roman"/>
          <w:lang w:val="en-US"/>
        </w:rPr>
        <w:t>;</w:t>
      </w:r>
    </w:p>
    <w:p w:rsidR="00DB7C9C" w:rsidRPr="00636F54" w:rsidRDefault="00DB7C9C" w:rsidP="00DB7C9C">
      <w:pPr>
        <w:pStyle w:val="a7"/>
        <w:widowControl/>
        <w:numPr>
          <w:ilvl w:val="0"/>
          <w:numId w:val="22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несоблюдение действующего законодательства Российской Федерации и Томской области, муниципальных правовых актов городского округа Стрежевой;</w:t>
      </w:r>
    </w:p>
    <w:p w:rsidR="00DB7C9C" w:rsidRPr="00636F54" w:rsidRDefault="00DB7C9C" w:rsidP="00DB7C9C">
      <w:pPr>
        <w:pStyle w:val="a7"/>
        <w:widowControl/>
        <w:numPr>
          <w:ilvl w:val="0"/>
          <w:numId w:val="22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нарушения, связанные с реализацией Программы развития образовательного учреждения.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1.7. Продолжительность аттестации для каждого аттестуемого руководителя с начала ее проведения и до принятия решения аттестационной комиссии не должна превышать двух месяцев.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1.8.</w:t>
      </w:r>
      <w:r w:rsidRPr="00636F54">
        <w:rPr>
          <w:rFonts w:ascii="PT Astra Serif" w:hAnsi="PT Astra Serif" w:cs="Times New Roman"/>
        </w:rPr>
        <w:tab/>
      </w:r>
      <w:bookmarkStart w:id="0" w:name="sub_115"/>
      <w:r w:rsidRPr="00636F54">
        <w:rPr>
          <w:rFonts w:ascii="PT Astra Serif" w:hAnsi="PT Astra Serif" w:cs="Times New Roman"/>
        </w:rPr>
        <w:t>Аттестации не подлежат:</w:t>
      </w:r>
    </w:p>
    <w:bookmarkEnd w:id="0"/>
    <w:p w:rsidR="00DB7C9C" w:rsidRPr="00636F54" w:rsidRDefault="00DB7C9C" w:rsidP="00DB7C9C">
      <w:pPr>
        <w:pStyle w:val="a7"/>
        <w:widowControl/>
        <w:numPr>
          <w:ilvl w:val="0"/>
          <w:numId w:val="9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беременные женщины;</w:t>
      </w:r>
    </w:p>
    <w:p w:rsidR="00DB7C9C" w:rsidRPr="00636F54" w:rsidRDefault="00DB7C9C" w:rsidP="00DB7C9C">
      <w:pPr>
        <w:pStyle w:val="a7"/>
        <w:widowControl/>
        <w:numPr>
          <w:ilvl w:val="0"/>
          <w:numId w:val="9"/>
        </w:numPr>
        <w:autoSpaceDE/>
        <w:autoSpaceDN/>
        <w:adjustRightInd/>
        <w:rPr>
          <w:rFonts w:ascii="PT Astra Serif" w:hAnsi="PT Astra Serif"/>
        </w:rPr>
      </w:pPr>
      <w:r w:rsidRPr="00636F54">
        <w:rPr>
          <w:rFonts w:ascii="PT Astra Serif" w:hAnsi="PT Astra Serif" w:cs="Times New Roman"/>
        </w:rPr>
        <w:t>лица, находившиеся в отпуске по уходу за ребенком до достижения ими возраста 3-х лет (их аттестация проводится не ранее чем через год после выхода на работу);</w:t>
      </w:r>
    </w:p>
    <w:p w:rsidR="00DB7C9C" w:rsidRPr="00636F54" w:rsidRDefault="00DB7C9C" w:rsidP="00DB7C9C">
      <w:pPr>
        <w:pStyle w:val="a7"/>
        <w:widowControl/>
        <w:numPr>
          <w:ilvl w:val="0"/>
          <w:numId w:val="9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лица, назначенные временно исполняющими обязанности руководителя.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highlight w:val="cyan"/>
        </w:rPr>
      </w:pPr>
    </w:p>
    <w:p w:rsidR="00DB7C9C" w:rsidRPr="00636F54" w:rsidRDefault="00DB7C9C" w:rsidP="00DB7C9C">
      <w:pPr>
        <w:pStyle w:val="a8"/>
        <w:widowControl/>
        <w:numPr>
          <w:ilvl w:val="0"/>
          <w:numId w:val="23"/>
        </w:numPr>
        <w:tabs>
          <w:tab w:val="left" w:pos="1440"/>
        </w:tabs>
        <w:autoSpaceDE/>
        <w:autoSpaceDN/>
        <w:adjustRightInd/>
        <w:ind w:left="1080"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Формирование аттестационной комиссии, её состав и порядок работы</w:t>
      </w:r>
    </w:p>
    <w:p w:rsidR="00DB7C9C" w:rsidRPr="00636F54" w:rsidRDefault="00DB7C9C" w:rsidP="00DB7C9C">
      <w:pPr>
        <w:pStyle w:val="a8"/>
        <w:tabs>
          <w:tab w:val="left" w:pos="1440"/>
        </w:tabs>
        <w:ind w:left="1080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2.1.</w:t>
      </w:r>
      <w:r w:rsidRPr="00636F54">
        <w:rPr>
          <w:rFonts w:ascii="PT Astra Serif" w:hAnsi="PT Astra Serif" w:cs="Times New Roman"/>
        </w:rPr>
        <w:tab/>
      </w:r>
      <w:bookmarkStart w:id="1" w:name="sub_2211"/>
      <w:r w:rsidRPr="00636F54">
        <w:rPr>
          <w:rFonts w:ascii="PT Astra Serif" w:hAnsi="PT Astra Serif" w:cs="Times New Roman"/>
        </w:rPr>
        <w:t xml:space="preserve">Создание Аттестационной комиссии для проведения аттестации руководителей образовательных учреждений, осуществляется Управлением образования; </w:t>
      </w:r>
    </w:p>
    <w:bookmarkEnd w:id="1"/>
    <w:p w:rsidR="00DB7C9C" w:rsidRPr="00636F54" w:rsidRDefault="00DB7C9C" w:rsidP="00DB7C9C">
      <w:pPr>
        <w:pStyle w:val="ab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636F54">
        <w:rPr>
          <w:rFonts w:ascii="PT Astra Serif" w:hAnsi="PT Astra Serif"/>
          <w:color w:val="000000"/>
        </w:rPr>
        <w:t>2.2.</w:t>
      </w:r>
      <w:r w:rsidRPr="00636F54">
        <w:rPr>
          <w:rFonts w:ascii="PT Astra Serif" w:hAnsi="PT Astra Serif"/>
          <w:color w:val="000000"/>
        </w:rPr>
        <w:tab/>
        <w:t xml:space="preserve">Аттестационная комиссия </w:t>
      </w:r>
      <w:r w:rsidRPr="00636F54">
        <w:rPr>
          <w:rFonts w:ascii="PT Astra Serif" w:hAnsi="PT Astra Serif"/>
        </w:rPr>
        <w:t xml:space="preserve">для проведения аттестации руководителей образовательных учреждений, (далее - Аттестационная комиссия) </w:t>
      </w:r>
      <w:r w:rsidRPr="00636F54">
        <w:rPr>
          <w:rFonts w:ascii="PT Astra Serif" w:hAnsi="PT Astra Serif"/>
          <w:color w:val="000000"/>
        </w:rPr>
        <w:t xml:space="preserve">формируется из числа сотрудников Управления образования, руководителей образовательных учреждений, представителей профсоюзных органов и других специалистов.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bookmarkStart w:id="2" w:name="sub_222"/>
      <w:r w:rsidRPr="00636F54">
        <w:rPr>
          <w:rFonts w:ascii="PT Astra Serif" w:hAnsi="PT Astra Serif" w:cs="Times New Roman"/>
        </w:rPr>
        <w:t>2.3. Аттестационная комиссия состоит из председателя, заместителя председателя, секретаря и членов аттестационной комиссии.</w:t>
      </w:r>
    </w:p>
    <w:bookmarkEnd w:id="2"/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2.4.</w:t>
      </w:r>
      <w:r w:rsidRPr="00636F54">
        <w:rPr>
          <w:rFonts w:ascii="PT Astra Serif" w:hAnsi="PT Astra Serif" w:cs="Times New Roman"/>
        </w:rPr>
        <w:tab/>
        <w:t xml:space="preserve">Персональный состав аттестационной комиссии, регламент ее работы, графики проведения аттестации определяются приказом начальника Управления образования ежегодно.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2.5. Состав аттестационной комиссии формируется таким образом, чтобы была исключена возможность конфликта интересов, который мог бы повлиять на решение, принимаемое аттестационной комиссией.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2.6. Члены аттестационной комиссии обязаны соблюдать конфиденциальность в отношении информации, ставшей им известной в связи с участием в деятельности аттестационной комиссии.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2.7. Члены аттестационной комиссии выполняют экспертно-аналитические функции для осуществления анализа результатов профессиональной деятельности аттестуемого (Приложение № 4).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2.8. </w:t>
      </w:r>
      <w:bookmarkStart w:id="3" w:name="_GoBack"/>
      <w:bookmarkEnd w:id="3"/>
      <w:r w:rsidRPr="00636F54">
        <w:rPr>
          <w:rFonts w:ascii="PT Astra Serif" w:hAnsi="PT Astra Serif" w:cs="Times New Roman"/>
        </w:rPr>
        <w:t>Заседание аттестационной комиссии считается правомочным, если на нем присутствует не менее 2/3 ее членов. Решение аттестационной комиссии принимается большинством голосов, присутствующих на заседании членов комиссии. Решение аттестационной комиссии оформляется протоколом, подписывается председателем, секретарем аттестационной комиссии.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2.9. Аттестующий имеет право обратиться в аттестационную комиссию о переносе сроков проведения аттестации при наличии уважительных причин.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2.10. Для изучения профессиональной компетентности руководителя, подготовки экспертных заключений по результатам аттестации создается экспертная комиссия.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2.11. Состав экспертной комиссии, ее председатель, график работы утверждается приказом </w:t>
      </w:r>
      <w:r w:rsidRPr="00636F54">
        <w:rPr>
          <w:rFonts w:ascii="PT Astra Serif" w:hAnsi="PT Astra Serif" w:cs="Times New Roman"/>
        </w:rPr>
        <w:lastRenderedPageBreak/>
        <w:t>начальника Управления образования. Экспертная комиссия имеет право запрашивать необходимую информацию в образовательном учреждении, у специалистов Управления образования по направлениям деятельности аттестации. По итогам работы экспертная комиссия подготавливает экспертное заключение и знакомит с ним аттестуемого.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bookmarkStart w:id="4" w:name="sub_224"/>
      <w:r w:rsidRPr="00636F54">
        <w:rPr>
          <w:rFonts w:ascii="PT Astra Serif" w:hAnsi="PT Astra Serif" w:cs="Times New Roman"/>
        </w:rPr>
        <w:t xml:space="preserve">2.12. Не позднее, чем за две недели до </w:t>
      </w:r>
      <w:r w:rsidR="00B330B4">
        <w:rPr>
          <w:rFonts w:ascii="PT Astra Serif" w:hAnsi="PT Astra Serif" w:cs="Times New Roman"/>
        </w:rPr>
        <w:t xml:space="preserve">заседания </w:t>
      </w:r>
      <w:r w:rsidR="00DE66B0">
        <w:rPr>
          <w:rFonts w:ascii="PT Astra Serif" w:hAnsi="PT Astra Serif" w:cs="Times New Roman"/>
        </w:rPr>
        <w:t>А</w:t>
      </w:r>
      <w:r w:rsidR="00B330B4" w:rsidRPr="00636F54">
        <w:rPr>
          <w:rFonts w:ascii="PT Astra Serif" w:hAnsi="PT Astra Serif" w:cs="Times New Roman"/>
        </w:rPr>
        <w:t>ттестационной</w:t>
      </w:r>
      <w:r w:rsidR="006730B7">
        <w:rPr>
          <w:rFonts w:ascii="PT Astra Serif" w:hAnsi="PT Astra Serif" w:cs="Times New Roman"/>
        </w:rPr>
        <w:t xml:space="preserve"> </w:t>
      </w:r>
      <w:r w:rsidR="007A2201">
        <w:rPr>
          <w:rFonts w:ascii="PT Astra Serif" w:hAnsi="PT Astra Serif" w:cs="Times New Roman"/>
        </w:rPr>
        <w:t>комиссии,</w:t>
      </w:r>
      <w:r w:rsidR="00670D88">
        <w:rPr>
          <w:rFonts w:ascii="PT Astra Serif" w:hAnsi="PT Astra Serif" w:cs="Times New Roman"/>
        </w:rPr>
        <w:t xml:space="preserve"> </w:t>
      </w:r>
      <w:r w:rsidR="007A2201">
        <w:rPr>
          <w:rFonts w:ascii="PT Astra Serif" w:hAnsi="PT Astra Serif" w:cs="Times New Roman"/>
        </w:rPr>
        <w:t>членам Аттестационной комиссии</w:t>
      </w:r>
      <w:r w:rsidR="00E75F55">
        <w:rPr>
          <w:rFonts w:ascii="PT Astra Serif" w:hAnsi="PT Astra Serif" w:cs="Times New Roman"/>
        </w:rPr>
        <w:t>,</w:t>
      </w:r>
      <w:r w:rsidR="007A2201">
        <w:rPr>
          <w:rFonts w:ascii="PT Astra Serif" w:hAnsi="PT Astra Serif" w:cs="Times New Roman"/>
        </w:rPr>
        <w:t xml:space="preserve"> для </w:t>
      </w:r>
      <w:r w:rsidR="00E84026">
        <w:rPr>
          <w:rFonts w:ascii="PT Astra Serif" w:hAnsi="PT Astra Serif" w:cs="Times New Roman"/>
        </w:rPr>
        <w:t>знакомства</w:t>
      </w:r>
      <w:r w:rsidR="00E75F55">
        <w:rPr>
          <w:rFonts w:ascii="PT Astra Serif" w:hAnsi="PT Astra Serif" w:cs="Times New Roman"/>
        </w:rPr>
        <w:t xml:space="preserve"> с деятельностью аттестуемого</w:t>
      </w:r>
      <w:r w:rsidR="00E84026">
        <w:rPr>
          <w:rFonts w:ascii="PT Astra Serif" w:hAnsi="PT Astra Serif" w:cs="Times New Roman"/>
        </w:rPr>
        <w:t xml:space="preserve">, экспертной </w:t>
      </w:r>
      <w:r w:rsidR="00E233FC">
        <w:rPr>
          <w:rFonts w:ascii="PT Astra Serif" w:hAnsi="PT Astra Serif" w:cs="Times New Roman"/>
        </w:rPr>
        <w:t>комиссией</w:t>
      </w:r>
      <w:r w:rsidR="00E84026">
        <w:rPr>
          <w:rFonts w:ascii="PT Astra Serif" w:hAnsi="PT Astra Serif" w:cs="Times New Roman"/>
        </w:rPr>
        <w:t xml:space="preserve"> </w:t>
      </w:r>
      <w:r w:rsidR="00E84026" w:rsidRPr="00636F54">
        <w:rPr>
          <w:rFonts w:ascii="PT Astra Serif" w:hAnsi="PT Astra Serif" w:cs="Times New Roman"/>
        </w:rPr>
        <w:t>пред</w:t>
      </w:r>
      <w:r w:rsidR="00E84026">
        <w:rPr>
          <w:rFonts w:ascii="PT Astra Serif" w:hAnsi="PT Astra Serif" w:cs="Times New Roman"/>
        </w:rPr>
        <w:t>о</w:t>
      </w:r>
      <w:r w:rsidR="00E84026" w:rsidRPr="00636F54">
        <w:rPr>
          <w:rFonts w:ascii="PT Astra Serif" w:hAnsi="PT Astra Serif" w:cs="Times New Roman"/>
        </w:rPr>
        <w:t>ставляется</w:t>
      </w:r>
      <w:r w:rsidRPr="00636F54">
        <w:rPr>
          <w:rFonts w:ascii="PT Astra Serif" w:hAnsi="PT Astra Serif" w:cs="Times New Roman"/>
        </w:rPr>
        <w:t xml:space="preserve"> экспертное заключение о профессиональной деятельности, подлежащего аттестации руководит</w:t>
      </w:r>
      <w:r w:rsidR="00FD0E80">
        <w:rPr>
          <w:rFonts w:ascii="PT Astra Serif" w:hAnsi="PT Astra Serif" w:cs="Times New Roman"/>
        </w:rPr>
        <w:t>е</w:t>
      </w:r>
      <w:r w:rsidR="00670D88">
        <w:rPr>
          <w:rFonts w:ascii="PT Astra Serif" w:hAnsi="PT Astra Serif" w:cs="Times New Roman"/>
        </w:rPr>
        <w:t>ля образовательного учреждения</w:t>
      </w:r>
      <w:r w:rsidR="007A2201">
        <w:rPr>
          <w:rFonts w:ascii="PT Astra Serif" w:hAnsi="PT Astra Serif" w:cs="Times New Roman"/>
        </w:rPr>
        <w:t xml:space="preserve">. </w:t>
      </w:r>
      <w:r w:rsidR="00FD0E80">
        <w:rPr>
          <w:rFonts w:ascii="PT Astra Serif" w:hAnsi="PT Astra Serif" w:cs="Times New Roman"/>
        </w:rPr>
        <w:t xml:space="preserve">Экспертное заключение </w:t>
      </w:r>
      <w:r w:rsidR="00670D88">
        <w:rPr>
          <w:rFonts w:ascii="PT Astra Serif" w:hAnsi="PT Astra Serif" w:cs="Times New Roman"/>
        </w:rPr>
        <w:t xml:space="preserve">должно </w:t>
      </w:r>
      <w:r w:rsidR="00670D88" w:rsidRPr="00636F54">
        <w:rPr>
          <w:rFonts w:ascii="PT Astra Serif" w:hAnsi="PT Astra Serif" w:cs="Times New Roman"/>
        </w:rPr>
        <w:t>содержать</w:t>
      </w:r>
      <w:r w:rsidRPr="00636F54">
        <w:rPr>
          <w:rFonts w:ascii="PT Astra Serif" w:hAnsi="PT Astra Serif" w:cs="Times New Roman"/>
        </w:rPr>
        <w:t xml:space="preserve"> оценку показателей результатов работы аттестуемого, профессиональной компетентности, отношения к работе и выполнения должностных обязанностей, а также сведения о поощрениях и взысканиях.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2.13. Аттестационная комиссия может давать мотивированные рекомендации о поощрении отдельных руководителей учреждений за достигнутые ими успехи, установлении или отмене надбавок к должностным окладам, а также высказывать предложения по повышению квалификации, профессиональной подготовке и переподготовке, по повышению эффективности деятельности руководителя учреждения.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2.14. В случае принятия решения о соответствии занимаемой должности результаты аттестации сохраняются при переходе на руководящую должность в другое образовательное учреждение муниципалитета.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2.15. В случае принятия решения о несоответствии занимаемой должности ранее назначенного руководителя вследствие недостаточной квалификации трудовой договор с ним расторгается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работника с его письменного согласия на другую имеющуюся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учётом его состояния здоровья.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2.16. Трудовые споры, связанные с проведением аттестации, рассматриваются в соответствии с законодательством Российской Федерации</w:t>
      </w:r>
    </w:p>
    <w:p w:rsidR="00DB7C9C" w:rsidRPr="00636F54" w:rsidRDefault="00DB7C9C" w:rsidP="00DB7C9C">
      <w:pPr>
        <w:pStyle w:val="a7"/>
        <w:ind w:left="720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ind w:left="720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widowControl/>
        <w:numPr>
          <w:ilvl w:val="0"/>
          <w:numId w:val="20"/>
        </w:numPr>
        <w:autoSpaceDE/>
        <w:autoSpaceDN/>
        <w:adjustRightInd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Проведение аттестации лица, прошедшего собеседование в ДО Томской области и назначенного на должность руководителя образовательно Учреждения и лиц, претендующих на должность руководителя ДОО и ДОД</w:t>
      </w:r>
    </w:p>
    <w:p w:rsidR="00DB7C9C" w:rsidRPr="00636F54" w:rsidRDefault="00DB7C9C" w:rsidP="00DB7C9C">
      <w:pPr>
        <w:pStyle w:val="a7"/>
        <w:ind w:left="1080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widowControl/>
        <w:numPr>
          <w:ilvl w:val="1"/>
          <w:numId w:val="20"/>
        </w:numPr>
        <w:autoSpaceDE/>
        <w:autoSpaceDN/>
        <w:adjustRightInd/>
        <w:ind w:left="0" w:firstLine="0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Лица, прошедшие процедуру собеседования на должность руководителя в ДО Томской области и лица, претендующие на должность руководителя ДОО и ДОД должны пройти аттестацию на соответствие занимаемой должности в течении 2-х недель с момента издания приказа о их назначении на должность руководителя учреждения.  Руководитель представляют в аттестационную комиссию следующие документы: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заявление о проведении аттестации с целью подтверждения соответствия требованиям, установленным квалификационной характеристикой по должности (приложение № 1);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представление, подготовленное руководителем образовательного учреждения, где ранее работал аттестуемый (приложение № 2);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копию трудовой книжки;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копию документа об образовании;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дополнительные документы по усмотрению кандидата.</w:t>
      </w:r>
    </w:p>
    <w:bookmarkEnd w:id="4"/>
    <w:p w:rsidR="00DB7C9C" w:rsidRPr="00636F54" w:rsidRDefault="00DB7C9C" w:rsidP="00DB7C9C">
      <w:pPr>
        <w:pStyle w:val="a7"/>
        <w:widowControl/>
        <w:numPr>
          <w:ilvl w:val="1"/>
          <w:numId w:val="20"/>
        </w:numPr>
        <w:autoSpaceDE/>
        <w:autoSpaceDN/>
        <w:adjustRightInd/>
        <w:ind w:left="0" w:firstLine="0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В ходе аттестации кандидат проходит квалификационное испытание в форме собеседования, в том числе включающее в себя вопросы законодательства в сфере образования.</w:t>
      </w:r>
    </w:p>
    <w:p w:rsidR="00DB7C9C" w:rsidRPr="00636F54" w:rsidRDefault="00DB7C9C" w:rsidP="00DB7C9C">
      <w:pPr>
        <w:pStyle w:val="a7"/>
        <w:widowControl/>
        <w:numPr>
          <w:ilvl w:val="1"/>
          <w:numId w:val="20"/>
        </w:numPr>
        <w:autoSpaceDE/>
        <w:autoSpaceDN/>
        <w:adjustRightInd/>
        <w:ind w:left="0" w:firstLine="0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Аттестуемый должен быть ознакомлен с представлением о его профессиональной деятельности до заседания аттестационной комиссии. При этом подлежащий аттестации аттестуемый вправе представить в аттестационную комиссию дополнительные сведения о </w:t>
      </w:r>
      <w:r w:rsidRPr="00636F54">
        <w:rPr>
          <w:rFonts w:ascii="PT Astra Serif" w:hAnsi="PT Astra Serif" w:cs="Times New Roman"/>
        </w:rPr>
        <w:lastRenderedPageBreak/>
        <w:t>профессиональной деятельности за предыдущий период, в случае несогласия с представленным отзывом - заявление о несогласии с изложением причин.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Оценка профессиональной деятельности аттестуемого основывается на его соответствии квалификационным требованиям по занимаемой должности, определении его участия в решении поставленных перед учреждением задач, сложности выполняемой им работы, ее качестве и результативности (своевременность выполнения должностных обязанностей, ответственность за результаты работы, умение оперативно принимать решения для достижения поставленных целей). При этом должны учитываться уровень профессионального образования, профессиональные знания, стаж и опыт работы, дополнительное профессиональное образование, поощрения и взыскания, а также организаторские способности и личностные качества. </w:t>
      </w:r>
      <w:bookmarkStart w:id="5" w:name="sub_334"/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По результатам аттестации Аттестационная комиссия дает одну из следующих оценок его профессиональной деятельности:</w:t>
      </w:r>
    </w:p>
    <w:bookmarkEnd w:id="5"/>
    <w:p w:rsidR="00DB7C9C" w:rsidRPr="00636F54" w:rsidRDefault="00DB7C9C" w:rsidP="00DB7C9C">
      <w:pPr>
        <w:pStyle w:val="a7"/>
        <w:widowControl/>
        <w:numPr>
          <w:ilvl w:val="0"/>
          <w:numId w:val="21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соответствует требованиям, установленным квалификационной характеристикой по занимаемой должности руководителя.</w:t>
      </w:r>
    </w:p>
    <w:p w:rsidR="00DB7C9C" w:rsidRPr="00636F54" w:rsidRDefault="00DB7C9C" w:rsidP="00DB7C9C">
      <w:pPr>
        <w:pStyle w:val="a7"/>
        <w:widowControl/>
        <w:numPr>
          <w:ilvl w:val="0"/>
          <w:numId w:val="21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не соответствует требованиям, установленным квалификационной характеристикой по занимаемой должности руководителя.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Заседание Аттестационной комиссии правомочно при наличии не менее 2/3 ее состава. Решение об оценке деятельности аттестуемого и рекомендации Аттестационной комиссии принимаются открытым голосованием в отсутствие аттестуемого.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Результаты голосования определяются простым большинством голосов присутствующих на заседании. При равенстве голосов принимается решение в пользу аттестуемого.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Член Аттестационной комиссии, который не согласен с решением большинства членов аттестационной комиссии, вправе письменно изложить свое особое мнение, приложив его к аттестационному листу. Результаты аттестации сообщаются аттестуемому после принятия решения Аттестационной комиссией.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Решение аттестационной комиссии о результатах аттестации утверждается приказом Управления образования.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Другие документы по результатам аттестации не оформляются.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Один экземпляр приказа и отзыв о профессиональной деятельности аттестуемого хранятся в его личном деле.</w:t>
      </w:r>
    </w:p>
    <w:p w:rsidR="00DB7C9C" w:rsidRPr="00636F54" w:rsidRDefault="00DB7C9C" w:rsidP="00DB7C9C">
      <w:pPr>
        <w:pStyle w:val="a7"/>
        <w:widowControl/>
        <w:numPr>
          <w:ilvl w:val="0"/>
          <w:numId w:val="20"/>
        </w:numPr>
        <w:autoSpaceDE/>
        <w:autoSpaceDN/>
        <w:adjustRightInd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Проведение аттестации действующих руководителей ОУ</w:t>
      </w:r>
    </w:p>
    <w:p w:rsidR="00DB7C9C" w:rsidRPr="00636F54" w:rsidRDefault="00DB7C9C" w:rsidP="00DB7C9C">
      <w:pPr>
        <w:pStyle w:val="a7"/>
        <w:ind w:left="1080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bookmarkStart w:id="6" w:name="sub_331"/>
      <w:r w:rsidRPr="00636F54">
        <w:rPr>
          <w:rFonts w:ascii="PT Astra Serif" w:hAnsi="PT Astra Serif" w:cs="Times New Roman"/>
        </w:rPr>
        <w:t xml:space="preserve">4.1. </w:t>
      </w:r>
      <w:bookmarkStart w:id="7" w:name="sub_1028"/>
      <w:r w:rsidRPr="00636F54">
        <w:rPr>
          <w:rFonts w:ascii="PT Astra Serif" w:hAnsi="PT Astra Serif" w:cs="Times New Roman"/>
        </w:rPr>
        <w:t>Информация о проведении аттестации письменно доводится секретарем Аттестационной комиссии до сведения руководителя, подлежащего аттестации, не позднее чем за два месяца до ее начала.</w:t>
      </w:r>
      <w:bookmarkEnd w:id="7"/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4.2. Аттестация руководителей на соответствие занимаемой должности проводится в виде экспертизы профессиональной деятельности.</w:t>
      </w:r>
      <w:r w:rsidRPr="00636F54">
        <w:rPr>
          <w:rFonts w:ascii="PT Astra Serif" w:hAnsi="PT Astra Serif" w:cs="Times New Roman"/>
        </w:rPr>
        <w:tab/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bookmarkStart w:id="8" w:name="sub_332"/>
      <w:bookmarkEnd w:id="6"/>
      <w:r w:rsidRPr="00636F54">
        <w:rPr>
          <w:rFonts w:ascii="PT Astra Serif" w:hAnsi="PT Astra Serif" w:cs="Times New Roman"/>
        </w:rPr>
        <w:t>4.3.</w:t>
      </w:r>
      <w:r w:rsidRPr="00636F54">
        <w:rPr>
          <w:rFonts w:ascii="PT Astra Serif" w:hAnsi="PT Astra Serif" w:cs="Times New Roman"/>
        </w:rPr>
        <w:tab/>
        <w:t>Аттестационная комиссия рассматривает представленные материалы, заслушивает отчет аттестуемого о достижении руководимым им учреждением показателей результативности деятельности,  проводит собеседование с ним на предмет знания и выполнения требований законодательства, регулирующего сферы его деятельности, в том числе отраслевой специфики учреждения, правил и норм по охране труда и пожарной безопасности, основ гражданского, трудового, налогового законодательства, основ управления учреждением, финансового аудита и планирования</w:t>
      </w:r>
      <w:bookmarkEnd w:id="8"/>
      <w:r w:rsidRPr="00636F54">
        <w:rPr>
          <w:rFonts w:ascii="PT Astra Serif" w:hAnsi="PT Astra Serif" w:cs="Times New Roman"/>
        </w:rPr>
        <w:t>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4.4. Аттестуемый представляет в аттестационную комиссию, в установленные сроки, следующие документы: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заявление о проведении аттестации с целью подтверждения соответствия требованиям, установленным квалификационной характеристикой по должности (приложение № 1);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отчет (приложение № 3);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копию трудовой книжки;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копию документа об образовании;</w:t>
      </w:r>
    </w:p>
    <w:p w:rsidR="00DB7C9C" w:rsidRPr="00636F54" w:rsidRDefault="00DB7C9C" w:rsidP="00DB7C9C">
      <w:pPr>
        <w:pStyle w:val="a7"/>
        <w:widowControl/>
        <w:numPr>
          <w:ilvl w:val="0"/>
          <w:numId w:val="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копию документа о повышении квалификации.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lastRenderedPageBreak/>
        <w:t>4.5. По результатам аттестации Аттестационная комиссия дает одну из следующих оценок его профессиональной деятельности:</w:t>
      </w:r>
    </w:p>
    <w:p w:rsidR="00DB7C9C" w:rsidRPr="00636F54" w:rsidRDefault="00DB7C9C" w:rsidP="00DB7C9C">
      <w:pPr>
        <w:pStyle w:val="a7"/>
        <w:ind w:left="360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- соответствует требованиям, установленным квалификационной характеристикой по занимаемой должности руководитель;</w:t>
      </w:r>
    </w:p>
    <w:p w:rsidR="00DB7C9C" w:rsidRPr="00636F54" w:rsidRDefault="00DB7C9C" w:rsidP="00DB7C9C">
      <w:pPr>
        <w:pStyle w:val="a7"/>
        <w:ind w:left="360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- не соответствует требованиям, установленным квалификационной характеристикой по занимаемой должности руководитель.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Заседание Аттестационной комиссии правомочно при наличии не менее 2/3 ее состава. Решение об оценке деятельности аттестуемого и рекомендации Аттестационной комиссии принимаются открытым голосованием в отсутствие аттестуемого.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Результаты аттестации сообщаются аттестуемому после принятия решения Аттестационной комиссией.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Решение аттестационной комиссии о результатах аттестации руководителя утверждается приказом Управления образования.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Другие документы по результатам аттестации не оформляются.</w:t>
      </w:r>
    </w:p>
    <w:p w:rsidR="00DB7C9C" w:rsidRPr="00636F54" w:rsidRDefault="00DB7C9C" w:rsidP="00DB7C9C">
      <w:pPr>
        <w:pStyle w:val="a7"/>
        <w:ind w:firstLine="56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Один экземпляр приказа об аттестации хранятся в личном деле аттестуемого.</w:t>
      </w:r>
    </w:p>
    <w:p w:rsidR="00DB7C9C" w:rsidRPr="009A09BA" w:rsidRDefault="00DB7C9C" w:rsidP="00DB7C9C">
      <w:pPr>
        <w:pStyle w:val="a7"/>
        <w:ind w:left="360"/>
        <w:rPr>
          <w:rFonts w:ascii="Times New Roman" w:hAnsi="Times New Roman" w:cs="Times New Roman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B7C9C" w:rsidRDefault="00DB7C9C" w:rsidP="00DB7C9C">
      <w:pPr>
        <w:pStyle w:val="a7"/>
        <w:jc w:val="right"/>
        <w:rPr>
          <w:rFonts w:ascii="Times New Roman" w:hAnsi="Times New Roman" w:cs="Times New Roman"/>
          <w:i/>
          <w:sz w:val="20"/>
        </w:rPr>
      </w:pPr>
      <w:bookmarkStart w:id="9" w:name="_Toc285190909"/>
    </w:p>
    <w:p w:rsidR="0042150B" w:rsidRDefault="0042150B" w:rsidP="00DB7C9C">
      <w:pPr>
        <w:pStyle w:val="a7"/>
        <w:jc w:val="right"/>
        <w:rPr>
          <w:rFonts w:ascii="PT Astra Serif" w:hAnsi="PT Astra Serif" w:cs="Times New Roman"/>
          <w:i/>
          <w:sz w:val="20"/>
        </w:rPr>
      </w:pPr>
    </w:p>
    <w:p w:rsidR="0042150B" w:rsidRDefault="0042150B" w:rsidP="00DB7C9C">
      <w:pPr>
        <w:pStyle w:val="a7"/>
        <w:jc w:val="right"/>
        <w:rPr>
          <w:rFonts w:ascii="PT Astra Serif" w:hAnsi="PT Astra Serif" w:cs="Times New Roman"/>
          <w:i/>
          <w:sz w:val="20"/>
        </w:rPr>
      </w:pPr>
    </w:p>
    <w:p w:rsidR="0042150B" w:rsidRDefault="0042150B" w:rsidP="00DB7C9C">
      <w:pPr>
        <w:pStyle w:val="a7"/>
        <w:jc w:val="right"/>
        <w:rPr>
          <w:rFonts w:ascii="PT Astra Serif" w:hAnsi="PT Astra Serif" w:cs="Times New Roman"/>
          <w:i/>
          <w:sz w:val="20"/>
        </w:rPr>
      </w:pPr>
    </w:p>
    <w:p w:rsidR="0042150B" w:rsidRDefault="0042150B" w:rsidP="00DB7C9C">
      <w:pPr>
        <w:pStyle w:val="a7"/>
        <w:jc w:val="right"/>
        <w:rPr>
          <w:rFonts w:ascii="PT Astra Serif" w:hAnsi="PT Astra Serif" w:cs="Times New Roman"/>
          <w:i/>
          <w:sz w:val="20"/>
        </w:rPr>
      </w:pPr>
    </w:p>
    <w:p w:rsidR="00DB7C9C" w:rsidRPr="00636F54" w:rsidRDefault="00DB7C9C" w:rsidP="00DB7C9C">
      <w:pPr>
        <w:pStyle w:val="a7"/>
        <w:jc w:val="right"/>
        <w:rPr>
          <w:rFonts w:ascii="PT Astra Serif" w:hAnsi="PT Astra Serif" w:cs="Times New Roman"/>
          <w:i/>
          <w:sz w:val="20"/>
        </w:rPr>
      </w:pPr>
      <w:r w:rsidRPr="00636F54">
        <w:rPr>
          <w:rFonts w:ascii="PT Astra Serif" w:hAnsi="PT Astra Serif" w:cs="Times New Roman"/>
          <w:i/>
          <w:sz w:val="20"/>
        </w:rPr>
        <w:lastRenderedPageBreak/>
        <w:t>Приложение 1 к Положению</w:t>
      </w:r>
    </w:p>
    <w:p w:rsidR="00DB7C9C" w:rsidRPr="00636F54" w:rsidRDefault="00DB7C9C" w:rsidP="00DB7C9C">
      <w:pPr>
        <w:pStyle w:val="a7"/>
        <w:jc w:val="right"/>
        <w:rPr>
          <w:rFonts w:ascii="PT Astra Serif" w:hAnsi="PT Astra Serif" w:cs="Times New Roman"/>
          <w:b/>
        </w:rPr>
      </w:pPr>
    </w:p>
    <w:p w:rsidR="00DB7C9C" w:rsidRPr="00636F54" w:rsidRDefault="00DB7C9C" w:rsidP="00DB7C9C">
      <w:pPr>
        <w:pStyle w:val="a7"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Форма заявления руководителя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6404C8" w:rsidRPr="00636F54" w:rsidRDefault="00DB7C9C" w:rsidP="00DB7C9C">
      <w:pPr>
        <w:pStyle w:val="a7"/>
        <w:ind w:left="5529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Председателю аттестационной комиссии Управления образования Администрации городского округа Стрежевой</w:t>
      </w:r>
    </w:p>
    <w:p w:rsidR="00DB7C9C" w:rsidRPr="00636F54" w:rsidRDefault="006404C8" w:rsidP="00DB7C9C">
      <w:pPr>
        <w:pStyle w:val="a7"/>
        <w:ind w:left="5529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___</w:t>
      </w:r>
      <w:r w:rsidR="00DB7C9C" w:rsidRPr="00636F54">
        <w:rPr>
          <w:rFonts w:ascii="PT Astra Serif" w:hAnsi="PT Astra Serif" w:cs="Times New Roman"/>
        </w:rPr>
        <w:t>_____________________________</w:t>
      </w:r>
    </w:p>
    <w:p w:rsidR="00DB7C9C" w:rsidRPr="00636F54" w:rsidRDefault="00DB7C9C" w:rsidP="00DB7C9C">
      <w:pPr>
        <w:pStyle w:val="a7"/>
        <w:ind w:left="5529"/>
        <w:rPr>
          <w:rFonts w:ascii="PT Astra Serif" w:hAnsi="PT Astra Serif" w:cs="Times New Roman"/>
          <w:sz w:val="18"/>
          <w:szCs w:val="18"/>
        </w:rPr>
      </w:pPr>
      <w:r w:rsidRPr="00636F54">
        <w:rPr>
          <w:rFonts w:ascii="PT Astra Serif" w:hAnsi="PT Astra Serif" w:cs="Times New Roman"/>
          <w:sz w:val="18"/>
          <w:szCs w:val="18"/>
        </w:rPr>
        <w:t xml:space="preserve">(фамилия, имя, отчество </w:t>
      </w:r>
      <w:proofErr w:type="gramStart"/>
      <w:r w:rsidRPr="00636F54">
        <w:rPr>
          <w:rFonts w:ascii="PT Astra Serif" w:hAnsi="PT Astra Serif" w:cs="Times New Roman"/>
          <w:sz w:val="18"/>
          <w:szCs w:val="18"/>
        </w:rPr>
        <w:t>аттестуемого)_</w:t>
      </w:r>
      <w:proofErr w:type="gramEnd"/>
    </w:p>
    <w:p w:rsidR="00DB7C9C" w:rsidRPr="00636F54" w:rsidRDefault="00DB7C9C" w:rsidP="00DB7C9C">
      <w:pPr>
        <w:pStyle w:val="a7"/>
        <w:ind w:left="5529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________________________________</w:t>
      </w:r>
    </w:p>
    <w:p w:rsidR="00DB7C9C" w:rsidRPr="00636F54" w:rsidRDefault="00DB7C9C" w:rsidP="00DB7C9C">
      <w:pPr>
        <w:pStyle w:val="a7"/>
        <w:ind w:left="5529"/>
        <w:rPr>
          <w:rFonts w:ascii="PT Astra Serif" w:hAnsi="PT Astra Serif" w:cs="Times New Roman"/>
          <w:sz w:val="18"/>
          <w:szCs w:val="18"/>
        </w:rPr>
      </w:pPr>
      <w:r w:rsidRPr="00636F54">
        <w:rPr>
          <w:rFonts w:ascii="PT Astra Serif" w:hAnsi="PT Astra Serif" w:cs="Times New Roman"/>
        </w:rPr>
        <w:t>(</w:t>
      </w:r>
      <w:r w:rsidRPr="00636F54">
        <w:rPr>
          <w:rFonts w:ascii="PT Astra Serif" w:hAnsi="PT Astra Serif" w:cs="Times New Roman"/>
          <w:sz w:val="18"/>
          <w:szCs w:val="18"/>
        </w:rPr>
        <w:t>должность, место работы)</w:t>
      </w:r>
    </w:p>
    <w:p w:rsidR="00DB7C9C" w:rsidRPr="00636F54" w:rsidRDefault="00DB7C9C" w:rsidP="00DB7C9C">
      <w:pPr>
        <w:pStyle w:val="a7"/>
        <w:ind w:left="5529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заявление.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Прошу аттестовать меня на соответствие занимаемой должности «руководитель».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Сообщаю о себе следующие сведения: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Образование (образование, образовательное учреждение, дата его окончания, полученная специальность и квалификация): __________________________________________________________________________;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Общий трудовой </w:t>
      </w:r>
      <w:proofErr w:type="gramStart"/>
      <w:r w:rsidRPr="00636F54">
        <w:rPr>
          <w:rFonts w:ascii="PT Astra Serif" w:hAnsi="PT Astra Serif" w:cs="Times New Roman"/>
        </w:rPr>
        <w:t>стаж  _</w:t>
      </w:r>
      <w:proofErr w:type="gramEnd"/>
      <w:r w:rsidRPr="00636F54">
        <w:rPr>
          <w:rFonts w:ascii="PT Astra Serif" w:hAnsi="PT Astra Serif" w:cs="Times New Roman"/>
        </w:rPr>
        <w:t>_____ лет, в том числе стаж педагогической работы ____ лет;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Стаж работы на руководящей должности _________ лет;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Имею (не имею) следующие награды, почетные звания, ученую степень, ученое звание ____________________________________________________________________________________;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Сведения о повышении квалификации (курсы «Тема», город, год, количество часов, № подтверждающего </w:t>
      </w:r>
      <w:proofErr w:type="gramStart"/>
      <w:r w:rsidRPr="00636F54">
        <w:rPr>
          <w:rFonts w:ascii="PT Astra Serif" w:hAnsi="PT Astra Serif" w:cs="Times New Roman"/>
        </w:rPr>
        <w:t>документа)_</w:t>
      </w:r>
      <w:proofErr w:type="gramEnd"/>
      <w:r w:rsidRPr="00636F54">
        <w:rPr>
          <w:rFonts w:ascii="PT Astra Serif" w:hAnsi="PT Astra Serif" w:cs="Times New Roman"/>
        </w:rPr>
        <w:t>______________________________________________________________;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C72D9B">
      <w:pPr>
        <w:pStyle w:val="a7"/>
        <w:jc w:val="left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Сведения о профессиональной переподготовке по направлениям «Государственное и муниципальное управление», «Менеджмент», «Управление персоналом» (наименование учреждения дополнительного профессионального образования, наименование программы, город, год</w:t>
      </w:r>
      <w:r w:rsidR="00C72D9B" w:rsidRPr="00636F54">
        <w:rPr>
          <w:rFonts w:ascii="PT Astra Serif" w:hAnsi="PT Astra Serif" w:cs="Times New Roman"/>
        </w:rPr>
        <w:t xml:space="preserve"> </w:t>
      </w:r>
      <w:r w:rsidRPr="00636F54">
        <w:rPr>
          <w:rFonts w:ascii="PT Astra Serif" w:hAnsi="PT Astra Serif" w:cs="Times New Roman"/>
        </w:rPr>
        <w:t>окончания обучения) ____________________________________________________________________________________;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 порядком и сроками проведения аттестации кандидатов на должность руководителя муниципального образовательного учреждения и руководителя муниципального образовательного учреждения, подведомственного Управлению образования Администрации городского округа Стрежевой, ознакомлен(а).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947E90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«___</w:t>
      </w:r>
      <w:proofErr w:type="gramStart"/>
      <w:r w:rsidRPr="00636F54">
        <w:rPr>
          <w:rFonts w:ascii="PT Astra Serif" w:hAnsi="PT Astra Serif" w:cs="Times New Roman"/>
        </w:rPr>
        <w:t>_»_</w:t>
      </w:r>
      <w:proofErr w:type="gramEnd"/>
      <w:r w:rsidRPr="00636F54">
        <w:rPr>
          <w:rFonts w:ascii="PT Astra Serif" w:hAnsi="PT Astra Serif" w:cs="Times New Roman"/>
        </w:rPr>
        <w:t>___________20____г.                                                                      __________________________</w:t>
      </w:r>
    </w:p>
    <w:p w:rsidR="00DB7C9C" w:rsidRPr="00636F54" w:rsidRDefault="00DB7C9C" w:rsidP="00DB7C9C">
      <w:pPr>
        <w:pStyle w:val="a7"/>
        <w:jc w:val="right"/>
        <w:rPr>
          <w:rFonts w:ascii="PT Astra Serif" w:hAnsi="PT Astra Serif" w:cs="Times New Roman"/>
          <w:sz w:val="20"/>
          <w:szCs w:val="20"/>
        </w:rPr>
      </w:pPr>
      <w:r w:rsidRPr="00636F54">
        <w:rPr>
          <w:rFonts w:ascii="PT Astra Serif" w:hAnsi="PT Astra Serif" w:cs="Times New Roman"/>
        </w:rPr>
        <w:t>(</w:t>
      </w:r>
      <w:r w:rsidRPr="00636F54">
        <w:rPr>
          <w:rFonts w:ascii="PT Astra Serif" w:hAnsi="PT Astra Serif" w:cs="Times New Roman"/>
          <w:sz w:val="20"/>
          <w:szCs w:val="20"/>
        </w:rPr>
        <w:t>подпись, фамилия, имя, отчество)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Телефон _____________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Даю согласие на обработку своих персональных данных в соответствии со статьей 9 Федерального закона от 27.07.2006 № 152-ФЗ «О персональных данных»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«______</w:t>
      </w:r>
      <w:proofErr w:type="gramStart"/>
      <w:r w:rsidRPr="00636F54">
        <w:rPr>
          <w:rFonts w:ascii="PT Astra Serif" w:hAnsi="PT Astra Serif" w:cs="Times New Roman"/>
        </w:rPr>
        <w:t>_»_</w:t>
      </w:r>
      <w:proofErr w:type="gramEnd"/>
      <w:r w:rsidRPr="00636F54">
        <w:rPr>
          <w:rFonts w:ascii="PT Astra Serif" w:hAnsi="PT Astra Serif" w:cs="Times New Roman"/>
        </w:rPr>
        <w:t>____________20 ___г.                                                                                ____________________</w:t>
      </w:r>
    </w:p>
    <w:p w:rsidR="00DB7C9C" w:rsidRPr="00636F54" w:rsidRDefault="00DB7C9C" w:rsidP="00DB7C9C">
      <w:pPr>
        <w:pStyle w:val="a7"/>
        <w:jc w:val="right"/>
        <w:rPr>
          <w:rFonts w:ascii="PT Astra Serif" w:hAnsi="PT Astra Serif" w:cs="Times New Roman"/>
          <w:sz w:val="20"/>
          <w:szCs w:val="20"/>
        </w:rPr>
      </w:pPr>
      <w:r w:rsidRPr="00636F54">
        <w:rPr>
          <w:rFonts w:ascii="PT Astra Serif" w:hAnsi="PT Astra Serif" w:cs="Times New Roman"/>
          <w:sz w:val="20"/>
          <w:szCs w:val="20"/>
        </w:rPr>
        <w:t>(подпись)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jc w:val="center"/>
        <w:rPr>
          <w:rFonts w:ascii="PT Astra Serif" w:eastAsia="Calibri" w:hAnsi="PT Astra Serif" w:cs="Times New Roman"/>
          <w:lang w:eastAsia="en-US"/>
        </w:rPr>
      </w:pPr>
    </w:p>
    <w:p w:rsidR="00DB7C9C" w:rsidRPr="00636F54" w:rsidRDefault="00DB7C9C" w:rsidP="00DB7C9C">
      <w:pPr>
        <w:rPr>
          <w:rFonts w:ascii="PT Astra Serif" w:hAnsi="PT Astra Serif"/>
        </w:rPr>
      </w:pPr>
    </w:p>
    <w:p w:rsidR="00DB7C9C" w:rsidRPr="00636F54" w:rsidRDefault="00DB7C9C" w:rsidP="00FC58D2">
      <w:pPr>
        <w:pStyle w:val="a7"/>
        <w:jc w:val="right"/>
        <w:rPr>
          <w:rFonts w:ascii="PT Astra Serif" w:hAnsi="PT Astra Serif" w:cs="Times New Roman"/>
          <w:i/>
          <w:sz w:val="20"/>
        </w:rPr>
      </w:pPr>
      <w:r w:rsidRPr="00636F54">
        <w:rPr>
          <w:rFonts w:ascii="PT Astra Serif" w:hAnsi="PT Astra Serif"/>
        </w:rPr>
        <w:br w:type="page"/>
      </w:r>
      <w:r w:rsidR="00FC58D2" w:rsidRPr="00636F54">
        <w:rPr>
          <w:rFonts w:ascii="PT Astra Serif" w:hAnsi="PT Astra Serif" w:cs="Times New Roman"/>
          <w:i/>
          <w:sz w:val="20"/>
        </w:rPr>
        <w:lastRenderedPageBreak/>
        <w:t xml:space="preserve">                                                                                                 </w:t>
      </w:r>
      <w:r w:rsidRPr="00636F54">
        <w:rPr>
          <w:rFonts w:ascii="PT Astra Serif" w:hAnsi="PT Astra Serif" w:cs="Times New Roman"/>
          <w:i/>
          <w:sz w:val="20"/>
        </w:rPr>
        <w:t>Приложение № 2</w:t>
      </w:r>
      <w:bookmarkEnd w:id="9"/>
      <w:r w:rsidRPr="00636F54">
        <w:rPr>
          <w:rFonts w:ascii="PT Astra Serif" w:hAnsi="PT Astra Serif" w:cs="Times New Roman"/>
          <w:i/>
          <w:sz w:val="20"/>
        </w:rPr>
        <w:t xml:space="preserve"> к Положению</w:t>
      </w:r>
    </w:p>
    <w:p w:rsidR="00DB7C9C" w:rsidRPr="00636F54" w:rsidRDefault="00DB7C9C" w:rsidP="00DB7C9C">
      <w:pPr>
        <w:rPr>
          <w:rFonts w:ascii="PT Astra Serif" w:hAnsi="PT Astra Serif"/>
        </w:rPr>
      </w:pPr>
    </w:p>
    <w:p w:rsidR="00DB7C9C" w:rsidRPr="00636F54" w:rsidRDefault="00DB7C9C" w:rsidP="00DB7C9C">
      <w:pPr>
        <w:pStyle w:val="a7"/>
        <w:spacing w:line="276" w:lineRule="auto"/>
        <w:contextualSpacing/>
        <w:jc w:val="center"/>
        <w:rPr>
          <w:rFonts w:ascii="PT Astra Serif" w:hAnsi="PT Astra Serif" w:cs="Times New Roman"/>
        </w:rPr>
      </w:pPr>
      <w:bookmarkStart w:id="10" w:name="_Toc285190910"/>
      <w:r w:rsidRPr="00636F54">
        <w:rPr>
          <w:rFonts w:ascii="PT Astra Serif" w:hAnsi="PT Astra Serif" w:cs="Times New Roman"/>
        </w:rPr>
        <w:t>Форма представления на кандидата, претендующего на должность руководителя муниципального образовательного учреждения</w:t>
      </w:r>
      <w:bookmarkEnd w:id="10"/>
      <w:r w:rsidRPr="00636F54">
        <w:rPr>
          <w:rFonts w:ascii="PT Astra Serif" w:hAnsi="PT Astra Serif" w:cs="Times New Roman"/>
        </w:rPr>
        <w:t>, подведомственного Управлению образования</w:t>
      </w:r>
    </w:p>
    <w:p w:rsidR="00DB7C9C" w:rsidRPr="00636F54" w:rsidRDefault="00DB7C9C" w:rsidP="00DB7C9C">
      <w:pPr>
        <w:pStyle w:val="a7"/>
        <w:spacing w:line="276" w:lineRule="auto"/>
        <w:ind w:left="6521" w:right="-144"/>
        <w:contextualSpacing/>
        <w:jc w:val="right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spacing w:line="276" w:lineRule="auto"/>
        <w:ind w:left="6521" w:right="-144"/>
        <w:contextualSpacing/>
        <w:jc w:val="right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Председателю аттестационной комиссии Управления образования Администрации городского округа Стрежевой</w:t>
      </w:r>
    </w:p>
    <w:p w:rsidR="00DB7C9C" w:rsidRPr="00636F54" w:rsidRDefault="00DB7C9C" w:rsidP="00DB7C9C">
      <w:pPr>
        <w:ind w:left="5580"/>
        <w:contextualSpacing/>
        <w:rPr>
          <w:rFonts w:ascii="PT Astra Serif" w:hAnsi="PT Astra Serif"/>
        </w:rPr>
      </w:pP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  <w:b/>
        </w:rPr>
      </w:pPr>
      <w:r w:rsidRPr="00636F54">
        <w:rPr>
          <w:rFonts w:ascii="PT Astra Serif" w:hAnsi="PT Astra Serif" w:cs="Times New Roman"/>
          <w:b/>
        </w:rPr>
        <w:t>ПРЕДСТАВЛЕНИЕ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_______________________________________________________________________________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  <w:sz w:val="20"/>
        </w:rPr>
      </w:pPr>
      <w:r w:rsidRPr="00636F54">
        <w:rPr>
          <w:rFonts w:ascii="PT Astra Serif" w:hAnsi="PT Astra Serif" w:cs="Times New Roman"/>
          <w:sz w:val="20"/>
        </w:rPr>
        <w:t>(фамилия, имя, отчество работника)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  <w:b/>
        </w:rPr>
      </w:pPr>
      <w:r w:rsidRPr="00636F54">
        <w:rPr>
          <w:rFonts w:ascii="PT Astra Serif" w:hAnsi="PT Astra Serif" w:cs="Times New Roman"/>
          <w:b/>
        </w:rPr>
        <w:t>_______________________________________________________________________________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sz w:val="20"/>
        </w:rPr>
        <w:t>(полное наименование образовательного учреждения в соответствии с Уставом)</w:t>
      </w:r>
      <w:r w:rsidRPr="00636F54">
        <w:rPr>
          <w:rFonts w:ascii="PT Astra Serif" w:hAnsi="PT Astra Serif" w:cs="Times New Roman"/>
        </w:rPr>
        <w:t xml:space="preserve"> 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Сведения о кандидате: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Дата рождения_____________________________________________________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sz w:val="20"/>
        </w:rPr>
      </w:pPr>
      <w:r w:rsidRPr="00636F54">
        <w:rPr>
          <w:rFonts w:ascii="PT Astra Serif" w:hAnsi="PT Astra Serif" w:cs="Times New Roman"/>
        </w:rPr>
        <w:t xml:space="preserve">                                                                           </w:t>
      </w:r>
      <w:r w:rsidRPr="00636F54">
        <w:rPr>
          <w:rFonts w:ascii="PT Astra Serif" w:hAnsi="PT Astra Serif" w:cs="Times New Roman"/>
          <w:sz w:val="20"/>
        </w:rPr>
        <w:t>(число, месяц, год)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Сведения об образовании______________________________________________________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sz w:val="20"/>
        </w:rPr>
      </w:pPr>
      <w:r w:rsidRPr="00636F54">
        <w:rPr>
          <w:rFonts w:ascii="PT Astra Serif" w:hAnsi="PT Astra Serif" w:cs="Times New Roman"/>
        </w:rPr>
        <w:t xml:space="preserve">                                         </w:t>
      </w:r>
      <w:r w:rsidRPr="00636F54">
        <w:rPr>
          <w:rFonts w:ascii="PT Astra Serif" w:hAnsi="PT Astra Serif" w:cs="Times New Roman"/>
          <w:sz w:val="20"/>
        </w:rPr>
        <w:t>(полное наименование образовательного учреждения)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___________________________________________ дата окончания_______________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полученная специальность___________________________________________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квалификация по диплому____________________________________________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сведения о прохождении профессиональной переподготовки по направлениям «Государственное и муниципальное управление», «Менеджмент», «Управление персоналом» __________________________</w:t>
      </w:r>
      <w:r w:rsidR="00E72620" w:rsidRPr="00636F54">
        <w:rPr>
          <w:rFonts w:ascii="PT Astra Serif" w:hAnsi="PT Astra Serif" w:cs="Times New Roman"/>
        </w:rPr>
        <w:t>_________________________________________________________</w:t>
      </w:r>
      <w:r w:rsidRPr="00636F54">
        <w:rPr>
          <w:rFonts w:ascii="PT Astra Serif" w:hAnsi="PT Astra Serif" w:cs="Times New Roman"/>
        </w:rPr>
        <w:t>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Сведения о прохождении курсов повышения квалификации по управленческой деятельности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______________________________________________________________________________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  <w:sz w:val="20"/>
        </w:rPr>
      </w:pPr>
      <w:r w:rsidRPr="00636F54">
        <w:rPr>
          <w:rFonts w:ascii="PT Astra Serif" w:hAnsi="PT Astra Serif" w:cs="Times New Roman"/>
        </w:rPr>
        <w:t xml:space="preserve">_______________________________________________________________________________ </w:t>
      </w:r>
      <w:r w:rsidRPr="00636F54">
        <w:rPr>
          <w:rFonts w:ascii="PT Astra Serif" w:hAnsi="PT Astra Serif" w:cs="Times New Roman"/>
          <w:sz w:val="20"/>
        </w:rPr>
        <w:t>(наименование курсов и учреждения профессионального образования, количество учебных часов, дата окончания)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Стаж работы в данной должности____________________________________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Стаж работы на педагогических должностях____________________________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Наличие квалификационной категории по педагогической должности, год присвоения ______________</w:t>
      </w:r>
      <w:r w:rsidR="00E72620" w:rsidRPr="00636F54">
        <w:rPr>
          <w:rFonts w:ascii="PT Astra Serif" w:hAnsi="PT Astra Serif" w:cs="Times New Roman"/>
        </w:rPr>
        <w:t>______________________________________________________________________</w:t>
      </w:r>
      <w:r w:rsidRPr="00636F54">
        <w:rPr>
          <w:rFonts w:ascii="PT Astra Serif" w:hAnsi="PT Astra Serif" w:cs="Times New Roman"/>
        </w:rPr>
        <w:t>_</w:t>
      </w:r>
    </w:p>
    <w:p w:rsidR="00DB7C9C" w:rsidRPr="00636F54" w:rsidRDefault="00DB7C9C" w:rsidP="00E72620">
      <w:pPr>
        <w:contextualSpacing/>
        <w:jc w:val="left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Сведения о привлечении к дисциплинарной, материальной, гражданско-правовой, административной и уголовной ответственности </w:t>
      </w:r>
      <w:r w:rsidR="00D96C52" w:rsidRPr="00636F54">
        <w:rPr>
          <w:rFonts w:ascii="PT Astra Serif" w:hAnsi="PT Astra Serif" w:cs="Times New Roman"/>
        </w:rPr>
        <w:t>__________________________________________</w:t>
      </w:r>
      <w:r w:rsidRPr="00636F54">
        <w:rPr>
          <w:rFonts w:ascii="PT Astra Serif" w:hAnsi="PT Astra Serif" w:cs="Times New Roman"/>
        </w:rPr>
        <w:t>___________________________________________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Сведения о наградах, почетных званиях _________________________________________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Наличие ученой степени, год присвоения________________________________________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Предпосылки для назначения на руководящую должность (состоял</w:t>
      </w:r>
      <w:r w:rsidR="00D96C52" w:rsidRPr="00636F54">
        <w:rPr>
          <w:rFonts w:ascii="PT Astra Serif" w:hAnsi="PT Astra Serif" w:cs="Times New Roman"/>
        </w:rPr>
        <w:t>(</w:t>
      </w:r>
      <w:r w:rsidRPr="00636F54">
        <w:rPr>
          <w:rFonts w:ascii="PT Astra Serif" w:hAnsi="PT Astra Serif" w:cs="Times New Roman"/>
        </w:rPr>
        <w:t>а</w:t>
      </w:r>
      <w:r w:rsidR="00D96C52" w:rsidRPr="00636F54">
        <w:rPr>
          <w:rFonts w:ascii="PT Astra Serif" w:hAnsi="PT Astra Serif" w:cs="Times New Roman"/>
        </w:rPr>
        <w:t>)</w:t>
      </w:r>
      <w:r w:rsidRPr="00636F54">
        <w:rPr>
          <w:rFonts w:ascii="PT Astra Serif" w:hAnsi="PT Astra Serif" w:cs="Times New Roman"/>
        </w:rPr>
        <w:t xml:space="preserve"> ли в резерве руководящих кадров системы общего образования городского округа Стрежевой</w:t>
      </w:r>
      <w:r w:rsidR="00D96C52" w:rsidRPr="00636F54">
        <w:rPr>
          <w:rFonts w:ascii="PT Astra Serif" w:hAnsi="PT Astra Serif" w:cs="Times New Roman"/>
        </w:rPr>
        <w:t xml:space="preserve"> или прошел(а) собеседование в ДО Томской области)</w:t>
      </w:r>
      <w:r w:rsidRPr="00636F54">
        <w:rPr>
          <w:rFonts w:ascii="PT Astra Serif" w:hAnsi="PT Astra Serif" w:cs="Times New Roman"/>
        </w:rPr>
        <w:t>) __________________________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Мотивированная всесторонняя и объективная оценка профессиональных, деловых и личностных качеств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1.Профессиональные качества:</w:t>
      </w:r>
    </w:p>
    <w:p w:rsidR="00DB7C9C" w:rsidRPr="00636F54" w:rsidRDefault="00DB7C9C" w:rsidP="00DB7C9C">
      <w:pPr>
        <w:pStyle w:val="a8"/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профессиональные знания и опыт работы</w:t>
      </w:r>
    </w:p>
    <w:p w:rsidR="00DB7C9C" w:rsidRPr="00636F54" w:rsidRDefault="00DB7C9C" w:rsidP="00DB7C9C">
      <w:pPr>
        <w:pStyle w:val="a8"/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умение самообучаться</w:t>
      </w:r>
    </w:p>
    <w:p w:rsidR="00DB7C9C" w:rsidRPr="00636F54" w:rsidRDefault="00DB7C9C" w:rsidP="00DB7C9C">
      <w:pPr>
        <w:pStyle w:val="a8"/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знание своих прав и обязанностей, различных нормативных документов</w:t>
      </w:r>
    </w:p>
    <w:p w:rsidR="00DB7C9C" w:rsidRPr="00636F54" w:rsidRDefault="00DB7C9C" w:rsidP="00DB7C9C">
      <w:pPr>
        <w:pStyle w:val="a8"/>
        <w:widowControl/>
        <w:numPr>
          <w:ilvl w:val="0"/>
          <w:numId w:val="10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lastRenderedPageBreak/>
        <w:t>работоспособность (качество и своевременность выполнения поставленных задач, активность, ответственность и эффективность работы, планирование времени, умение разрешать сложные ситуации).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2.Деловые качества:</w:t>
      </w:r>
    </w:p>
    <w:p w:rsidR="00DB7C9C" w:rsidRPr="00636F54" w:rsidRDefault="00DB7C9C" w:rsidP="00DB7C9C">
      <w:pPr>
        <w:pStyle w:val="a8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управление подчиненными</w:t>
      </w:r>
    </w:p>
    <w:p w:rsidR="00DB7C9C" w:rsidRPr="00636F54" w:rsidRDefault="00DB7C9C" w:rsidP="00DB7C9C">
      <w:pPr>
        <w:pStyle w:val="a8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урегулирование конфликтов</w:t>
      </w:r>
    </w:p>
    <w:p w:rsidR="00DB7C9C" w:rsidRPr="00636F54" w:rsidRDefault="00DB7C9C" w:rsidP="00DB7C9C">
      <w:pPr>
        <w:pStyle w:val="a8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планирование работы своих подчиненных </w:t>
      </w:r>
    </w:p>
    <w:p w:rsidR="00DB7C9C" w:rsidRPr="00636F54" w:rsidRDefault="00DB7C9C" w:rsidP="00DB7C9C">
      <w:pPr>
        <w:pStyle w:val="a8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авторитетность</w:t>
      </w:r>
    </w:p>
    <w:p w:rsidR="00DB7C9C" w:rsidRPr="00636F54" w:rsidRDefault="00DB7C9C" w:rsidP="00DB7C9C">
      <w:pPr>
        <w:pStyle w:val="a8"/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способность к передаче профессионального опыта</w:t>
      </w:r>
    </w:p>
    <w:p w:rsidR="00DB7C9C" w:rsidRPr="00636F54" w:rsidRDefault="00DB7C9C" w:rsidP="00DB7C9C">
      <w:pPr>
        <w:pStyle w:val="a8"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3.Личностные качества:</w:t>
      </w:r>
    </w:p>
    <w:p w:rsidR="00DB7C9C" w:rsidRPr="00636F54" w:rsidRDefault="00DB7C9C" w:rsidP="00DB7C9C">
      <w:pPr>
        <w:pStyle w:val="a8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стрессоустойчивость</w:t>
      </w:r>
    </w:p>
    <w:p w:rsidR="00DB7C9C" w:rsidRPr="00636F54" w:rsidRDefault="00DB7C9C" w:rsidP="00DB7C9C">
      <w:pPr>
        <w:pStyle w:val="a8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коммуникабельность</w:t>
      </w:r>
    </w:p>
    <w:p w:rsidR="00DB7C9C" w:rsidRPr="00636F54" w:rsidRDefault="00DB7C9C" w:rsidP="00DB7C9C">
      <w:pPr>
        <w:pStyle w:val="a8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доброжелательность и </w:t>
      </w:r>
      <w:proofErr w:type="spellStart"/>
      <w:proofErr w:type="gramStart"/>
      <w:r w:rsidRPr="00636F54">
        <w:rPr>
          <w:rFonts w:ascii="PT Astra Serif" w:hAnsi="PT Astra Serif" w:cs="Times New Roman"/>
        </w:rPr>
        <w:t>др.качества</w:t>
      </w:r>
      <w:proofErr w:type="spellEnd"/>
      <w:proofErr w:type="gramEnd"/>
    </w:p>
    <w:p w:rsidR="00DB7C9C" w:rsidRPr="00636F54" w:rsidRDefault="00DB7C9C" w:rsidP="00DB7C9C">
      <w:pPr>
        <w:pStyle w:val="a8"/>
        <w:widowControl/>
        <w:numPr>
          <w:ilvl w:val="0"/>
          <w:numId w:val="12"/>
        </w:numPr>
        <w:autoSpaceDE/>
        <w:autoSpaceDN/>
        <w:adjustRightInd/>
        <w:spacing w:line="276" w:lineRule="auto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этика поведения, стиль общения и т.д.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Руководитель учреждения</w:t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proofErr w:type="spellStart"/>
      <w:r w:rsidRPr="00636F54">
        <w:rPr>
          <w:rFonts w:ascii="PT Astra Serif" w:hAnsi="PT Astra Serif" w:cs="Times New Roman"/>
        </w:rPr>
        <w:t>м.п</w:t>
      </w:r>
      <w:proofErr w:type="spellEnd"/>
      <w:r w:rsidRPr="00636F54">
        <w:rPr>
          <w:rFonts w:ascii="PT Astra Serif" w:hAnsi="PT Astra Serif" w:cs="Times New Roman"/>
        </w:rPr>
        <w:t>.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_____________/_______________________/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sz w:val="20"/>
        </w:rPr>
      </w:pPr>
      <w:r w:rsidRPr="00636F54">
        <w:rPr>
          <w:rFonts w:ascii="PT Astra Serif" w:hAnsi="PT Astra Serif" w:cs="Times New Roman"/>
          <w:sz w:val="20"/>
        </w:rPr>
        <w:t xml:space="preserve"> (</w:t>
      </w:r>
      <w:proofErr w:type="gramStart"/>
      <w:r w:rsidRPr="00636F54">
        <w:rPr>
          <w:rFonts w:ascii="PT Astra Serif" w:hAnsi="PT Astra Serif" w:cs="Times New Roman"/>
          <w:sz w:val="20"/>
        </w:rPr>
        <w:t xml:space="preserve">подпись)   </w:t>
      </w:r>
      <w:proofErr w:type="gramEnd"/>
      <w:r w:rsidRPr="00636F54">
        <w:rPr>
          <w:rFonts w:ascii="PT Astra Serif" w:hAnsi="PT Astra Serif" w:cs="Times New Roman"/>
          <w:sz w:val="20"/>
        </w:rPr>
        <w:t xml:space="preserve">                     (расшифровка подписи)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 представлением ознакомлен(а)__________________________</w:t>
      </w:r>
      <w:proofErr w:type="gramStart"/>
      <w:r w:rsidRPr="00636F54">
        <w:rPr>
          <w:rFonts w:ascii="PT Astra Serif" w:hAnsi="PT Astra Serif" w:cs="Times New Roman"/>
        </w:rPr>
        <w:t>_(</w:t>
      </w:r>
      <w:proofErr w:type="gramEnd"/>
      <w:r w:rsidRPr="00636F54">
        <w:rPr>
          <w:rFonts w:ascii="PT Astra Serif" w:hAnsi="PT Astra Serif" w:cs="Times New Roman"/>
        </w:rPr>
        <w:t>____________________)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sz w:val="20"/>
          <w:szCs w:val="20"/>
        </w:rPr>
      </w:pPr>
      <w:r w:rsidRPr="00636F54">
        <w:rPr>
          <w:rFonts w:ascii="PT Astra Serif" w:hAnsi="PT Astra Serif" w:cs="Times New Roman"/>
          <w:sz w:val="20"/>
          <w:szCs w:val="20"/>
        </w:rPr>
        <w:t xml:space="preserve">                                                     </w:t>
      </w:r>
      <w:r w:rsidR="00FD573E" w:rsidRPr="00636F54">
        <w:rPr>
          <w:rFonts w:ascii="PT Astra Serif" w:hAnsi="PT Astra Serif" w:cs="Times New Roman"/>
          <w:sz w:val="20"/>
          <w:szCs w:val="20"/>
        </w:rPr>
        <w:t xml:space="preserve">                               </w:t>
      </w:r>
      <w:r w:rsidRPr="00636F54">
        <w:rPr>
          <w:rFonts w:ascii="PT Astra Serif" w:hAnsi="PT Astra Serif" w:cs="Times New Roman"/>
          <w:sz w:val="20"/>
          <w:szCs w:val="20"/>
        </w:rPr>
        <w:t xml:space="preserve">   (дата, </w:t>
      </w:r>
      <w:proofErr w:type="gramStart"/>
      <w:r w:rsidRPr="00636F54">
        <w:rPr>
          <w:rFonts w:ascii="PT Astra Serif" w:hAnsi="PT Astra Serif" w:cs="Times New Roman"/>
          <w:sz w:val="20"/>
          <w:szCs w:val="20"/>
        </w:rPr>
        <w:t xml:space="preserve">подпись)   </w:t>
      </w:r>
      <w:proofErr w:type="gramEnd"/>
      <w:r w:rsidRPr="00636F54">
        <w:rPr>
          <w:rFonts w:ascii="PT Astra Serif" w:hAnsi="PT Astra Serif" w:cs="Times New Roman"/>
          <w:sz w:val="20"/>
          <w:szCs w:val="20"/>
        </w:rPr>
        <w:t xml:space="preserve">                      (расшифровка подписи)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sz w:val="20"/>
          <w:szCs w:val="20"/>
        </w:rPr>
      </w:pPr>
      <w:r w:rsidRPr="00636F54">
        <w:rPr>
          <w:rFonts w:ascii="PT Astra Serif" w:hAnsi="PT Astra Serif" w:cs="Times New Roman"/>
          <w:sz w:val="20"/>
          <w:szCs w:val="20"/>
        </w:rPr>
        <w:br w:type="page"/>
      </w:r>
    </w:p>
    <w:p w:rsidR="00DB7C9C" w:rsidRPr="00636F54" w:rsidRDefault="00DB7C9C" w:rsidP="00DB7C9C">
      <w:pPr>
        <w:pStyle w:val="1"/>
        <w:spacing w:after="0"/>
        <w:contextualSpacing/>
        <w:jc w:val="right"/>
        <w:rPr>
          <w:rFonts w:ascii="PT Astra Serif" w:hAnsi="PT Astra Serif"/>
          <w:b w:val="0"/>
          <w:i/>
          <w:sz w:val="20"/>
        </w:rPr>
      </w:pPr>
      <w:bookmarkStart w:id="11" w:name="_Toc285190915"/>
      <w:r w:rsidRPr="00636F54">
        <w:rPr>
          <w:rFonts w:ascii="PT Astra Serif" w:hAnsi="PT Astra Serif"/>
          <w:b w:val="0"/>
          <w:i/>
          <w:sz w:val="20"/>
        </w:rPr>
        <w:lastRenderedPageBreak/>
        <w:t>Приложение № 3</w:t>
      </w:r>
      <w:bookmarkEnd w:id="11"/>
      <w:r w:rsidRPr="00636F54">
        <w:rPr>
          <w:rFonts w:ascii="PT Astra Serif" w:hAnsi="PT Astra Serif"/>
          <w:b w:val="0"/>
          <w:i/>
          <w:sz w:val="20"/>
        </w:rPr>
        <w:t xml:space="preserve"> к Положению</w:t>
      </w:r>
    </w:p>
    <w:p w:rsidR="00DB7C9C" w:rsidRPr="00636F54" w:rsidRDefault="00DB7C9C" w:rsidP="00DB7C9C">
      <w:pPr>
        <w:ind w:firstLine="540"/>
        <w:jc w:val="center"/>
        <w:rPr>
          <w:rFonts w:ascii="PT Astra Serif" w:hAnsi="PT Astra Serif" w:cs="Times New Roman"/>
          <w:b/>
        </w:rPr>
      </w:pPr>
    </w:p>
    <w:p w:rsidR="00DB7C9C" w:rsidRPr="00636F54" w:rsidRDefault="00DB7C9C" w:rsidP="00DB7C9C">
      <w:pPr>
        <w:ind w:firstLine="540"/>
        <w:jc w:val="center"/>
        <w:rPr>
          <w:rFonts w:ascii="PT Astra Serif" w:hAnsi="PT Astra Serif" w:cs="Times New Roman"/>
          <w:b/>
        </w:rPr>
      </w:pPr>
      <w:r w:rsidRPr="00636F54">
        <w:rPr>
          <w:rFonts w:ascii="PT Astra Serif" w:hAnsi="PT Astra Serif" w:cs="Times New Roman"/>
          <w:b/>
        </w:rPr>
        <w:t xml:space="preserve">Рекомендация по оформлению отчета, представляемого в ходе процедуры аттестации руководителей с целью определения соответствия уровня квалификации требованиям, предъявляемым к должностным обязанностям в соответствии с квалификационными характеристиками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Цель представляемого отчета – получение информации об осуществляемой руководителем управленческой деятельности:</w:t>
      </w:r>
    </w:p>
    <w:p w:rsidR="00DB7C9C" w:rsidRPr="00636F54" w:rsidRDefault="00DB7C9C" w:rsidP="00DB7C9C">
      <w:pPr>
        <w:pStyle w:val="a7"/>
        <w:widowControl/>
        <w:numPr>
          <w:ilvl w:val="0"/>
          <w:numId w:val="13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использовании современных технологий управления;</w:t>
      </w:r>
    </w:p>
    <w:p w:rsidR="00DB7C9C" w:rsidRPr="00636F54" w:rsidRDefault="00DB7C9C" w:rsidP="00DB7C9C">
      <w:pPr>
        <w:pStyle w:val="a7"/>
        <w:widowControl/>
        <w:numPr>
          <w:ilvl w:val="0"/>
          <w:numId w:val="13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программах деятельности педагогического коллектива;</w:t>
      </w:r>
    </w:p>
    <w:p w:rsidR="00DB7C9C" w:rsidRPr="00636F54" w:rsidRDefault="00DB7C9C" w:rsidP="00DB7C9C">
      <w:pPr>
        <w:pStyle w:val="a7"/>
        <w:widowControl/>
        <w:numPr>
          <w:ilvl w:val="0"/>
          <w:numId w:val="13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учебно-методического обеспечении;</w:t>
      </w:r>
    </w:p>
    <w:p w:rsidR="00DB7C9C" w:rsidRPr="00636F54" w:rsidRDefault="00DB7C9C" w:rsidP="00DB7C9C">
      <w:pPr>
        <w:pStyle w:val="a7"/>
        <w:widowControl/>
        <w:numPr>
          <w:ilvl w:val="0"/>
          <w:numId w:val="13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педагогических технологиях;</w:t>
      </w:r>
    </w:p>
    <w:p w:rsidR="00DB7C9C" w:rsidRPr="00636F54" w:rsidRDefault="00DB7C9C" w:rsidP="00DB7C9C">
      <w:pPr>
        <w:pStyle w:val="a7"/>
        <w:widowControl/>
        <w:numPr>
          <w:ilvl w:val="0"/>
          <w:numId w:val="13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средствах контроля;</w:t>
      </w:r>
    </w:p>
    <w:p w:rsidR="00DB7C9C" w:rsidRPr="00636F54" w:rsidRDefault="00DB7C9C" w:rsidP="00DB7C9C">
      <w:pPr>
        <w:pStyle w:val="a7"/>
        <w:widowControl/>
        <w:numPr>
          <w:ilvl w:val="0"/>
          <w:numId w:val="13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диагностики обучающихся /воспитанников и динамике изменений;</w:t>
      </w:r>
    </w:p>
    <w:p w:rsidR="00DB7C9C" w:rsidRPr="00636F54" w:rsidRDefault="00DB7C9C" w:rsidP="00DB7C9C">
      <w:pPr>
        <w:pStyle w:val="a7"/>
        <w:widowControl/>
        <w:numPr>
          <w:ilvl w:val="0"/>
          <w:numId w:val="13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повышении эффективности и качества труда педагогического коллектива.;</w:t>
      </w:r>
    </w:p>
    <w:p w:rsidR="00DB7C9C" w:rsidRPr="00636F54" w:rsidRDefault="00DB7C9C" w:rsidP="00DB7C9C">
      <w:pPr>
        <w:pStyle w:val="a7"/>
        <w:widowControl/>
        <w:numPr>
          <w:ilvl w:val="0"/>
          <w:numId w:val="13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выполнение муниципального задания.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Вся информация представляется за 3 года, предшествующих процедуре аттестации.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a7"/>
        <w:rPr>
          <w:rFonts w:ascii="PT Astra Serif" w:hAnsi="PT Astra Serif" w:cs="Times New Roman"/>
          <w:b/>
          <w:u w:val="single"/>
        </w:rPr>
      </w:pPr>
      <w:r w:rsidRPr="00636F54">
        <w:rPr>
          <w:rFonts w:ascii="PT Astra Serif" w:hAnsi="PT Astra Serif" w:cs="Times New Roman"/>
          <w:b/>
          <w:u w:val="single"/>
        </w:rPr>
        <w:t xml:space="preserve">Объем самоанализа составляет не более 10 страниц.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iCs/>
        </w:rPr>
      </w:pPr>
      <w:r w:rsidRPr="00636F54">
        <w:rPr>
          <w:rFonts w:ascii="PT Astra Serif" w:hAnsi="PT Astra Serif" w:cs="Times New Roman"/>
        </w:rPr>
        <w:t xml:space="preserve">При написании отчета </w:t>
      </w:r>
      <w:r w:rsidRPr="00636F54">
        <w:rPr>
          <w:rFonts w:ascii="PT Astra Serif" w:hAnsi="PT Astra Serif" w:cs="Times New Roman"/>
          <w:iCs/>
        </w:rPr>
        <w:t xml:space="preserve">желательно следовать предложенной последовательности вопросов.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  <w:iCs/>
        </w:rPr>
      </w:pPr>
      <w:r w:rsidRPr="00636F54">
        <w:rPr>
          <w:rFonts w:ascii="PT Astra Serif" w:hAnsi="PT Astra Serif" w:cs="Times New Roman"/>
          <w:bCs/>
          <w:iCs/>
        </w:rPr>
        <w:t>Показатели результативности деятельности руководителей образовательных учреждений включают следующие группы показателей: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  <w:iCs/>
        </w:rPr>
      </w:pPr>
      <w:r w:rsidRPr="00636F54">
        <w:rPr>
          <w:rFonts w:ascii="PT Astra Serif" w:hAnsi="PT Astra Serif" w:cs="Times New Roman"/>
          <w:bCs/>
          <w:iCs/>
          <w:u w:val="single"/>
        </w:rPr>
        <w:t>группа 1</w:t>
      </w:r>
      <w:r w:rsidRPr="00636F54">
        <w:rPr>
          <w:rFonts w:ascii="PT Astra Serif" w:hAnsi="PT Astra Serif" w:cs="Times New Roman"/>
          <w:bCs/>
          <w:iCs/>
        </w:rPr>
        <w:t xml:space="preserve">: </w:t>
      </w:r>
      <w:r w:rsidRPr="00636F54">
        <w:rPr>
          <w:rFonts w:ascii="PT Astra Serif" w:hAnsi="PT Astra Serif" w:cs="Times New Roman"/>
          <w:iCs/>
        </w:rPr>
        <w:t>Кадровые ресурсы учреждения;</w:t>
      </w:r>
      <w:r w:rsidRPr="00636F54">
        <w:rPr>
          <w:rFonts w:ascii="PT Astra Serif" w:hAnsi="PT Astra Serif" w:cs="Times New Roman"/>
          <w:bCs/>
          <w:iCs/>
        </w:rPr>
        <w:t xml:space="preserve">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  <w:iCs/>
        </w:rPr>
      </w:pPr>
      <w:r w:rsidRPr="00636F54">
        <w:rPr>
          <w:rFonts w:ascii="PT Astra Serif" w:hAnsi="PT Astra Serif" w:cs="Times New Roman"/>
          <w:bCs/>
          <w:iCs/>
          <w:u w:val="single"/>
        </w:rPr>
        <w:t>группа 2</w:t>
      </w:r>
      <w:r w:rsidRPr="00636F54">
        <w:rPr>
          <w:rFonts w:ascii="PT Astra Serif" w:hAnsi="PT Astra Serif" w:cs="Times New Roman"/>
          <w:bCs/>
          <w:iCs/>
        </w:rPr>
        <w:t xml:space="preserve">: </w:t>
      </w:r>
      <w:r w:rsidRPr="00636F54">
        <w:rPr>
          <w:rFonts w:ascii="PT Astra Serif" w:hAnsi="PT Astra Serif" w:cs="Times New Roman"/>
          <w:iCs/>
        </w:rPr>
        <w:t>Социальная работа</w:t>
      </w:r>
      <w:r w:rsidRPr="00636F54">
        <w:rPr>
          <w:rFonts w:ascii="PT Astra Serif" w:hAnsi="PT Astra Serif" w:cs="Times New Roman"/>
          <w:bCs/>
          <w:iCs/>
        </w:rPr>
        <w:t>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  <w:iCs/>
        </w:rPr>
      </w:pPr>
      <w:r w:rsidRPr="00636F54">
        <w:rPr>
          <w:rFonts w:ascii="PT Astra Serif" w:hAnsi="PT Astra Serif" w:cs="Times New Roman"/>
          <w:bCs/>
          <w:iCs/>
          <w:u w:val="single"/>
        </w:rPr>
        <w:t>группа 3</w:t>
      </w:r>
      <w:r w:rsidRPr="00636F54">
        <w:rPr>
          <w:rFonts w:ascii="PT Astra Serif" w:hAnsi="PT Astra Serif" w:cs="Times New Roman"/>
          <w:iCs/>
          <w:u w:val="single"/>
        </w:rPr>
        <w:t>:</w:t>
      </w:r>
      <w:r w:rsidRPr="00636F54">
        <w:rPr>
          <w:rFonts w:ascii="PT Astra Serif" w:hAnsi="PT Astra Serif" w:cs="Times New Roman"/>
          <w:iCs/>
        </w:rPr>
        <w:t xml:space="preserve"> Качество образования</w:t>
      </w:r>
      <w:r w:rsidRPr="00636F54">
        <w:rPr>
          <w:rFonts w:ascii="PT Astra Serif" w:hAnsi="PT Astra Serif" w:cs="Times New Roman"/>
          <w:bCs/>
          <w:iCs/>
        </w:rPr>
        <w:t xml:space="preserve">;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  <w:iCs/>
        </w:rPr>
      </w:pPr>
      <w:r w:rsidRPr="00636F54">
        <w:rPr>
          <w:rFonts w:ascii="PT Astra Serif" w:hAnsi="PT Astra Serif" w:cs="Times New Roman"/>
          <w:bCs/>
          <w:iCs/>
          <w:u w:val="single"/>
        </w:rPr>
        <w:t>группа 4:</w:t>
      </w:r>
      <w:r w:rsidRPr="00636F54">
        <w:rPr>
          <w:rFonts w:ascii="PT Astra Serif" w:hAnsi="PT Astra Serif" w:cs="Times New Roman"/>
          <w:bCs/>
          <w:iCs/>
        </w:rPr>
        <w:t xml:space="preserve"> Выполнение муниципального задания;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bCs/>
          <w:iCs/>
          <w:u w:val="single"/>
        </w:rPr>
        <w:t>группа 5:</w:t>
      </w:r>
      <w:r w:rsidRPr="00636F54">
        <w:rPr>
          <w:rFonts w:ascii="PT Astra Serif" w:hAnsi="PT Astra Serif" w:cs="Times New Roman"/>
          <w:bCs/>
          <w:iCs/>
        </w:rPr>
        <w:t xml:space="preserve"> </w:t>
      </w:r>
      <w:r w:rsidRPr="00636F54">
        <w:rPr>
          <w:rFonts w:ascii="PT Astra Serif" w:hAnsi="PT Astra Serif" w:cs="Times New Roman"/>
          <w:iCs/>
        </w:rPr>
        <w:t>Стратегические вопросы деятельности учреждения.</w:t>
      </w:r>
    </w:p>
    <w:p w:rsidR="00DB7C9C" w:rsidRPr="00636F54" w:rsidRDefault="00DB7C9C" w:rsidP="0063795D">
      <w:pPr>
        <w:pStyle w:val="a7"/>
        <w:jc w:val="center"/>
        <w:rPr>
          <w:rFonts w:ascii="PT Astra Serif" w:hAnsi="PT Astra Serif" w:cs="Times New Roman"/>
          <w:bCs/>
          <w:u w:val="single"/>
        </w:rPr>
      </w:pPr>
      <w:r w:rsidRPr="00636F54">
        <w:rPr>
          <w:rFonts w:ascii="PT Astra Serif" w:hAnsi="PT Astra Serif" w:cs="Times New Roman"/>
          <w:bCs/>
          <w:u w:val="single"/>
        </w:rPr>
        <w:t>1. Кадровые ресурсы учреждения.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1.1. Динамика доли педагогических работников в образовательном учреждении с высшей (первой) квалификационной категорией в текущем (завершенном) учебном году по сравнению с предыдущим учебным годом.</w:t>
      </w:r>
      <w:r w:rsidRPr="00636F54">
        <w:rPr>
          <w:rFonts w:ascii="PT Astra Serif" w:hAnsi="PT Astra Serif" w:cs="Times New Roman"/>
        </w:rPr>
        <w:tab/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1.2. К</w:t>
      </w:r>
      <w:r w:rsidRPr="00636F54">
        <w:rPr>
          <w:rStyle w:val="aa"/>
          <w:rFonts w:ascii="PT Astra Serif" w:hAnsi="PT Astra Serif" w:cs="Times New Roman"/>
          <w:b w:val="0"/>
        </w:rPr>
        <w:t>оэффициент текучести</w:t>
      </w:r>
      <w:r w:rsidRPr="00636F54">
        <w:rPr>
          <w:rFonts w:ascii="PT Astra Serif" w:hAnsi="PT Astra Serif" w:cs="Times New Roman"/>
        </w:rPr>
        <w:t xml:space="preserve"> педагогических работников - отношение уволенных по собственному желанию или по другим основаниям (в </w:t>
      </w:r>
      <w:proofErr w:type="spellStart"/>
      <w:r w:rsidRPr="00636F54">
        <w:rPr>
          <w:rFonts w:ascii="PT Astra Serif" w:hAnsi="PT Astra Serif" w:cs="Times New Roman"/>
        </w:rPr>
        <w:t>т.ч</w:t>
      </w:r>
      <w:proofErr w:type="spellEnd"/>
      <w:r w:rsidRPr="00636F54">
        <w:rPr>
          <w:rFonts w:ascii="PT Astra Serif" w:hAnsi="PT Astra Serif" w:cs="Times New Roman"/>
        </w:rPr>
        <w:t xml:space="preserve">. за нарушения трудовой дисциплины) педагогических работников к среднесписочному числу педагогических работников за текущий (завершенный) учебный год в </w:t>
      </w:r>
      <w:r w:rsidRPr="00636F54">
        <w:rPr>
          <w:rFonts w:ascii="PT Astra Serif" w:hAnsi="PT Astra Serif" w:cs="Times New Roman"/>
          <w:iCs/>
        </w:rPr>
        <w:t xml:space="preserve">сравнении с предыдущим учебным годом </w:t>
      </w:r>
      <w:r w:rsidRPr="00636F54">
        <w:rPr>
          <w:rFonts w:ascii="PT Astra Serif" w:hAnsi="PT Astra Serif" w:cs="Times New Roman"/>
        </w:rPr>
        <w:t>(Из числа уволенных исключаются педагогические работники, ушедшие на  пенсию, в декретный отпуск, а также педагогические работники, переведенные на руководящую работу в системе  образования города и поменявшие место жительства (уехавшие из населенного пункта)).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bCs/>
        </w:rPr>
        <w:t>1.3</w:t>
      </w:r>
      <w:r w:rsidRPr="00636F54">
        <w:rPr>
          <w:rFonts w:ascii="PT Astra Serif" w:hAnsi="PT Astra Serif" w:cs="Times New Roman"/>
        </w:rPr>
        <w:t xml:space="preserve"> Подтверждённые жалобы на образовательное учреждение </w:t>
      </w:r>
      <w:r w:rsidRPr="00636F54">
        <w:rPr>
          <w:rFonts w:ascii="PT Astra Serif" w:hAnsi="PT Astra Serif" w:cs="Times New Roman"/>
          <w:u w:val="single"/>
        </w:rPr>
        <w:t>(количество)</w:t>
      </w:r>
      <w:r w:rsidRPr="00636F54">
        <w:rPr>
          <w:rFonts w:ascii="PT Astra Serif" w:hAnsi="PT Astra Serif" w:cs="Times New Roman"/>
        </w:rPr>
        <w:t>:</w:t>
      </w:r>
    </w:p>
    <w:p w:rsidR="00DB7C9C" w:rsidRPr="00636F54" w:rsidRDefault="00DB7C9C" w:rsidP="00DB7C9C">
      <w:pPr>
        <w:pStyle w:val="a7"/>
        <w:widowControl/>
        <w:numPr>
          <w:ilvl w:val="0"/>
          <w:numId w:val="19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Подтвержденные жалобы имеются;</w:t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</w:p>
    <w:p w:rsidR="00DB7C9C" w:rsidRPr="00636F54" w:rsidRDefault="00DB7C9C" w:rsidP="00DB7C9C">
      <w:pPr>
        <w:pStyle w:val="a7"/>
        <w:widowControl/>
        <w:numPr>
          <w:ilvl w:val="0"/>
          <w:numId w:val="19"/>
        </w:numPr>
        <w:autoSpaceDE/>
        <w:autoSpaceDN/>
        <w:adjustRightInd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</w:rPr>
        <w:t>Подтвержденные жалобы отсутствуют.</w:t>
      </w:r>
    </w:p>
    <w:p w:rsidR="00DB7C9C" w:rsidRPr="00636F54" w:rsidRDefault="00DB7C9C" w:rsidP="003E1E8E">
      <w:pPr>
        <w:pStyle w:val="a7"/>
        <w:ind w:left="720" w:hanging="720"/>
        <w:jc w:val="center"/>
        <w:rPr>
          <w:rFonts w:ascii="PT Astra Serif" w:hAnsi="PT Astra Serif" w:cs="Times New Roman"/>
          <w:bCs/>
          <w:u w:val="single"/>
        </w:rPr>
      </w:pPr>
      <w:r w:rsidRPr="00636F54">
        <w:rPr>
          <w:rFonts w:ascii="PT Astra Serif" w:hAnsi="PT Astra Serif" w:cs="Times New Roman"/>
        </w:rPr>
        <w:t>1.4 Ведение в ОУ системной работы по формированию резерва управленческих кадров.</w:t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  <w:u w:val="single"/>
        </w:rPr>
        <w:t>2.</w:t>
      </w:r>
      <w:r w:rsidRPr="00636F54">
        <w:rPr>
          <w:rFonts w:ascii="PT Astra Serif" w:hAnsi="PT Astra Serif" w:cs="Times New Roman"/>
          <w:bCs/>
          <w:u w:val="single"/>
        </w:rPr>
        <w:t xml:space="preserve"> Социальная работа.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  <w:bCs/>
        </w:rPr>
        <w:t xml:space="preserve">2.1. </w:t>
      </w:r>
      <w:r w:rsidR="00544115" w:rsidRPr="00636F54">
        <w:rPr>
          <w:rFonts w:ascii="PT Astra Serif" w:hAnsi="PT Astra Serif" w:cs="Times New Roman"/>
          <w:bCs/>
        </w:rPr>
        <w:t>Динамика численности</w:t>
      </w:r>
      <w:r w:rsidRPr="00636F54">
        <w:rPr>
          <w:rFonts w:ascii="PT Astra Serif" w:hAnsi="PT Astra Serif" w:cs="Times New Roman"/>
          <w:bCs/>
        </w:rPr>
        <w:t xml:space="preserve"> контингента по образовательному учреждению (по состоянию на 1 сентября)</w:t>
      </w:r>
      <w:r w:rsidR="0063795D">
        <w:rPr>
          <w:rFonts w:ascii="PT Astra Serif" w:hAnsi="PT Astra Serif" w:cs="Times New Roman"/>
          <w:bCs/>
        </w:rPr>
        <w:t>.</w:t>
      </w:r>
      <w:r w:rsidRPr="00636F54">
        <w:rPr>
          <w:rFonts w:ascii="PT Astra Serif" w:hAnsi="PT Astra Serif" w:cs="Times New Roman"/>
          <w:bCs/>
        </w:rPr>
        <w:t xml:space="preserve">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2.2. Динамика </w:t>
      </w:r>
      <w:r w:rsidRPr="00636F54">
        <w:rPr>
          <w:rFonts w:ascii="PT Astra Serif" w:hAnsi="PT Astra Serif" w:cs="Times New Roman"/>
          <w:bCs/>
        </w:rPr>
        <w:t xml:space="preserve">количества учащихся образовательного учреждения, стоящих на учете в ПДН, в текущем учебном году (семьи, находящиеся в трудной жизненной ситуации, образовательный ценз родителей и др.).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2.</w:t>
      </w:r>
      <w:r w:rsidR="00544115" w:rsidRPr="00636F54">
        <w:rPr>
          <w:rFonts w:ascii="PT Astra Serif" w:hAnsi="PT Astra Serif" w:cs="Times New Roman"/>
        </w:rPr>
        <w:t xml:space="preserve">3. </w:t>
      </w:r>
      <w:r w:rsidR="0045119C" w:rsidRPr="00636F54">
        <w:rPr>
          <w:rFonts w:ascii="PT Astra Serif" w:hAnsi="PT Astra Serif" w:cs="Times New Roman"/>
        </w:rPr>
        <w:t>Травматизм учащихся</w:t>
      </w:r>
      <w:r w:rsidRPr="00636F54">
        <w:rPr>
          <w:rFonts w:ascii="PT Astra Serif" w:hAnsi="PT Astra Serif" w:cs="Times New Roman"/>
        </w:rPr>
        <w:t xml:space="preserve"> в образовательном учреждении.</w:t>
      </w:r>
    </w:p>
    <w:p w:rsidR="00DB7C9C" w:rsidRPr="00636F54" w:rsidRDefault="00DB7C9C" w:rsidP="003E1E8E">
      <w:pPr>
        <w:pStyle w:val="a7"/>
        <w:jc w:val="center"/>
        <w:rPr>
          <w:rFonts w:ascii="PT Astra Serif" w:hAnsi="PT Astra Serif" w:cs="Times New Roman"/>
          <w:u w:val="single"/>
        </w:rPr>
      </w:pPr>
      <w:r w:rsidRPr="00636F54">
        <w:rPr>
          <w:rFonts w:ascii="PT Astra Serif" w:hAnsi="PT Astra Serif" w:cs="Times New Roman"/>
          <w:bCs/>
        </w:rPr>
        <w:t xml:space="preserve">3. </w:t>
      </w:r>
      <w:r w:rsidRPr="00636F54">
        <w:rPr>
          <w:rFonts w:ascii="PT Astra Serif" w:hAnsi="PT Astra Serif" w:cs="Times New Roman"/>
          <w:bCs/>
          <w:u w:val="single"/>
        </w:rPr>
        <w:t>Качество образования</w:t>
      </w:r>
      <w:r w:rsidRPr="00636F54">
        <w:rPr>
          <w:rFonts w:ascii="PT Astra Serif" w:hAnsi="PT Astra Serif" w:cs="Times New Roman"/>
          <w:u w:val="single"/>
        </w:rPr>
        <w:t>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  <w:bCs/>
        </w:rPr>
        <w:t xml:space="preserve">3.1. Средний тестовый балл по ЕГЭ по образовательному учреждению в сравнении со </w:t>
      </w:r>
      <w:r w:rsidRPr="00636F54">
        <w:rPr>
          <w:rFonts w:ascii="PT Astra Serif" w:hAnsi="PT Astra Serif" w:cs="Times New Roman"/>
          <w:bCs/>
        </w:rPr>
        <w:lastRenderedPageBreak/>
        <w:t>средним тестовым баллом   по   ОУ за прошлый год, по всем предметам:</w:t>
      </w:r>
    </w:p>
    <w:p w:rsidR="00DB7C9C" w:rsidRPr="00636F54" w:rsidRDefault="00DB7C9C" w:rsidP="00DB7C9C">
      <w:pPr>
        <w:pStyle w:val="a7"/>
        <w:widowControl/>
        <w:numPr>
          <w:ilvl w:val="0"/>
          <w:numId w:val="14"/>
        </w:numPr>
        <w:autoSpaceDE/>
        <w:autoSpaceDN/>
        <w:adjustRightInd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  <w:bCs/>
        </w:rPr>
        <w:t>количество учащихся, набравших от 81 до 100 тестовых баллов по двум и больше предметам по результатам ЕГЭ;</w:t>
      </w:r>
    </w:p>
    <w:p w:rsidR="00DB7C9C" w:rsidRPr="00636F54" w:rsidRDefault="00DB7C9C" w:rsidP="00DB7C9C">
      <w:pPr>
        <w:pStyle w:val="a7"/>
        <w:widowControl/>
        <w:numPr>
          <w:ilvl w:val="0"/>
          <w:numId w:val="14"/>
        </w:numPr>
        <w:autoSpaceDE/>
        <w:autoSpaceDN/>
        <w:adjustRightInd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  <w:bCs/>
        </w:rPr>
        <w:t>количество учащихся, набравших 100 баллов;</w:t>
      </w:r>
    </w:p>
    <w:p w:rsidR="00DB7C9C" w:rsidRPr="00636F54" w:rsidRDefault="00DB7C9C" w:rsidP="00DB7C9C">
      <w:pPr>
        <w:pStyle w:val="a7"/>
        <w:widowControl/>
        <w:numPr>
          <w:ilvl w:val="0"/>
          <w:numId w:val="14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bCs/>
        </w:rPr>
        <w:t xml:space="preserve">уровень </w:t>
      </w:r>
      <w:proofErr w:type="spellStart"/>
      <w:r w:rsidRPr="00636F54">
        <w:rPr>
          <w:rFonts w:ascii="PT Astra Serif" w:hAnsi="PT Astra Serif" w:cs="Times New Roman"/>
          <w:bCs/>
        </w:rPr>
        <w:t>сформированность</w:t>
      </w:r>
      <w:proofErr w:type="spellEnd"/>
      <w:r w:rsidRPr="00636F54">
        <w:rPr>
          <w:rFonts w:ascii="PT Astra Serif" w:hAnsi="PT Astra Serif" w:cs="Times New Roman"/>
          <w:bCs/>
        </w:rPr>
        <w:t xml:space="preserve"> УУД (мониторинг </w:t>
      </w:r>
      <w:proofErr w:type="spellStart"/>
      <w:r w:rsidRPr="00636F54">
        <w:rPr>
          <w:rFonts w:ascii="PT Astra Serif" w:hAnsi="PT Astra Serif" w:cs="Times New Roman"/>
          <w:bCs/>
        </w:rPr>
        <w:t>метапредметных</w:t>
      </w:r>
      <w:proofErr w:type="spellEnd"/>
      <w:r w:rsidRPr="00636F54">
        <w:rPr>
          <w:rFonts w:ascii="PT Astra Serif" w:hAnsi="PT Astra Serif" w:cs="Times New Roman"/>
          <w:bCs/>
        </w:rPr>
        <w:t xml:space="preserve"> результатов)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bCs/>
        </w:rPr>
        <w:t xml:space="preserve">3.2. Наличие учащихся – призеров олимпиад, </w:t>
      </w:r>
      <w:r w:rsidRPr="00636F54">
        <w:rPr>
          <w:rFonts w:ascii="PT Astra Serif" w:hAnsi="PT Astra Serif" w:cs="Times New Roman"/>
        </w:rPr>
        <w:t xml:space="preserve">конкурсов, спортивных соревнований, конференций разных. </w:t>
      </w:r>
    </w:p>
    <w:p w:rsidR="00DB7C9C" w:rsidRPr="00636F54" w:rsidRDefault="00DB7C9C" w:rsidP="00DB7C9C">
      <w:pPr>
        <w:pStyle w:val="a7"/>
        <w:widowControl/>
        <w:numPr>
          <w:ilvl w:val="0"/>
          <w:numId w:val="15"/>
        </w:numPr>
        <w:autoSpaceDE/>
        <w:autoSpaceDN/>
        <w:adjustRightInd/>
        <w:ind w:left="714" w:hanging="357"/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Учащиеся – призеры городских мероприятий, учащиеся призеры регионального уровня;</w:t>
      </w:r>
      <w:r w:rsidRPr="00636F54">
        <w:rPr>
          <w:rFonts w:ascii="PT Astra Serif" w:hAnsi="PT Astra Serif" w:cs="Times New Roman"/>
        </w:rPr>
        <w:tab/>
      </w:r>
    </w:p>
    <w:p w:rsidR="00DB7C9C" w:rsidRPr="00636F54" w:rsidRDefault="00DB7C9C" w:rsidP="00DB7C9C">
      <w:pPr>
        <w:pStyle w:val="a7"/>
        <w:widowControl/>
        <w:numPr>
          <w:ilvl w:val="0"/>
          <w:numId w:val="15"/>
        </w:numPr>
        <w:autoSpaceDE/>
        <w:autoSpaceDN/>
        <w:adjustRightInd/>
        <w:ind w:left="714" w:hanging="357"/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Учащиеся – призеры всероссийских и (или) международных мероприятий.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3.3. Результаты инновационной и методической деятельности образовательного учреждения, призовые места учителей в конкурсах, конференциях (для всех показателей п.3).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bCs/>
        </w:rPr>
        <w:t xml:space="preserve"> </w:t>
      </w:r>
      <w:r w:rsidRPr="00636F54">
        <w:rPr>
          <w:rFonts w:ascii="PT Astra Serif" w:hAnsi="PT Astra Serif" w:cs="Times New Roman"/>
          <w:bCs/>
          <w:u w:val="single"/>
        </w:rPr>
        <w:t>Инновационная деятельность</w:t>
      </w:r>
      <w:r w:rsidRPr="00636F54">
        <w:rPr>
          <w:rFonts w:ascii="PT Astra Serif" w:hAnsi="PT Astra Serif" w:cs="Times New Roman"/>
          <w:bCs/>
        </w:rPr>
        <w:t>:</w:t>
      </w:r>
    </w:p>
    <w:p w:rsidR="00DB7C9C" w:rsidRPr="00636F54" w:rsidRDefault="00DB7C9C" w:rsidP="0045119C">
      <w:pPr>
        <w:pStyle w:val="a7"/>
        <w:widowControl/>
        <w:numPr>
          <w:ilvl w:val="0"/>
          <w:numId w:val="16"/>
        </w:numPr>
        <w:autoSpaceDE/>
        <w:autoSpaceDN/>
        <w:adjustRightInd/>
        <w:ind w:left="357" w:hanging="35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Региональная экспериментальная площадка в образовательном учреждении.</w:t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</w:p>
    <w:p w:rsidR="00DB7C9C" w:rsidRPr="00636F54" w:rsidRDefault="00DB7C9C" w:rsidP="0045119C">
      <w:pPr>
        <w:pStyle w:val="a7"/>
        <w:widowControl/>
        <w:numPr>
          <w:ilvl w:val="0"/>
          <w:numId w:val="16"/>
        </w:numPr>
        <w:autoSpaceDE/>
        <w:autoSpaceDN/>
        <w:adjustRightInd/>
        <w:ind w:left="357" w:hanging="35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Городская экспериментальная площадка в образовательном учреждении.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 </w:t>
      </w:r>
      <w:r w:rsidRPr="00636F54">
        <w:rPr>
          <w:rFonts w:ascii="PT Astra Serif" w:hAnsi="PT Astra Serif" w:cs="Times New Roman"/>
          <w:u w:val="single"/>
        </w:rPr>
        <w:t xml:space="preserve">Наличие публикаций педагогических и руководящих работников </w:t>
      </w:r>
      <w:r w:rsidRPr="00636F54">
        <w:rPr>
          <w:rFonts w:ascii="PT Astra Serif" w:hAnsi="PT Astra Serif" w:cs="Times New Roman"/>
        </w:rPr>
        <w:t>образовательного учреждения, отражающих опыт педагогической и руководящей деятельности.</w:t>
      </w:r>
    </w:p>
    <w:p w:rsidR="00DB7C9C" w:rsidRPr="00636F54" w:rsidRDefault="00DB7C9C" w:rsidP="00DB7C9C">
      <w:pPr>
        <w:pStyle w:val="a7"/>
        <w:widowControl/>
        <w:numPr>
          <w:ilvl w:val="0"/>
          <w:numId w:val="1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Публикации в сети Интернет, новые (созданные в течение 3 лет) методические разработки на электронных носителях, тезисы докладов.</w:t>
      </w:r>
      <w:r w:rsidRPr="00636F54">
        <w:rPr>
          <w:rFonts w:ascii="PT Astra Serif" w:hAnsi="PT Astra Serif" w:cs="Times New Roman"/>
        </w:rPr>
        <w:tab/>
        <w:t xml:space="preserve"> </w:t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</w:p>
    <w:p w:rsidR="00DB7C9C" w:rsidRPr="00636F54" w:rsidRDefault="00DB7C9C" w:rsidP="00DB7C9C">
      <w:pPr>
        <w:pStyle w:val="a7"/>
        <w:widowControl/>
        <w:numPr>
          <w:ilvl w:val="0"/>
          <w:numId w:val="17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Печатные публикации (статьи в периодических изданиях, авторские методические пособия, монографии, учебники).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  <w:bCs/>
          <w:u w:val="single"/>
        </w:rPr>
        <w:t>Обобщение собственного педагогического опыта</w:t>
      </w:r>
      <w:r w:rsidRPr="00636F54">
        <w:rPr>
          <w:rFonts w:ascii="PT Astra Serif" w:hAnsi="PT Astra Serif" w:cs="Times New Roman"/>
          <w:bCs/>
        </w:rPr>
        <w:t xml:space="preserve"> - участие педагогических работников </w:t>
      </w:r>
      <w:r w:rsidRPr="00636F54">
        <w:rPr>
          <w:rFonts w:ascii="PT Astra Serif" w:hAnsi="PT Astra Serif" w:cs="Times New Roman"/>
        </w:rPr>
        <w:t>образовательного учреждения</w:t>
      </w:r>
      <w:r w:rsidRPr="00636F54">
        <w:rPr>
          <w:rFonts w:ascii="PT Astra Serif" w:hAnsi="PT Astra Serif" w:cs="Times New Roman"/>
          <w:bCs/>
        </w:rPr>
        <w:t xml:space="preserve"> в конкурсах педагогического мастерства:</w:t>
      </w:r>
    </w:p>
    <w:p w:rsidR="00DB7C9C" w:rsidRPr="00636F54" w:rsidRDefault="00DB7C9C" w:rsidP="00DB7C9C">
      <w:pPr>
        <w:pStyle w:val="a7"/>
        <w:widowControl/>
        <w:numPr>
          <w:ilvl w:val="0"/>
          <w:numId w:val="18"/>
        </w:numPr>
        <w:autoSpaceDE/>
        <w:autoSpaceDN/>
        <w:adjustRightInd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</w:rPr>
        <w:t xml:space="preserve">Участие </w:t>
      </w:r>
      <w:r w:rsidR="00544115" w:rsidRPr="00636F54">
        <w:rPr>
          <w:rFonts w:ascii="PT Astra Serif" w:hAnsi="PT Astra Serif" w:cs="Times New Roman"/>
        </w:rPr>
        <w:t>в городском</w:t>
      </w:r>
      <w:r w:rsidRPr="00636F54">
        <w:rPr>
          <w:rFonts w:ascii="PT Astra Serif" w:hAnsi="PT Astra Serif" w:cs="Times New Roman"/>
        </w:rPr>
        <w:t xml:space="preserve"> конкурсе.</w:t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</w:p>
    <w:p w:rsidR="00DB7C9C" w:rsidRPr="00636F54" w:rsidRDefault="00DB7C9C" w:rsidP="00DB7C9C">
      <w:pPr>
        <w:pStyle w:val="a7"/>
        <w:widowControl/>
        <w:numPr>
          <w:ilvl w:val="0"/>
          <w:numId w:val="18"/>
        </w:numPr>
        <w:autoSpaceDE/>
        <w:autoSpaceDN/>
        <w:adjustRightInd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Участие в областном (</w:t>
      </w:r>
      <w:r w:rsidR="00544115" w:rsidRPr="00636F54">
        <w:rPr>
          <w:rFonts w:ascii="PT Astra Serif" w:hAnsi="PT Astra Serif" w:cs="Times New Roman"/>
        </w:rPr>
        <w:t>всероссийском) конкурсе</w:t>
      </w:r>
      <w:r w:rsidRPr="00636F54">
        <w:rPr>
          <w:rFonts w:ascii="PT Astra Serif" w:hAnsi="PT Astra Serif" w:cs="Times New Roman"/>
        </w:rPr>
        <w:t>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  <w:bCs/>
          <w:u w:val="single"/>
        </w:rPr>
        <w:t xml:space="preserve">Эффективность участия педагогических работников </w:t>
      </w:r>
      <w:r w:rsidRPr="00636F54">
        <w:rPr>
          <w:rFonts w:ascii="PT Astra Serif" w:hAnsi="PT Astra Serif" w:cs="Times New Roman"/>
        </w:rPr>
        <w:t>образовательного учреждения</w:t>
      </w:r>
      <w:r w:rsidRPr="00636F54">
        <w:rPr>
          <w:rFonts w:ascii="PT Astra Serif" w:hAnsi="PT Astra Serif" w:cs="Times New Roman"/>
          <w:bCs/>
          <w:u w:val="single"/>
        </w:rPr>
        <w:t xml:space="preserve"> в программах наставничества</w:t>
      </w:r>
      <w:r w:rsidRPr="00636F54">
        <w:rPr>
          <w:rFonts w:ascii="PT Astra Serif" w:hAnsi="PT Astra Serif" w:cs="Times New Roman"/>
          <w:bCs/>
        </w:rPr>
        <w:t>: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</w:rPr>
      </w:pPr>
      <w:r w:rsidRPr="00636F54">
        <w:rPr>
          <w:rFonts w:ascii="PT Astra Serif" w:hAnsi="PT Astra Serif" w:cs="Times New Roman"/>
        </w:rPr>
        <w:t>Ведение в образовательное учреждение на систематической основе работы по наставничеству (в образовательном учреждении развито наставничество, наставники передают опыт молодым специалистам, практикантам, стажёрам из педагогических ВУЗов, на систематической основе наставники и молодые специалисты (стажеры) отчитываются на педагогических и методических советах, семинарах в учреждении)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  <w:bCs/>
          <w:u w:val="single"/>
        </w:rPr>
      </w:pPr>
      <w:r w:rsidRPr="00636F54">
        <w:rPr>
          <w:rFonts w:ascii="PT Astra Serif" w:hAnsi="PT Astra Serif" w:cs="Times New Roman"/>
          <w:bCs/>
        </w:rPr>
        <w:t xml:space="preserve">3.4. Наличие системы работы с </w:t>
      </w:r>
      <w:r w:rsidR="00417B45" w:rsidRPr="00636F54">
        <w:rPr>
          <w:rFonts w:ascii="PT Astra Serif" w:hAnsi="PT Astra Serif" w:cs="Times New Roman"/>
          <w:bCs/>
        </w:rPr>
        <w:t>резервом управленческих</w:t>
      </w:r>
      <w:r w:rsidR="00256787" w:rsidRPr="00636F54">
        <w:rPr>
          <w:rFonts w:ascii="PT Astra Serif" w:hAnsi="PT Astra Serif" w:cs="Times New Roman"/>
          <w:bCs/>
        </w:rPr>
        <w:t xml:space="preserve"> </w:t>
      </w:r>
      <w:r w:rsidR="00417B45" w:rsidRPr="00636F54">
        <w:rPr>
          <w:rFonts w:ascii="PT Astra Serif" w:hAnsi="PT Astra Serif" w:cs="Times New Roman"/>
          <w:bCs/>
        </w:rPr>
        <w:t>кадров.</w:t>
      </w:r>
    </w:p>
    <w:p w:rsidR="00DB7C9C" w:rsidRPr="00636F54" w:rsidRDefault="00CB1C4A" w:rsidP="00CB1C4A">
      <w:pPr>
        <w:pStyle w:val="a7"/>
        <w:widowControl/>
        <w:autoSpaceDE/>
        <w:autoSpaceDN/>
        <w:adjustRightInd/>
        <w:ind w:left="720" w:firstLine="0"/>
        <w:jc w:val="center"/>
        <w:rPr>
          <w:rFonts w:ascii="PT Astra Serif" w:hAnsi="PT Astra Serif" w:cs="Times New Roman"/>
          <w:bCs/>
          <w:u w:val="single"/>
        </w:rPr>
      </w:pPr>
      <w:r>
        <w:rPr>
          <w:rFonts w:ascii="PT Astra Serif" w:hAnsi="PT Astra Serif" w:cs="Times New Roman"/>
          <w:bCs/>
          <w:u w:val="single"/>
        </w:rPr>
        <w:t>4.</w:t>
      </w:r>
      <w:r w:rsidR="00DB7C9C" w:rsidRPr="00636F54">
        <w:rPr>
          <w:rFonts w:ascii="PT Astra Serif" w:hAnsi="PT Astra Serif" w:cs="Times New Roman"/>
          <w:bCs/>
          <w:u w:val="single"/>
        </w:rPr>
        <w:t>Выполнение образовательным учреждением муниципального задания, дорожной карты в части выполнения средней заработной платы, численности работающих и других показателей).</w:t>
      </w:r>
    </w:p>
    <w:p w:rsidR="00DB7C9C" w:rsidRPr="00636F54" w:rsidRDefault="00DB7C9C" w:rsidP="00EF3C8E">
      <w:pPr>
        <w:pStyle w:val="a7"/>
        <w:jc w:val="center"/>
        <w:rPr>
          <w:rFonts w:ascii="PT Astra Serif" w:hAnsi="PT Astra Serif" w:cs="Times New Roman"/>
          <w:u w:val="single"/>
        </w:rPr>
      </w:pPr>
      <w:r w:rsidRPr="00636F54">
        <w:rPr>
          <w:rFonts w:ascii="PT Astra Serif" w:hAnsi="PT Astra Serif" w:cs="Times New Roman"/>
          <w:bCs/>
          <w:u w:val="single"/>
        </w:rPr>
        <w:t>5. Стратегические вопросы деятельности учреждения</w:t>
      </w:r>
      <w:r w:rsidRPr="00636F54">
        <w:rPr>
          <w:rFonts w:ascii="PT Astra Serif" w:hAnsi="PT Astra Serif" w:cs="Times New Roman"/>
          <w:u w:val="single"/>
        </w:rPr>
        <w:t>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5.1. Программа развития образовательного учреждения с формулировками миссии, видения, ценностей, целей, задач и мероприятий на 3-5 лет.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5.2. Управление качеством образования.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5.3. Призовые места образовательного учреждения в смотрах, конкурсах городского, областного, </w:t>
      </w:r>
      <w:r w:rsidR="00256787" w:rsidRPr="00636F54">
        <w:rPr>
          <w:rFonts w:ascii="PT Astra Serif" w:hAnsi="PT Astra Serif" w:cs="Times New Roman"/>
        </w:rPr>
        <w:t>федерального уровней</w:t>
      </w:r>
      <w:r w:rsidRPr="00636F54">
        <w:rPr>
          <w:rFonts w:ascii="PT Astra Serif" w:hAnsi="PT Astra Serif" w:cs="Times New Roman"/>
        </w:rPr>
        <w:t>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5.4 Финансово-хозяйственная самостоятельность образовательного учреждения (образовательное учреждение имеет расчетный счет, ведет самостоятельную бухгалтерскую отчетность, один или более руководящих работников образовательного учреждения имеют документы государственного образца о повышении </w:t>
      </w:r>
      <w:r w:rsidR="00256787" w:rsidRPr="00636F54">
        <w:rPr>
          <w:rFonts w:ascii="PT Astra Serif" w:hAnsi="PT Astra Serif" w:cs="Times New Roman"/>
        </w:rPr>
        <w:t>квалификации в</w:t>
      </w:r>
      <w:r w:rsidRPr="00636F54">
        <w:rPr>
          <w:rFonts w:ascii="PT Astra Serif" w:hAnsi="PT Astra Serif" w:cs="Times New Roman"/>
        </w:rPr>
        <w:t xml:space="preserve"> сфере финансово-хозяйственной самостоятельности, ведения бухгалтерского учета в бюджетных организациях).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5.5 ИКТ-компетентность педагогических работников в образовательном учреждении (показать % педагогических работников образовательном учреждении который владеет основами работы с текстовыми редакторами, электронными таблицами, электронной почтой и браузерами, мультимедийным оборудованием, а также используют в своей деятельности цифровые образовательные ресурсы).  </w:t>
      </w:r>
    </w:p>
    <w:p w:rsidR="00DB7C9C" w:rsidRPr="00636F54" w:rsidRDefault="00DB7C9C" w:rsidP="00DB7C9C">
      <w:pPr>
        <w:pStyle w:val="a7"/>
        <w:rPr>
          <w:rFonts w:ascii="PT Astra Serif" w:hAnsi="PT Astra Serif" w:cs="Times New Roman"/>
        </w:rPr>
      </w:pPr>
    </w:p>
    <w:p w:rsidR="00DB7C9C" w:rsidRPr="00636F54" w:rsidRDefault="00DB7C9C" w:rsidP="00DB7C9C">
      <w:pPr>
        <w:pStyle w:val="1"/>
        <w:spacing w:after="0"/>
        <w:contextualSpacing/>
        <w:jc w:val="right"/>
        <w:rPr>
          <w:rFonts w:ascii="PT Astra Serif" w:hAnsi="PT Astra Serif"/>
          <w:b w:val="0"/>
          <w:i/>
          <w:sz w:val="20"/>
        </w:rPr>
      </w:pPr>
      <w:r w:rsidRPr="00636F54">
        <w:rPr>
          <w:rFonts w:ascii="PT Astra Serif" w:hAnsi="PT Astra Serif"/>
          <w:b w:val="0"/>
          <w:i/>
          <w:sz w:val="20"/>
        </w:rPr>
        <w:lastRenderedPageBreak/>
        <w:t>Приложение № 4 к Положению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  <w:b/>
          <w:i/>
        </w:rPr>
      </w:pP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  <w:b/>
        </w:rPr>
      </w:pPr>
      <w:r w:rsidRPr="00636F54">
        <w:rPr>
          <w:rFonts w:ascii="PT Astra Serif" w:hAnsi="PT Astra Serif" w:cs="Times New Roman"/>
          <w:b/>
        </w:rPr>
        <w:t>Экспертное заключение</w:t>
      </w:r>
    </w:p>
    <w:p w:rsidR="00DB7C9C" w:rsidRPr="00636F54" w:rsidRDefault="00DB7C9C" w:rsidP="0045119C">
      <w:pPr>
        <w:contextualSpacing/>
        <w:jc w:val="center"/>
        <w:rPr>
          <w:rFonts w:ascii="PT Astra Serif" w:hAnsi="PT Astra Serif"/>
          <w:sz w:val="22"/>
          <w:szCs w:val="22"/>
        </w:rPr>
      </w:pPr>
      <w:r w:rsidRPr="00636F54">
        <w:rPr>
          <w:rFonts w:ascii="PT Astra Serif" w:hAnsi="PT Astra Serif"/>
          <w:sz w:val="22"/>
          <w:szCs w:val="22"/>
        </w:rPr>
        <w:t>аттестуемого руководителя образовательного учреждения</w:t>
      </w:r>
    </w:p>
    <w:p w:rsidR="00DB7C9C" w:rsidRPr="00636F54" w:rsidRDefault="00DB7C9C" w:rsidP="0045119C">
      <w:pPr>
        <w:contextualSpacing/>
        <w:jc w:val="center"/>
        <w:rPr>
          <w:rFonts w:ascii="PT Astra Serif" w:hAnsi="PT Astra Serif"/>
          <w:i/>
          <w:sz w:val="22"/>
          <w:szCs w:val="22"/>
        </w:rPr>
      </w:pPr>
    </w:p>
    <w:p w:rsidR="00DB7C9C" w:rsidRPr="00846F2C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846F2C">
        <w:rPr>
          <w:rFonts w:ascii="PT Astra Serif" w:hAnsi="PT Astra Serif" w:cs="Times New Roman"/>
        </w:rPr>
        <w:t xml:space="preserve">Фамилия, имя, отчество: </w:t>
      </w:r>
    </w:p>
    <w:p w:rsidR="00DB7C9C" w:rsidRPr="00846F2C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846F2C">
        <w:rPr>
          <w:rFonts w:ascii="PT Astra Serif" w:hAnsi="PT Astra Serif" w:cs="Times New Roman"/>
        </w:rPr>
        <w:t xml:space="preserve">Год, число и месяц рождения: </w:t>
      </w:r>
    </w:p>
    <w:p w:rsidR="00DB7C9C" w:rsidRPr="00846F2C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846F2C">
        <w:rPr>
          <w:rFonts w:ascii="PT Astra Serif" w:hAnsi="PT Astra Serif" w:cs="Times New Roman"/>
        </w:rPr>
        <w:t xml:space="preserve">Сведения о профессиональном образовании, подготовке, переподготовке, повышении квалификации, наличии ученой степени, ученого звания: </w:t>
      </w:r>
    </w:p>
    <w:p w:rsidR="00DB7C9C" w:rsidRPr="00846F2C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846F2C">
        <w:rPr>
          <w:rFonts w:ascii="PT Astra Serif" w:hAnsi="PT Astra Serif" w:cs="Times New Roman"/>
        </w:rPr>
        <w:t xml:space="preserve">Стаж работы на руководящих должностях в образовательных учреждениях: </w:t>
      </w:r>
    </w:p>
    <w:p w:rsidR="00DB7C9C" w:rsidRPr="00846F2C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846F2C">
        <w:rPr>
          <w:rFonts w:ascii="PT Astra Serif" w:hAnsi="PT Astra Serif" w:cs="Times New Roman"/>
        </w:rPr>
        <w:t xml:space="preserve">Общий трудовой стаж: </w:t>
      </w:r>
    </w:p>
    <w:p w:rsidR="00DB7C9C" w:rsidRPr="00846F2C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846F2C">
        <w:rPr>
          <w:rFonts w:ascii="PT Astra Serif" w:hAnsi="PT Astra Serif" w:cs="Times New Roman"/>
        </w:rPr>
        <w:t xml:space="preserve">Педагогический стаж: </w:t>
      </w:r>
    </w:p>
    <w:p w:rsidR="00DB7C9C" w:rsidRPr="00846F2C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846F2C">
        <w:rPr>
          <w:rFonts w:ascii="PT Astra Serif" w:hAnsi="PT Astra Serif" w:cs="Times New Roman"/>
        </w:rPr>
        <w:t xml:space="preserve">Стаж работы на руководящих должностях: </w:t>
      </w:r>
    </w:p>
    <w:p w:rsidR="00DB7C9C" w:rsidRPr="00846F2C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846F2C">
        <w:rPr>
          <w:rFonts w:ascii="PT Astra Serif" w:hAnsi="PT Astra Serif" w:cs="Times New Roman"/>
        </w:rPr>
        <w:t xml:space="preserve">Стаж работы в данном учреждении на руководящих должностях: </w:t>
      </w:r>
    </w:p>
    <w:p w:rsidR="00DB7C9C" w:rsidRPr="00636F54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  <w:u w:val="single"/>
        </w:rPr>
      </w:pPr>
      <w:r w:rsidRPr="00636F54">
        <w:rPr>
          <w:rFonts w:ascii="PT Astra Serif" w:hAnsi="PT Astra Serif" w:cs="Times New Roman"/>
        </w:rPr>
        <w:t xml:space="preserve">Опыт работы в </w:t>
      </w:r>
      <w:proofErr w:type="spellStart"/>
      <w:r w:rsidRPr="00636F54">
        <w:rPr>
          <w:rFonts w:ascii="PT Astra Serif" w:hAnsi="PT Astra Serif" w:cs="Times New Roman"/>
        </w:rPr>
        <w:t>межаттестационный</w:t>
      </w:r>
      <w:proofErr w:type="spellEnd"/>
      <w:r w:rsidRPr="00636F54">
        <w:rPr>
          <w:rFonts w:ascii="PT Astra Serif" w:hAnsi="PT Astra Serif" w:cs="Times New Roman"/>
        </w:rPr>
        <w:t xml:space="preserve"> период был представлен: </w:t>
      </w:r>
    </w:p>
    <w:p w:rsidR="00DB7C9C" w:rsidRPr="00636F54" w:rsidRDefault="00DB7C9C" w:rsidP="00DB7C9C">
      <w:pPr>
        <w:widowControl/>
        <w:numPr>
          <w:ilvl w:val="0"/>
          <w:numId w:val="25"/>
        </w:numPr>
        <w:autoSpaceDE/>
        <w:autoSpaceDN/>
        <w:adjustRightInd/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Результаты экспертизы профессиональной компетентности: 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0"/>
        <w:gridCol w:w="1078"/>
        <w:gridCol w:w="1071"/>
        <w:gridCol w:w="992"/>
      </w:tblGrid>
      <w:tr w:rsidR="00DB7C9C" w:rsidRPr="00636F54" w:rsidTr="002501A4">
        <w:tc>
          <w:tcPr>
            <w:tcW w:w="6890" w:type="dxa"/>
          </w:tcPr>
          <w:p w:rsidR="00DB7C9C" w:rsidRPr="00636F54" w:rsidRDefault="00DB7C9C" w:rsidP="002501A4">
            <w:pPr>
              <w:contextualSpacing/>
              <w:jc w:val="center"/>
              <w:rPr>
                <w:rFonts w:ascii="PT Astra Serif" w:hAnsi="PT Astra Serif" w:cs="Times New Roman"/>
                <w:b/>
                <w:bCs/>
                <w:i/>
                <w:iCs/>
              </w:rPr>
            </w:pPr>
          </w:p>
          <w:p w:rsidR="00DB7C9C" w:rsidRPr="00636F54" w:rsidRDefault="00DB7C9C" w:rsidP="002501A4">
            <w:pPr>
              <w:contextualSpacing/>
              <w:jc w:val="center"/>
              <w:rPr>
                <w:rFonts w:ascii="PT Astra Serif" w:hAnsi="PT Astra Serif" w:cs="Times New Roman"/>
                <w:b/>
                <w:bCs/>
                <w:i/>
                <w:iCs/>
              </w:rPr>
            </w:pPr>
            <w:r w:rsidRPr="00636F54">
              <w:rPr>
                <w:rFonts w:ascii="PT Astra Serif" w:hAnsi="PT Astra Serif" w:cs="Times New Roman"/>
                <w:b/>
                <w:bCs/>
                <w:i/>
                <w:iCs/>
              </w:rPr>
              <w:t>Показатели для оценки уровня профессиональной компетентности</w:t>
            </w:r>
          </w:p>
        </w:tc>
        <w:tc>
          <w:tcPr>
            <w:tcW w:w="1078" w:type="dxa"/>
          </w:tcPr>
          <w:p w:rsidR="00DB7C9C" w:rsidRPr="00636F54" w:rsidRDefault="00DB7C9C" w:rsidP="00312121">
            <w:pPr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bCs/>
                <w:i/>
                <w:iCs/>
              </w:rPr>
            </w:pPr>
            <w:r w:rsidRPr="00636F54">
              <w:rPr>
                <w:rFonts w:ascii="PT Astra Serif" w:hAnsi="PT Astra Serif" w:cs="Times New Roman"/>
                <w:b/>
                <w:bCs/>
                <w:i/>
                <w:iCs/>
              </w:rPr>
              <w:t>Кол-во баллов</w:t>
            </w:r>
          </w:p>
        </w:tc>
        <w:tc>
          <w:tcPr>
            <w:tcW w:w="1071" w:type="dxa"/>
          </w:tcPr>
          <w:p w:rsidR="00DB7C9C" w:rsidRPr="00636F54" w:rsidRDefault="00DB7C9C" w:rsidP="00312121">
            <w:pPr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bCs/>
                <w:i/>
                <w:iCs/>
              </w:rPr>
            </w:pPr>
            <w:proofErr w:type="spellStart"/>
            <w:r w:rsidRPr="00636F54">
              <w:rPr>
                <w:rFonts w:ascii="PT Astra Serif" w:hAnsi="PT Astra Serif" w:cs="Times New Roman"/>
                <w:b/>
                <w:bCs/>
                <w:i/>
                <w:iCs/>
              </w:rPr>
              <w:t>Повыша-ющий</w:t>
            </w:r>
            <w:proofErr w:type="spellEnd"/>
            <w:r w:rsidRPr="00636F54">
              <w:rPr>
                <w:rFonts w:ascii="PT Astra Serif" w:hAnsi="PT Astra Serif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36F54">
              <w:rPr>
                <w:rFonts w:ascii="PT Astra Serif" w:hAnsi="PT Astra Serif" w:cs="Times New Roman"/>
                <w:b/>
                <w:bCs/>
                <w:i/>
                <w:iCs/>
              </w:rPr>
              <w:t>коэффи-циент</w:t>
            </w:r>
            <w:proofErr w:type="spellEnd"/>
          </w:p>
        </w:tc>
        <w:tc>
          <w:tcPr>
            <w:tcW w:w="992" w:type="dxa"/>
          </w:tcPr>
          <w:p w:rsidR="00DB7C9C" w:rsidRPr="00636F54" w:rsidRDefault="00DB7C9C" w:rsidP="00312121">
            <w:pPr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bCs/>
                <w:i/>
                <w:iCs/>
              </w:rPr>
            </w:pPr>
            <w:r w:rsidRPr="00636F54">
              <w:rPr>
                <w:rFonts w:ascii="PT Astra Serif" w:hAnsi="PT Astra Serif" w:cs="Times New Roman"/>
                <w:b/>
                <w:bCs/>
                <w:i/>
                <w:iCs/>
              </w:rPr>
              <w:t>Суммарная оценка в баллах</w:t>
            </w: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2501A4">
            <w:pPr>
              <w:pStyle w:val="3"/>
              <w:spacing w:line="240" w:lineRule="auto"/>
              <w:ind w:left="180" w:hanging="180"/>
              <w:contextualSpacing/>
              <w:rPr>
                <w:rFonts w:ascii="PT Astra Serif" w:hAnsi="PT Astra Serif" w:cs="Times New Roman"/>
                <w:color w:val="5B9BD5" w:themeColor="accent1"/>
                <w:sz w:val="22"/>
                <w:szCs w:val="22"/>
                <w:u w:val="single"/>
              </w:rPr>
            </w:pPr>
            <w:r w:rsidRPr="00636F54">
              <w:rPr>
                <w:rFonts w:ascii="PT Astra Serif" w:hAnsi="PT Astra Serif" w:cs="Times New Roman"/>
                <w:color w:val="5B9BD5" w:themeColor="accent1"/>
                <w:sz w:val="22"/>
                <w:szCs w:val="22"/>
                <w:u w:val="single"/>
              </w:rPr>
              <w:t>Уровень квалификации</w:t>
            </w:r>
          </w:p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  <w:i/>
                <w:iCs/>
              </w:rPr>
            </w:pPr>
            <w:r w:rsidRPr="00636F54">
              <w:rPr>
                <w:rFonts w:ascii="PT Astra Serif" w:hAnsi="PT Astra Serif" w:cs="Times New Roman"/>
                <w:b/>
                <w:bCs/>
                <w:i/>
                <w:iCs/>
              </w:rPr>
              <w:t>подтверждается знаниями: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1.1. Стратегии основополагающих принципов образовательной политики в РФ;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1.2. Целей и содержания образования, форм и методов обучения и воспитания обучающихся, педагогических концепций и образовательных технологий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1.3. Типов и видов образовательных учреждений, их места и роли в системе непрерывного образования, требований к результатам их деятельности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1.4. Нормативно-правовых основ функционирования и развития образовательного учреждения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1.5. Теоретических основ менеджмента управления образовательным учреждением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1.6. Методов материального и морального стимулирования работников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1.7. Стилей эффективного управления  коллективом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1.8. Правовых основ регулирования трудовых отношений в соответствии с должностными обязанностями.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1.9. Нормативных основ обеспечения охраны труда, пожарной- электробезопасности, санитарных правил и норм содержания и функционирования образовательного учреждения в соответствии с должностными обязанностями.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  <w:color w:val="5B9BD5" w:themeColor="accent1"/>
                <w:u w:val="single"/>
              </w:rPr>
            </w:pPr>
            <w:r w:rsidRPr="00636F54">
              <w:rPr>
                <w:rFonts w:ascii="PT Astra Serif" w:hAnsi="PT Astra Serif" w:cs="Times New Roman"/>
                <w:color w:val="5B9BD5" w:themeColor="accent1"/>
                <w:u w:val="single"/>
              </w:rPr>
              <w:t>Уровень профессионализма</w:t>
            </w:r>
          </w:p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  <w:b/>
              </w:rPr>
            </w:pPr>
            <w:r w:rsidRPr="00636F54">
              <w:rPr>
                <w:rFonts w:ascii="PT Astra Serif" w:hAnsi="PT Astra Serif" w:cs="Times New Roman"/>
                <w:b/>
              </w:rPr>
              <w:t>подтверждается умениями в реализации следующих управленческих функций: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 xml:space="preserve">2.1. Выстраивание эффективной  организационной структуры и общественной составляющей в управлении ОУ 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 xml:space="preserve">2.2. Информационное обеспечение, осуществление анализа деятельности ОУ, инновационной деятельности, выявление </w:t>
            </w:r>
            <w:r w:rsidRPr="00636F54">
              <w:rPr>
                <w:rFonts w:ascii="PT Astra Serif" w:hAnsi="PT Astra Serif" w:cs="Times New Roman"/>
              </w:rPr>
              <w:lastRenderedPageBreak/>
              <w:t>наиболее значимых проблем и нахождение эффективных путей их решения.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2.3. Планирование деятельности образовательного учреждения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 xml:space="preserve">2.4. Организация контроля  и диагностики основных результатов инновационной деятельности 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 xml:space="preserve">2.5. Методическое обеспечение учебно-воспитательного процесса в ОУ. 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2.6. Разработка нормативно-организационной документации, регламентирующей деятельность в ОУ (Уставы, договоры, правила, приказы, положения, должностные инструкции и другие локальные акты)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2.7. Разработка планов (программ) развития ОУ.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2.8. Мотивирование исполнителей на достижение высоких результатов в профессиональной деятельности и повышение квалификации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2.9. Предупреждение и разрешение конфликтов в коллективе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2.10. Проведение управленческих совещаний, бесед, организация коллективной и индивидуальной работы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846F2C" w:rsidRPr="005955EF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  <w:i/>
                <w:color w:val="5B9BD5" w:themeColor="accent1"/>
                <w:u w:val="single"/>
              </w:rPr>
            </w:pPr>
            <w:r w:rsidRPr="005955EF">
              <w:rPr>
                <w:rFonts w:ascii="PT Astra Serif" w:hAnsi="PT Astra Serif" w:cs="Times New Roman"/>
                <w:color w:val="5B9BD5" w:themeColor="accent1"/>
                <w:u w:val="single"/>
              </w:rPr>
              <w:t>Продуктивность деятельности</w:t>
            </w:r>
            <w:r w:rsidR="00846F2C" w:rsidRPr="005955EF">
              <w:rPr>
                <w:rFonts w:ascii="PT Astra Serif" w:hAnsi="PT Astra Serif" w:cs="Times New Roman"/>
                <w:i/>
                <w:color w:val="5B9BD5" w:themeColor="accent1"/>
                <w:u w:val="single"/>
              </w:rPr>
              <w:t xml:space="preserve"> </w:t>
            </w:r>
          </w:p>
          <w:p w:rsidR="00DB7C9C" w:rsidRPr="00636F54" w:rsidRDefault="00DB7C9C" w:rsidP="00846F2C">
            <w:pPr>
              <w:pStyle w:val="ac"/>
              <w:ind w:firstLine="22"/>
              <w:contextualSpacing/>
              <w:rPr>
                <w:rFonts w:ascii="PT Astra Serif" w:hAnsi="PT Astra Serif"/>
                <w:i/>
                <w:sz w:val="22"/>
                <w:szCs w:val="22"/>
              </w:rPr>
            </w:pPr>
            <w:r w:rsidRPr="00636F54">
              <w:rPr>
                <w:rFonts w:ascii="PT Astra Serif" w:hAnsi="PT Astra Serif"/>
                <w:i/>
                <w:sz w:val="22"/>
                <w:szCs w:val="22"/>
              </w:rPr>
              <w:t>Подтверждается состоянием и результатами деятельности ОУ следующими параметрами:</w:t>
            </w:r>
          </w:p>
          <w:p w:rsidR="00DB7C9C" w:rsidRPr="00653689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  <w:i/>
              </w:rPr>
            </w:pPr>
            <w:r w:rsidRPr="00653689">
              <w:rPr>
                <w:rFonts w:ascii="PT Astra Serif" w:hAnsi="PT Astra Serif" w:cs="Times New Roman"/>
                <w:b/>
                <w:bCs/>
                <w:i/>
              </w:rPr>
              <w:t>Образовательного учреждения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3.1. Сохранение контингента обучающихся (соблюдение п.8,9 ст. 43, п.6 ст. 66 закона ФЗ «Об образовании в РФ»).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3.2. Освоение обучающимися (воспитанниками) государственных образовательных стандартов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3.3. Результаты инновационной образовательной деятельности (в пределах полномочий)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3.4.Результаты работы с резервом управленческих кадров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653689" w:rsidRPr="00653689" w:rsidRDefault="00653689" w:rsidP="00653689">
            <w:pPr>
              <w:ind w:firstLine="22"/>
              <w:contextualSpacing/>
              <w:rPr>
                <w:rFonts w:ascii="PT Astra Serif" w:hAnsi="PT Astra Serif" w:cs="Times New Roman"/>
                <w:b/>
                <w:i/>
              </w:rPr>
            </w:pPr>
            <w:r w:rsidRPr="00653689">
              <w:rPr>
                <w:rFonts w:ascii="PT Astra Serif" w:hAnsi="PT Astra Serif" w:cs="Times New Roman"/>
                <w:b/>
                <w:i/>
              </w:rPr>
              <w:t>Руководителя</w:t>
            </w:r>
          </w:p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3.4. Качество нормативной правовой документации, регламентирующей функционирование и развитие ОУ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 xml:space="preserve">3.5. Эффективность реализации плана (программы) развития ОУ 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 xml:space="preserve">3.6. Состояние учебно-материальной базы ОУ. 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3.7. Количественные и качественные характеристики кадрового состава ОУ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3.8. Создание комфортных (благоприятных) условий для участников образовательного процесса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3.9. Санитарно-гигиеническое состояние ОУ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3.10. Обеспечение электробезопасности и пожарной безопасности ОУ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 xml:space="preserve">3.11. Обеспечение безопасных условий пребывания обучающихся и работающих в ОУ. 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3.12. Состояние документации и номенклатурного делопроизводства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  <w:tr w:rsidR="00DB7C9C" w:rsidRPr="00636F54" w:rsidTr="002501A4">
        <w:tc>
          <w:tcPr>
            <w:tcW w:w="6890" w:type="dxa"/>
          </w:tcPr>
          <w:p w:rsidR="00DB7C9C" w:rsidRPr="00636F54" w:rsidRDefault="00DB7C9C" w:rsidP="00846F2C">
            <w:pPr>
              <w:ind w:firstLine="22"/>
              <w:contextualSpacing/>
              <w:rPr>
                <w:rFonts w:ascii="PT Astra Serif" w:hAnsi="PT Astra Serif" w:cs="Times New Roman"/>
              </w:rPr>
            </w:pPr>
            <w:r w:rsidRPr="00636F54">
              <w:rPr>
                <w:rFonts w:ascii="PT Astra Serif" w:hAnsi="PT Astra Serif" w:cs="Times New Roman"/>
              </w:rPr>
              <w:t>3.13. Состояние антинаркотической работы руководителя среди обучающихся.</w:t>
            </w:r>
          </w:p>
        </w:tc>
        <w:tc>
          <w:tcPr>
            <w:tcW w:w="1078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071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:rsidR="00DB7C9C" w:rsidRPr="00636F54" w:rsidRDefault="00DB7C9C" w:rsidP="002501A4">
            <w:pPr>
              <w:contextualSpacing/>
              <w:rPr>
                <w:rFonts w:ascii="PT Astra Serif" w:hAnsi="PT Astra Serif" w:cs="Times New Roman"/>
              </w:rPr>
            </w:pPr>
          </w:p>
        </w:tc>
      </w:tr>
    </w:tbl>
    <w:p w:rsidR="00DB7C9C" w:rsidRPr="00636F54" w:rsidRDefault="00DB7C9C" w:rsidP="00DB7C9C">
      <w:pPr>
        <w:contextualSpacing/>
        <w:rPr>
          <w:rFonts w:ascii="PT Astra Serif" w:hAnsi="PT Astra Serif" w:cs="Times New Roman"/>
          <w:sz w:val="18"/>
        </w:rPr>
      </w:pP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  <w:sz w:val="18"/>
        </w:rPr>
        <w:t>Для оценки профессиональной компетентности по каждому показателю применяется следующая шкала баллов: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sz w:val="18"/>
        </w:rPr>
      </w:pPr>
      <w:r w:rsidRPr="00636F54">
        <w:rPr>
          <w:rFonts w:ascii="PT Astra Serif" w:hAnsi="PT Astra Serif" w:cs="Times New Roman"/>
          <w:b/>
          <w:bCs/>
          <w:sz w:val="18"/>
        </w:rPr>
        <w:t>0 баллов</w:t>
      </w:r>
      <w:r w:rsidRPr="00636F54">
        <w:rPr>
          <w:rFonts w:ascii="PT Astra Serif" w:hAnsi="PT Astra Serif" w:cs="Times New Roman"/>
          <w:sz w:val="18"/>
        </w:rPr>
        <w:t xml:space="preserve"> – знания, умения и результаты деятельности отсутствуют;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sz w:val="18"/>
        </w:rPr>
      </w:pPr>
      <w:r w:rsidRPr="00636F54">
        <w:rPr>
          <w:rFonts w:ascii="PT Astra Serif" w:hAnsi="PT Astra Serif" w:cs="Times New Roman"/>
          <w:b/>
          <w:bCs/>
          <w:sz w:val="18"/>
        </w:rPr>
        <w:t>1 балл</w:t>
      </w:r>
      <w:r w:rsidRPr="00636F54">
        <w:rPr>
          <w:rFonts w:ascii="PT Astra Serif" w:hAnsi="PT Astra Serif" w:cs="Times New Roman"/>
          <w:sz w:val="18"/>
        </w:rPr>
        <w:t xml:space="preserve"> – знания, умения и результаты деятельности имеются;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sz w:val="18"/>
        </w:rPr>
      </w:pPr>
      <w:r w:rsidRPr="00636F54">
        <w:rPr>
          <w:rFonts w:ascii="PT Astra Serif" w:hAnsi="PT Astra Serif" w:cs="Times New Roman"/>
          <w:b/>
          <w:bCs/>
          <w:sz w:val="18"/>
        </w:rPr>
        <w:t>2 балла</w:t>
      </w:r>
      <w:r w:rsidRPr="00636F54">
        <w:rPr>
          <w:rFonts w:ascii="PT Astra Serif" w:hAnsi="PT Astra Serif" w:cs="Times New Roman"/>
          <w:sz w:val="18"/>
        </w:rPr>
        <w:t xml:space="preserve"> – обеспечивается высокий уровень знаний, умений и результатов деятельности.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Максимально возможный балл</w:t>
      </w:r>
      <w:r w:rsidRPr="00636F54">
        <w:rPr>
          <w:rFonts w:ascii="PT Astra Serif" w:hAnsi="PT Astra Serif" w:cs="Times New Roman"/>
          <w:u w:val="single"/>
        </w:rPr>
        <w:t>: 142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u w:val="single"/>
        </w:rPr>
      </w:pPr>
      <w:r w:rsidRPr="00636F54">
        <w:rPr>
          <w:rFonts w:ascii="PT Astra Serif" w:hAnsi="PT Astra Serif" w:cs="Times New Roman"/>
        </w:rPr>
        <w:lastRenderedPageBreak/>
        <w:t xml:space="preserve">Реально набранные баллы: </w:t>
      </w:r>
    </w:p>
    <w:p w:rsidR="00DB7C9C" w:rsidRPr="00636F54" w:rsidRDefault="00DB7C9C" w:rsidP="00DB7C9C">
      <w:pPr>
        <w:ind w:right="-143"/>
        <w:contextualSpacing/>
        <w:rPr>
          <w:rFonts w:ascii="PT Astra Serif" w:hAnsi="PT Astra Serif" w:cs="Times New Roman"/>
          <w:u w:val="single"/>
        </w:rPr>
      </w:pPr>
      <w:r w:rsidRPr="00636F54">
        <w:rPr>
          <w:rFonts w:ascii="PT Astra Serif" w:hAnsi="PT Astra Serif" w:cs="Times New Roman"/>
        </w:rPr>
        <w:t>Суммарная оценка профессиональной компетентности от максимального количества баллов составляет % (не менее 70%)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b/>
        </w:rPr>
      </w:pPr>
      <w:r w:rsidRPr="00636F54">
        <w:rPr>
          <w:rFonts w:ascii="PT Astra Serif" w:hAnsi="PT Astra Serif" w:cs="Times New Roman"/>
        </w:rPr>
        <w:t xml:space="preserve">Вывод по результатам экспертизы: </w:t>
      </w:r>
      <w:r w:rsidRPr="00636F54">
        <w:rPr>
          <w:rFonts w:ascii="PT Astra Serif" w:hAnsi="PT Astra Serif" w:cs="Times New Roman"/>
          <w:b/>
        </w:rPr>
        <w:t>соответствует (не соответствует) занимаемой должности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b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b/>
        </w:rPr>
        <w:t>Рекомендации,</w:t>
      </w:r>
      <w:r w:rsidRPr="00636F54">
        <w:rPr>
          <w:rFonts w:ascii="PT Astra Serif" w:hAnsi="PT Astra Serif" w:cs="Times New Roman"/>
        </w:rPr>
        <w:t xml:space="preserve"> данные аттестуемому в ходе аттестации: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Индивидуальный срок аттестации по графику: </w:t>
      </w:r>
    </w:p>
    <w:p w:rsidR="00DB7C9C" w:rsidRPr="00636F54" w:rsidRDefault="00DB7C9C" w:rsidP="00DB7C9C">
      <w:pPr>
        <w:pStyle w:val="ac"/>
        <w:contextualSpacing/>
        <w:rPr>
          <w:rFonts w:ascii="PT Astra Serif" w:hAnsi="PT Astra Serif"/>
          <w:sz w:val="22"/>
          <w:szCs w:val="22"/>
        </w:rPr>
      </w:pPr>
      <w:r w:rsidRPr="00636F54">
        <w:rPr>
          <w:rFonts w:ascii="PT Astra Serif" w:hAnsi="PT Astra Serif"/>
          <w:sz w:val="22"/>
          <w:szCs w:val="22"/>
        </w:rPr>
        <w:t>Эксперты: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1. 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515100" cy="0"/>
                <wp:effectExtent l="5715" t="6350" r="1333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93DF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CVTQIAAFg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GOMFGlgRN3nzfvNTfe9+7K5QZsP3c/uW/e1u+1+dLebj2DfbT6BHZzd3e74&#10;Bh2HTrbG5QA4URc29IKu1KU51/SNQ0pPaqIWPFZ0tTZwTRYykgcpYeMM8Jm3LzSDGHLtdWzrqrJN&#10;gISGoVWc3vowPb7yiMLhaJgNsxSGTPe+hOT7RGOdf851g4JRYClUaCzJyfLc+UCE5PuQcKz0TEgZ&#10;xSEVagt8OuwPY4LTUrDgDGHOLuYTadGSBHnFX6wKPPfDrL5WLILVnLDpzvZEyK0Nl0sV8KAUoLOz&#10;tvp5e5qeTk+mJ4PeoD+a9gZpWfaezSaD3miWPRmWx+VkUmbvArVskNeCMa4Cu72Ws8HfaWX3qrYq&#10;PKj50IbkIXrsF5Dd/0fScZZhfFshzDVbX9j9jEG+MXj31ML7uL8H+/4HYfwLAAD//wMAUEsDBBQA&#10;BgAIAAAAIQAR+zHa2QAAAAUBAAAPAAAAZHJzL2Rvd25yZXYueG1sTI/BTsMwEETvSPyDtUhcqtYm&#10;lSoU4lQIyI0LpYjrNl6SiHidxm4b+Hq2XOA4M6uZt8V68r060hi7wBZuFgYUcR1cx42F7Ws1vwUV&#10;E7LDPjBZ+KII6/LyosDchRO/0HGTGiUlHHO00KY05FrHuiWPcREGYsk+wugxiRwb7UY8SbnvdWbM&#10;SnvsWBZaHOihpfpzc/AWYvVG++p7Vs/M+7IJlO0fn5/Q2uur6f4OVKIp/R3DGV/QoRSmXTiwi6q3&#10;II8kC/MlqHNospUYu19Dl4X+T1/+AAAA//8DAFBLAQItABQABgAIAAAAIQC2gziS/gAAAOEBAAAT&#10;AAAAAAAAAAAAAAAAAAAAAABbQ29udGVudF9UeXBlc10ueG1sUEsBAi0AFAAGAAgAAAAhADj9If/W&#10;AAAAlAEAAAsAAAAAAAAAAAAAAAAALwEAAF9yZWxzLy5yZWxzUEsBAi0AFAAGAAgAAAAhAPM6YJVN&#10;AgAAWAQAAA4AAAAAAAAAAAAAAAAALgIAAGRycy9lMm9Eb2MueG1sUEsBAi0AFAAGAAgAAAAhABH7&#10;MdrZAAAABQEAAA8AAAAAAAAAAAAAAAAApwQAAGRycy9kb3ducmV2LnhtbFBLBQYAAAAABAAEAPMA&#10;AACtBQAAAAA=&#10;"/>
            </w:pict>
          </mc:Fallback>
        </mc:AlternateContent>
      </w:r>
      <w:r w:rsidRPr="00636F54">
        <w:rPr>
          <w:rFonts w:ascii="PT Astra Serif" w:hAnsi="PT Astra Serif" w:cs="Times New Roman"/>
        </w:rPr>
        <w:t>(Ф.И.О., должность, место работы, подпись)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2. 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515100" cy="0"/>
                <wp:effectExtent l="5715" t="5715" r="1333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25AF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51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rD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yOhtkwS2HIdO9LSL5PNNb551w3KBgFlkKFxpKcLM+dD0RIvg8Jx0rPhJRR&#10;HFKhtsAnw/4wJjgtBQvOEObsYj6RFi1JkFf8xarAcz/M6mvFIljNCZvubE+E3NpwuVQBD0oBOjtr&#10;q5+3J+nJ9Hh6POgN+qNpb5CWZe/ZbDLojWbZ02H5pJxMyuxdoJYN8lowxlVgt9dyNvg7rexe1VaF&#10;BzUf2pA8RI/9ArL7/0g6zjKMbyuEuWbrC7ufMcg3Bu+eWngf9/dg3/8gjH8BAAD//wMAUEsDBBQA&#10;BgAIAAAAIQBhs8CM1wAAAAMBAAAPAAAAZHJzL2Rvd25yZXYueG1sTI/BTsMwEETvSPyDtUhcKmoT&#10;pAqFbCoE5MaFAuK6jbdJ1Hidxm4b+HqcExyfZjXztlhPrlcnHkPnBeF2aUCx1N520iB8vFc396BC&#10;JLHUe2GEbw6wLi8vCsqtP8sbnzaxUalEQk4IbYxDrnWoW3YUln5gSdnOj45iwrHRdqRzKne9zoxZ&#10;aUedpIWWBn5qud5vjg4hVJ98qH4W9cJ83TWes8Pz6wshXl9Njw+gIk/x7xhm/aQOZXLa+qPYoHqE&#10;9EhEyEDNmclWibcz67LQ/93LXwAAAP//AwBQSwECLQAUAAYACAAAACEAtoM4kv4AAADhAQAAEwAA&#10;AAAAAAAAAAAAAAAAAAAAW0NvbnRlbnRfVHlwZXNdLnhtbFBLAQItABQABgAIAAAAIQA4/SH/1gAA&#10;AJQBAAALAAAAAAAAAAAAAAAAAC8BAABfcmVscy8ucmVsc1BLAQItABQABgAIAAAAIQAwVMrDTQIA&#10;AFgEAAAOAAAAAAAAAAAAAAAAAC4CAABkcnMvZTJvRG9jLnhtbFBLAQItABQABgAIAAAAIQBhs8CM&#10;1wAAAAMBAAAPAAAAAAAAAAAAAAAAAKcEAABkcnMvZG93bnJldi54bWxQSwUGAAAAAAQABADzAAAA&#10;qwUAAAAA&#10;"/>
            </w:pict>
          </mc:Fallback>
        </mc:AlternateContent>
      </w:r>
      <w:r w:rsidRPr="00636F54">
        <w:rPr>
          <w:rFonts w:ascii="PT Astra Serif" w:hAnsi="PT Astra Serif" w:cs="Times New Roman"/>
        </w:rPr>
        <w:t>(Ф.И.О., должность, место работы, подпись)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3.</w:t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  <w:r w:rsidRPr="00636F54">
        <w:rPr>
          <w:rFonts w:ascii="PT Astra Serif" w:hAnsi="PT Astra Serif" w:cs="Times New Roman"/>
        </w:rPr>
        <w:tab/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515100" cy="0"/>
                <wp:effectExtent l="5715" t="11430" r="1333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69C0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51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Q4TQ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h4N0kCbQZHL0xTg7Jmpj3VOmauSNPBJcemFxhleX1gF1CD2G+GOpZlyIMBxC&#10;oiaPzga9QUiwSnDqnT7MmuViIgxaYT9e4fE6ANi9MKNuJA1gFcN0erAd5mJvQ7yQHg9KAToHaz8/&#10;r8+Ss+loOup3+r3htNNPiqLzZDbpd4az9PGgeFRMJkX6xlNL+1nFKWXSszvOctr/u1k53Kr9FJ6m&#10;+SRDfB89lAhkj+9AOvTSt28/CAtFN3Pj1fBthfENwYer5u/Hr/sQ9fOHMP4BAAD//wMAUEsDBBQA&#10;BgAIAAAAIQBhs8CM1wAAAAMBAAAPAAAAZHJzL2Rvd25yZXYueG1sTI/BTsMwEETvSPyDtUhcKmoT&#10;pAqFbCoE5MaFAuK6jbdJ1Hidxm4b+HqcExyfZjXztlhPrlcnHkPnBeF2aUCx1N520iB8vFc396BC&#10;JLHUe2GEbw6wLi8vCsqtP8sbnzaxUalEQk4IbYxDrnWoW3YUln5gSdnOj45iwrHRdqRzKne9zoxZ&#10;aUedpIWWBn5qud5vjg4hVJ98qH4W9cJ83TWes8Pz6wshXl9Njw+gIk/x7xhm/aQOZXLa+qPYoHqE&#10;9EhEyEDNmclWibcz67LQ/93LXwAAAP//AwBQSwECLQAUAAYACAAAACEAtoM4kv4AAADhAQAAEwAA&#10;AAAAAAAAAAAAAAAAAAAAW0NvbnRlbnRfVHlwZXNdLnhtbFBLAQItABQABgAIAAAAIQA4/SH/1gAA&#10;AJQBAAALAAAAAAAAAAAAAAAAAC8BAABfcmVscy8ucmVsc1BLAQItABQABgAIAAAAIQB15zQ4TQIA&#10;AFgEAAAOAAAAAAAAAAAAAAAAAC4CAABkcnMvZTJvRG9jLnhtbFBLAQItABQABgAIAAAAIQBhs8CM&#10;1wAAAAMBAAAPAAAAAAAAAAAAAAAAAKcEAABkcnMvZG93bnJldi54bWxQSwUGAAAAAAQABADzAAAA&#10;qwUAAAAA&#10;"/>
            </w:pict>
          </mc:Fallback>
        </mc:AlternateContent>
      </w:r>
      <w:r w:rsidRPr="00636F54">
        <w:rPr>
          <w:rFonts w:ascii="PT Astra Serif" w:hAnsi="PT Astra Serif" w:cs="Times New Roman"/>
        </w:rPr>
        <w:t>(Ф.И.О., должность, место работы, подпись)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312121">
      <w:pPr>
        <w:contextualSpacing/>
        <w:jc w:val="left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С экспертным заключением ознакомлен(а): </w:t>
      </w:r>
      <w:r w:rsidR="008B2AA9">
        <w:rPr>
          <w:rFonts w:ascii="PT Astra Serif" w:hAnsi="PT Astra Serif" w:cs="Times New Roman"/>
        </w:rPr>
        <w:t>____</w:t>
      </w:r>
      <w:r w:rsidRPr="00636F54">
        <w:rPr>
          <w:rFonts w:ascii="PT Astra Serif" w:hAnsi="PT Astra Serif" w:cs="Times New Roman"/>
        </w:rPr>
        <w:t>_________________________________________________________________________________</w:t>
      </w:r>
    </w:p>
    <w:p w:rsidR="00DB7C9C" w:rsidRPr="00636F54" w:rsidRDefault="00DB7C9C" w:rsidP="00DB7C9C">
      <w:pPr>
        <w:contextualSpacing/>
        <w:jc w:val="center"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 xml:space="preserve">                                                                                                               (подпись, дата)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  <w:u w:val="single"/>
        </w:rPr>
      </w:pPr>
      <w:r w:rsidRPr="00636F54">
        <w:rPr>
          <w:rFonts w:ascii="PT Astra Serif" w:hAnsi="PT Astra Serif" w:cs="Times New Roman"/>
        </w:rPr>
        <w:t>Дата оформления экспертного заключения __________________</w:t>
      </w: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</w:p>
    <w:p w:rsidR="00DB7C9C" w:rsidRPr="00636F54" w:rsidRDefault="00DB7C9C" w:rsidP="00DB7C9C">
      <w:pPr>
        <w:contextualSpacing/>
        <w:rPr>
          <w:rFonts w:ascii="PT Astra Serif" w:hAnsi="PT Astra Serif" w:cs="Times New Roman"/>
        </w:rPr>
      </w:pPr>
      <w:r w:rsidRPr="00636F54">
        <w:rPr>
          <w:rFonts w:ascii="PT Astra Serif" w:hAnsi="PT Astra Serif" w:cs="Times New Roman"/>
        </w:rPr>
        <w:t>Дата представления экспертного заключения _________________</w:t>
      </w:r>
    </w:p>
    <w:p w:rsidR="00DB7C9C" w:rsidRDefault="00DB7C9C" w:rsidP="00DB7C9C">
      <w:pPr>
        <w:contextualSpacing/>
        <w:rPr>
          <w:rFonts w:ascii="PT Astra Serif" w:hAnsi="PT Astra Serif" w:cs="Times New Roman"/>
        </w:rPr>
      </w:pPr>
    </w:p>
    <w:p w:rsidR="00B74AA7" w:rsidRDefault="00B74AA7" w:rsidP="00DB7C9C">
      <w:pPr>
        <w:contextualSpacing/>
        <w:rPr>
          <w:rFonts w:ascii="PT Astra Serif" w:hAnsi="PT Astra Serif" w:cs="Times New Roman"/>
        </w:rPr>
      </w:pPr>
    </w:p>
    <w:p w:rsidR="00B74AA7" w:rsidRDefault="00B74AA7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8A488E" w:rsidRDefault="008A488E" w:rsidP="00DB7C9C">
      <w:pPr>
        <w:contextualSpacing/>
        <w:rPr>
          <w:rFonts w:ascii="PT Astra Serif" w:hAnsi="PT Astra Serif" w:cs="Times New Roman"/>
        </w:rPr>
      </w:pPr>
    </w:p>
    <w:p w:rsidR="00B74AA7" w:rsidRPr="00636F54" w:rsidRDefault="00B74AA7" w:rsidP="00DB7C9C">
      <w:pPr>
        <w:contextualSpacing/>
        <w:rPr>
          <w:rFonts w:ascii="PT Astra Serif" w:hAnsi="PT Astra Serif" w:cs="Times New Roman"/>
        </w:rPr>
      </w:pPr>
    </w:p>
    <w:p w:rsidR="002F3A26" w:rsidRPr="00636F54" w:rsidRDefault="002F3A26" w:rsidP="002F3A26">
      <w:pPr>
        <w:widowControl/>
        <w:autoSpaceDE/>
        <w:autoSpaceDN/>
        <w:adjustRightInd/>
        <w:ind w:firstLine="709"/>
        <w:contextualSpacing/>
        <w:jc w:val="left"/>
        <w:rPr>
          <w:rFonts w:ascii="PT Astra Serif" w:eastAsiaTheme="minorHAnsi" w:hAnsi="PT Astra Serif" w:cstheme="minorBidi"/>
          <w:lang w:eastAsia="en-US"/>
        </w:rPr>
      </w:pPr>
    </w:p>
    <w:p w:rsidR="002F3A26" w:rsidRPr="002F3A26" w:rsidRDefault="002F3A26" w:rsidP="002F3A26">
      <w:pPr>
        <w:tabs>
          <w:tab w:val="left" w:pos="709"/>
        </w:tabs>
        <w:ind w:firstLine="426"/>
        <w:jc w:val="center"/>
        <w:rPr>
          <w:rFonts w:ascii="PT Astra Serif" w:hAnsi="PT Astra Serif" w:cs="Times New Roman"/>
          <w:snapToGrid w:val="0"/>
        </w:rPr>
      </w:pPr>
      <w:r w:rsidRPr="002F3A26">
        <w:rPr>
          <w:rFonts w:ascii="PT Astra Serif" w:hAnsi="PT Astra Serif" w:cs="Times New Roman"/>
          <w:snapToGrid w:val="0"/>
        </w:rPr>
        <w:lastRenderedPageBreak/>
        <w:t xml:space="preserve">Лист ознакомления </w:t>
      </w:r>
    </w:p>
    <w:p w:rsidR="002F3A26" w:rsidRPr="002F3A26" w:rsidRDefault="002F3A26" w:rsidP="002F3A26">
      <w:pPr>
        <w:jc w:val="center"/>
        <w:rPr>
          <w:rFonts w:ascii="PT Astra Serif" w:eastAsia="Calibri" w:hAnsi="PT Astra Serif" w:cs="Times New Roman"/>
        </w:rPr>
      </w:pPr>
      <w:r w:rsidRPr="002F3A26">
        <w:rPr>
          <w:rFonts w:ascii="PT Astra Serif" w:hAnsi="PT Astra Serif" w:cs="Times New Roman"/>
          <w:snapToGrid w:val="0"/>
        </w:rPr>
        <w:t xml:space="preserve">с приказом Управления образования Администрации городского округа Стрежевой от </w:t>
      </w:r>
      <w:r w:rsidR="008A488E">
        <w:rPr>
          <w:rFonts w:ascii="PT Astra Serif" w:hAnsi="PT Astra Serif" w:cs="Times New Roman"/>
          <w:snapToGrid w:val="0"/>
        </w:rPr>
        <w:t xml:space="preserve">_______________ </w:t>
      </w:r>
      <w:r w:rsidRPr="002F3A26">
        <w:rPr>
          <w:rFonts w:ascii="PT Astra Serif" w:hAnsi="PT Astra Serif" w:cs="Times New Roman"/>
          <w:snapToGrid w:val="0"/>
        </w:rPr>
        <w:t>№ ___</w:t>
      </w:r>
      <w:proofErr w:type="gramStart"/>
      <w:r w:rsidRPr="002F3A26">
        <w:rPr>
          <w:rFonts w:ascii="PT Astra Serif" w:hAnsi="PT Astra Serif" w:cs="Times New Roman"/>
          <w:snapToGrid w:val="0"/>
        </w:rPr>
        <w:t>_  «</w:t>
      </w:r>
      <w:proofErr w:type="gramEnd"/>
      <w:r w:rsidRPr="002F3A26">
        <w:rPr>
          <w:rFonts w:ascii="PT Astra Serif" w:hAnsi="PT Astra Serif" w:cs="Times New Roman"/>
        </w:rPr>
        <w:t>Об утверждении Положения о порядке аттестации руководителей муниципальных образовательных учреждений, подведомственных Управлению образования Администрации городского округа Стрежевой»</w:t>
      </w:r>
    </w:p>
    <w:p w:rsidR="002F3A26" w:rsidRPr="002F3A26" w:rsidRDefault="002F3A26" w:rsidP="002F3A26">
      <w:pPr>
        <w:tabs>
          <w:tab w:val="left" w:pos="709"/>
        </w:tabs>
        <w:ind w:firstLine="426"/>
        <w:rPr>
          <w:rFonts w:ascii="PT Astra Serif" w:hAnsi="PT Astra Serif" w:cs="Times New Roman"/>
          <w:snapToGrid w:val="0"/>
        </w:rPr>
      </w:pP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2835"/>
        <w:gridCol w:w="1134"/>
        <w:gridCol w:w="1417"/>
      </w:tblGrid>
      <w:tr w:rsidR="002F3A26" w:rsidRPr="002F3A26" w:rsidTr="00E1338E">
        <w:trPr>
          <w:trHeight w:val="525"/>
        </w:trPr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jc w:val="center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№ п/п</w:t>
            </w:r>
          </w:p>
        </w:tc>
        <w:tc>
          <w:tcPr>
            <w:tcW w:w="4281" w:type="dxa"/>
          </w:tcPr>
          <w:p w:rsidR="002F3A26" w:rsidRPr="002F3A26" w:rsidRDefault="002F3A26" w:rsidP="00E1338E">
            <w:pPr>
              <w:tabs>
                <w:tab w:val="left" w:pos="709"/>
              </w:tabs>
              <w:jc w:val="left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Должность</w:t>
            </w:r>
          </w:p>
        </w:tc>
        <w:tc>
          <w:tcPr>
            <w:tcW w:w="2835" w:type="dxa"/>
          </w:tcPr>
          <w:p w:rsidR="002F3A26" w:rsidRPr="002F3A26" w:rsidRDefault="002F3A26" w:rsidP="00E1338E">
            <w:pPr>
              <w:tabs>
                <w:tab w:val="left" w:pos="709"/>
              </w:tabs>
              <w:jc w:val="left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ФИО</w:t>
            </w:r>
          </w:p>
        </w:tc>
        <w:tc>
          <w:tcPr>
            <w:tcW w:w="1134" w:type="dxa"/>
          </w:tcPr>
          <w:p w:rsidR="002F3A26" w:rsidRPr="002F3A26" w:rsidRDefault="002F3A26" w:rsidP="00E1338E">
            <w:pPr>
              <w:tabs>
                <w:tab w:val="left" w:pos="709"/>
              </w:tabs>
              <w:ind w:hanging="110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Дата ознакомления</w:t>
            </w:r>
          </w:p>
        </w:tc>
        <w:tc>
          <w:tcPr>
            <w:tcW w:w="1417" w:type="dxa"/>
          </w:tcPr>
          <w:p w:rsidR="002F3A26" w:rsidRPr="002F3A26" w:rsidRDefault="002F3A26" w:rsidP="00E1338E">
            <w:pPr>
              <w:tabs>
                <w:tab w:val="left" w:pos="709"/>
              </w:tabs>
              <w:ind w:hanging="107"/>
              <w:jc w:val="left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Подпись</w:t>
            </w: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1</w:t>
            </w: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Директор МОУ «Гимназия № 1»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Бахметова О.А.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2</w:t>
            </w: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Директор МОУ «СОШ № 2»</w:t>
            </w:r>
          </w:p>
        </w:tc>
        <w:tc>
          <w:tcPr>
            <w:tcW w:w="2835" w:type="dxa"/>
          </w:tcPr>
          <w:p w:rsidR="002F3A26" w:rsidRPr="002F3A26" w:rsidRDefault="0045156D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>Черкасова Е.И.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3</w:t>
            </w: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Директор МОУ «СОШ № 3»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 xml:space="preserve">Потеряева Н.Г. 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4</w:t>
            </w: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Директор МОУ «СОШ № 4»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Стрюк С.А.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5</w:t>
            </w: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Директор МОУ «СОШ № 5»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 xml:space="preserve">Меньшикова Т.В. 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6</w:t>
            </w: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Директор МОУ «СОШ № 6»</w:t>
            </w:r>
          </w:p>
        </w:tc>
        <w:tc>
          <w:tcPr>
            <w:tcW w:w="2835" w:type="dxa"/>
          </w:tcPr>
          <w:p w:rsidR="002F3A26" w:rsidRPr="002F3A26" w:rsidRDefault="0045156D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proofErr w:type="spellStart"/>
            <w:r>
              <w:rPr>
                <w:rFonts w:ascii="PT Astra Serif" w:hAnsi="PT Astra Serif"/>
                <w:snapToGrid w:val="0"/>
              </w:rPr>
              <w:t>Тереньтьева</w:t>
            </w:r>
            <w:proofErr w:type="spellEnd"/>
            <w:r>
              <w:rPr>
                <w:rFonts w:ascii="PT Astra Serif" w:hAnsi="PT Astra Serif"/>
                <w:snapToGrid w:val="0"/>
              </w:rPr>
              <w:t xml:space="preserve"> И.В.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7</w:t>
            </w: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Директор МОУ «СКоШ»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Яхно В.В.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9</w:t>
            </w:r>
          </w:p>
        </w:tc>
        <w:tc>
          <w:tcPr>
            <w:tcW w:w="4281" w:type="dxa"/>
          </w:tcPr>
          <w:p w:rsidR="002F3A26" w:rsidRPr="002F3A26" w:rsidRDefault="002F3A26" w:rsidP="0045156D">
            <w:pPr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Директор МОУДО «ЦДОД»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Шуленина Т.П.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4281" w:type="dxa"/>
          </w:tcPr>
          <w:p w:rsidR="002F3A26" w:rsidRPr="002F3A26" w:rsidRDefault="00AA411E" w:rsidP="00AA411E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</w:rPr>
              <w:t xml:space="preserve">Директор </w:t>
            </w:r>
            <w:r w:rsidR="002F3A26" w:rsidRPr="002F3A26">
              <w:rPr>
                <w:rFonts w:ascii="PT Astra Serif" w:hAnsi="PT Astra Serif"/>
                <w:snapToGrid w:val="0"/>
              </w:rPr>
              <w:t xml:space="preserve"> </w:t>
            </w:r>
            <w:r>
              <w:rPr>
                <w:rFonts w:ascii="PT Astra Serif" w:hAnsi="PT Astra Serif"/>
                <w:snapToGrid w:val="0"/>
              </w:rPr>
              <w:t xml:space="preserve">Детский сад </w:t>
            </w:r>
            <w:r w:rsidR="002F3A26" w:rsidRPr="002F3A26">
              <w:rPr>
                <w:rFonts w:ascii="PT Astra Serif" w:hAnsi="PT Astra Serif"/>
                <w:snapToGrid w:val="0"/>
              </w:rPr>
              <w:t xml:space="preserve"> «</w:t>
            </w:r>
            <w:r w:rsidR="00D56A64">
              <w:rPr>
                <w:rFonts w:ascii="PT Astra Serif" w:hAnsi="PT Astra Serif"/>
                <w:snapToGrid w:val="0"/>
              </w:rPr>
              <w:t>Стрежевой</w:t>
            </w:r>
            <w:r w:rsidR="002F3A26" w:rsidRPr="002F3A26">
              <w:rPr>
                <w:rFonts w:ascii="PT Astra Serif" w:hAnsi="PT Astra Serif"/>
                <w:snapToGrid w:val="0"/>
              </w:rPr>
              <w:t>»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Смирнова О.В.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Зам. Начальника по УВР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Рябченко Г.Н.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Начальник ИАО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Лешкова О.Н.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Начальник ИМО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Вербич Т.И.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4281" w:type="dxa"/>
          </w:tcPr>
          <w:p w:rsidR="002F3A26" w:rsidRPr="002F3A26" w:rsidRDefault="002F3A26" w:rsidP="0045156D">
            <w:pPr>
              <w:tabs>
                <w:tab w:val="left" w:pos="709"/>
              </w:tabs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Начальник ОК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Авдеева В.А.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  <w:tr w:rsidR="002F3A26" w:rsidRPr="002F3A26" w:rsidTr="00E1338E">
        <w:tc>
          <w:tcPr>
            <w:tcW w:w="5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4281" w:type="dxa"/>
          </w:tcPr>
          <w:p w:rsidR="002F3A26" w:rsidRPr="002F3A26" w:rsidRDefault="002F3A26" w:rsidP="0045156D">
            <w:pPr>
              <w:ind w:firstLine="59"/>
              <w:rPr>
                <w:rFonts w:ascii="PT Astra Serif" w:hAnsi="PT Astra Serif"/>
                <w:snapToGrid w:val="0"/>
              </w:rPr>
            </w:pPr>
            <w:r w:rsidRPr="002F3A26">
              <w:rPr>
                <w:rFonts w:ascii="PT Astra Serif" w:hAnsi="PT Astra Serif"/>
                <w:snapToGrid w:val="0"/>
              </w:rPr>
              <w:t>Секретарь руководителя</w:t>
            </w:r>
          </w:p>
        </w:tc>
        <w:tc>
          <w:tcPr>
            <w:tcW w:w="2835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  <w:proofErr w:type="spellStart"/>
            <w:r w:rsidRPr="002F3A26">
              <w:rPr>
                <w:rFonts w:ascii="PT Astra Serif" w:hAnsi="PT Astra Serif"/>
                <w:snapToGrid w:val="0"/>
              </w:rPr>
              <w:t>ПантюхинаО.А</w:t>
            </w:r>
            <w:proofErr w:type="spellEnd"/>
            <w:r w:rsidRPr="002F3A26">
              <w:rPr>
                <w:rFonts w:ascii="PT Astra Serif" w:hAnsi="PT Astra Serif"/>
                <w:snapToGrid w:val="0"/>
              </w:rPr>
              <w:t>.</w:t>
            </w:r>
          </w:p>
        </w:tc>
        <w:tc>
          <w:tcPr>
            <w:tcW w:w="1134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  <w:tc>
          <w:tcPr>
            <w:tcW w:w="1417" w:type="dxa"/>
          </w:tcPr>
          <w:p w:rsidR="002F3A26" w:rsidRPr="002F3A26" w:rsidRDefault="002F3A26" w:rsidP="002F3A26">
            <w:pPr>
              <w:tabs>
                <w:tab w:val="left" w:pos="709"/>
              </w:tabs>
              <w:rPr>
                <w:rFonts w:ascii="PT Astra Serif" w:hAnsi="PT Astra Serif"/>
                <w:snapToGrid w:val="0"/>
              </w:rPr>
            </w:pPr>
          </w:p>
        </w:tc>
      </w:tr>
    </w:tbl>
    <w:p w:rsidR="002F3A26" w:rsidRPr="002F3A26" w:rsidRDefault="002F3A26" w:rsidP="002F3A26">
      <w:pPr>
        <w:jc w:val="right"/>
        <w:rPr>
          <w:rFonts w:ascii="PT Astra Serif" w:hAnsi="PT Astra Serif" w:cs="Times New Roman"/>
        </w:rPr>
      </w:pPr>
    </w:p>
    <w:p w:rsidR="002F3A26" w:rsidRPr="002F3A26" w:rsidRDefault="002F3A26" w:rsidP="002F3A26">
      <w:pPr>
        <w:pStyle w:val="a7"/>
        <w:rPr>
          <w:rFonts w:ascii="PT Astra Serif" w:hAnsi="PT Astra Serif" w:cs="Times New Roman"/>
        </w:rPr>
      </w:pPr>
    </w:p>
    <w:p w:rsidR="002F3A26" w:rsidRPr="002F3A26" w:rsidRDefault="002F3A26" w:rsidP="002F3A26">
      <w:pPr>
        <w:pStyle w:val="a7"/>
        <w:rPr>
          <w:rFonts w:ascii="PT Astra Serif" w:hAnsi="PT Astra Serif" w:cs="Times New Roman"/>
        </w:rPr>
      </w:pPr>
    </w:p>
    <w:p w:rsidR="002F3A26" w:rsidRPr="002F3A26" w:rsidRDefault="002F3A26" w:rsidP="002F3A26">
      <w:pPr>
        <w:pStyle w:val="a7"/>
        <w:rPr>
          <w:rFonts w:ascii="PT Astra Serif" w:hAnsi="PT Astra Serif" w:cs="Times New Roman"/>
        </w:rPr>
      </w:pPr>
    </w:p>
    <w:p w:rsidR="002F3A26" w:rsidRDefault="002F3A26" w:rsidP="002F3A26">
      <w:pPr>
        <w:pStyle w:val="a7"/>
        <w:rPr>
          <w:rFonts w:ascii="Times New Roman" w:hAnsi="Times New Roman" w:cs="Times New Roman"/>
        </w:rPr>
      </w:pPr>
    </w:p>
    <w:p w:rsidR="002F3A26" w:rsidRDefault="002F3A26" w:rsidP="002F3A26">
      <w:pPr>
        <w:pStyle w:val="a7"/>
        <w:rPr>
          <w:rFonts w:ascii="Times New Roman" w:hAnsi="Times New Roman" w:cs="Times New Roman"/>
        </w:rPr>
      </w:pPr>
    </w:p>
    <w:p w:rsidR="002F3A26" w:rsidRDefault="002F3A26" w:rsidP="002F3A26">
      <w:pPr>
        <w:pStyle w:val="a7"/>
        <w:rPr>
          <w:rFonts w:ascii="Times New Roman" w:hAnsi="Times New Roman" w:cs="Times New Roman"/>
        </w:rPr>
      </w:pPr>
    </w:p>
    <w:p w:rsidR="002F3A26" w:rsidRDefault="002F3A26" w:rsidP="002F3A26">
      <w:pPr>
        <w:pStyle w:val="a7"/>
        <w:rPr>
          <w:rFonts w:ascii="Times New Roman" w:hAnsi="Times New Roman" w:cs="Times New Roman"/>
        </w:rPr>
      </w:pPr>
    </w:p>
    <w:p w:rsidR="002F3A26" w:rsidRDefault="002F3A26" w:rsidP="002F3A26">
      <w:pPr>
        <w:pStyle w:val="a7"/>
        <w:rPr>
          <w:rFonts w:ascii="Times New Roman" w:hAnsi="Times New Roman" w:cs="Times New Roman"/>
        </w:rPr>
      </w:pPr>
    </w:p>
    <w:p w:rsidR="002F3A26" w:rsidRDefault="002F3A26" w:rsidP="002F3A26">
      <w:pPr>
        <w:pStyle w:val="a7"/>
        <w:rPr>
          <w:rFonts w:ascii="Times New Roman" w:hAnsi="Times New Roman" w:cs="Times New Roman"/>
        </w:rPr>
      </w:pPr>
    </w:p>
    <w:p w:rsidR="002F3A26" w:rsidRDefault="002F3A26" w:rsidP="002F3A26">
      <w:pPr>
        <w:pStyle w:val="a7"/>
        <w:rPr>
          <w:rFonts w:ascii="Times New Roman" w:hAnsi="Times New Roman" w:cs="Times New Roman"/>
        </w:rPr>
      </w:pPr>
    </w:p>
    <w:p w:rsidR="002F3A26" w:rsidRDefault="002F3A26" w:rsidP="00974CC6">
      <w:pPr>
        <w:widowControl/>
        <w:autoSpaceDE/>
        <w:autoSpaceDN/>
        <w:adjustRightInd/>
        <w:ind w:firstLine="709"/>
        <w:contextualSpacing/>
        <w:jc w:val="left"/>
        <w:rPr>
          <w:rFonts w:ascii="PT Astra Serif" w:eastAsiaTheme="minorHAnsi" w:hAnsi="PT Astra Serif" w:cstheme="minorBidi"/>
          <w:sz w:val="22"/>
          <w:szCs w:val="20"/>
          <w:lang w:eastAsia="en-US"/>
        </w:rPr>
      </w:pPr>
    </w:p>
    <w:sectPr w:rsidR="002F3A26" w:rsidSect="00974C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BDB"/>
    <w:multiLevelType w:val="hybridMultilevel"/>
    <w:tmpl w:val="D1322426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CDF"/>
    <w:multiLevelType w:val="hybridMultilevel"/>
    <w:tmpl w:val="3D74D59C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9DC"/>
    <w:multiLevelType w:val="hybridMultilevel"/>
    <w:tmpl w:val="C9C2B028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7DCE"/>
    <w:multiLevelType w:val="hybridMultilevel"/>
    <w:tmpl w:val="D3C6D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7847"/>
    <w:multiLevelType w:val="hybridMultilevel"/>
    <w:tmpl w:val="04BA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C26E6"/>
    <w:multiLevelType w:val="hybridMultilevel"/>
    <w:tmpl w:val="D9FE875A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6484"/>
    <w:multiLevelType w:val="hybridMultilevel"/>
    <w:tmpl w:val="A07EAD92"/>
    <w:lvl w:ilvl="0" w:tplc="0B729460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A72171"/>
    <w:multiLevelType w:val="hybridMultilevel"/>
    <w:tmpl w:val="673E29D0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A4F97"/>
    <w:multiLevelType w:val="hybridMultilevel"/>
    <w:tmpl w:val="15EA2D20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9348B"/>
    <w:multiLevelType w:val="multilevel"/>
    <w:tmpl w:val="07F80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36947E6"/>
    <w:multiLevelType w:val="hybridMultilevel"/>
    <w:tmpl w:val="133ADE2E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66083"/>
    <w:multiLevelType w:val="hybridMultilevel"/>
    <w:tmpl w:val="7F3C90A2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06036"/>
    <w:multiLevelType w:val="hybridMultilevel"/>
    <w:tmpl w:val="9914228C"/>
    <w:lvl w:ilvl="0" w:tplc="E7D0DA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34411"/>
    <w:multiLevelType w:val="hybridMultilevel"/>
    <w:tmpl w:val="0EDA1A58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D40F2"/>
    <w:multiLevelType w:val="hybridMultilevel"/>
    <w:tmpl w:val="AB161DBE"/>
    <w:lvl w:ilvl="0" w:tplc="DF7A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62150"/>
    <w:multiLevelType w:val="hybridMultilevel"/>
    <w:tmpl w:val="56CC6268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76A5"/>
    <w:multiLevelType w:val="hybridMultilevel"/>
    <w:tmpl w:val="D012F860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8722A"/>
    <w:multiLevelType w:val="hybridMultilevel"/>
    <w:tmpl w:val="67349C96"/>
    <w:lvl w:ilvl="0" w:tplc="D598E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C52029"/>
    <w:multiLevelType w:val="hybridMultilevel"/>
    <w:tmpl w:val="E85A5F58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73C89"/>
    <w:multiLevelType w:val="hybridMultilevel"/>
    <w:tmpl w:val="393E4D98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59DB"/>
    <w:multiLevelType w:val="multilevel"/>
    <w:tmpl w:val="9B522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12E50D4"/>
    <w:multiLevelType w:val="hybridMultilevel"/>
    <w:tmpl w:val="1FF2CD10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61C5"/>
    <w:multiLevelType w:val="hybridMultilevel"/>
    <w:tmpl w:val="1742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F1312"/>
    <w:multiLevelType w:val="hybridMultilevel"/>
    <w:tmpl w:val="35DEE3CA"/>
    <w:lvl w:ilvl="0" w:tplc="86EA26F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78040661"/>
    <w:multiLevelType w:val="hybridMultilevel"/>
    <w:tmpl w:val="B83E97D8"/>
    <w:lvl w:ilvl="0" w:tplc="CD04B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4623"/>
    <w:multiLevelType w:val="hybridMultilevel"/>
    <w:tmpl w:val="2FBA4BE2"/>
    <w:lvl w:ilvl="0" w:tplc="56DE1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7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5"/>
  </w:num>
  <w:num w:numId="8">
    <w:abstractNumId w:val="11"/>
  </w:num>
  <w:num w:numId="9">
    <w:abstractNumId w:val="0"/>
  </w:num>
  <w:num w:numId="10">
    <w:abstractNumId w:val="21"/>
  </w:num>
  <w:num w:numId="11">
    <w:abstractNumId w:val="7"/>
  </w:num>
  <w:num w:numId="12">
    <w:abstractNumId w:val="15"/>
  </w:num>
  <w:num w:numId="13">
    <w:abstractNumId w:val="13"/>
  </w:num>
  <w:num w:numId="14">
    <w:abstractNumId w:val="24"/>
  </w:num>
  <w:num w:numId="15">
    <w:abstractNumId w:val="19"/>
  </w:num>
  <w:num w:numId="16">
    <w:abstractNumId w:val="18"/>
  </w:num>
  <w:num w:numId="17">
    <w:abstractNumId w:val="2"/>
  </w:num>
  <w:num w:numId="18">
    <w:abstractNumId w:val="10"/>
  </w:num>
  <w:num w:numId="19">
    <w:abstractNumId w:val="1"/>
  </w:num>
  <w:num w:numId="20">
    <w:abstractNumId w:val="9"/>
  </w:num>
  <w:num w:numId="21">
    <w:abstractNumId w:val="14"/>
  </w:num>
  <w:num w:numId="22">
    <w:abstractNumId w:val="6"/>
  </w:num>
  <w:num w:numId="23">
    <w:abstractNumId w:val="23"/>
  </w:num>
  <w:num w:numId="24">
    <w:abstractNumId w:val="4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718C6"/>
    <w:rsid w:val="000B76BE"/>
    <w:rsid w:val="000E77D0"/>
    <w:rsid w:val="000F2633"/>
    <w:rsid w:val="001205E8"/>
    <w:rsid w:val="00143711"/>
    <w:rsid w:val="001A66C3"/>
    <w:rsid w:val="00221CBE"/>
    <w:rsid w:val="00256787"/>
    <w:rsid w:val="002E3C37"/>
    <w:rsid w:val="002F3A26"/>
    <w:rsid w:val="00312121"/>
    <w:rsid w:val="00343521"/>
    <w:rsid w:val="00383B4C"/>
    <w:rsid w:val="00397454"/>
    <w:rsid w:val="003C17CA"/>
    <w:rsid w:val="003D4B99"/>
    <w:rsid w:val="003E1E8E"/>
    <w:rsid w:val="00413A11"/>
    <w:rsid w:val="00417B45"/>
    <w:rsid w:val="0042150B"/>
    <w:rsid w:val="00425B97"/>
    <w:rsid w:val="004313AB"/>
    <w:rsid w:val="00433DBB"/>
    <w:rsid w:val="00445703"/>
    <w:rsid w:val="0045119C"/>
    <w:rsid w:val="0045156D"/>
    <w:rsid w:val="00467706"/>
    <w:rsid w:val="004D2BD3"/>
    <w:rsid w:val="00544115"/>
    <w:rsid w:val="00583B84"/>
    <w:rsid w:val="005955EF"/>
    <w:rsid w:val="005D6998"/>
    <w:rsid w:val="00636F54"/>
    <w:rsid w:val="0063795D"/>
    <w:rsid w:val="006404C8"/>
    <w:rsid w:val="00653689"/>
    <w:rsid w:val="00670D88"/>
    <w:rsid w:val="006730B7"/>
    <w:rsid w:val="006D3722"/>
    <w:rsid w:val="006F37BB"/>
    <w:rsid w:val="007561C2"/>
    <w:rsid w:val="007A2201"/>
    <w:rsid w:val="007B2583"/>
    <w:rsid w:val="00820516"/>
    <w:rsid w:val="008212C4"/>
    <w:rsid w:val="00846F2C"/>
    <w:rsid w:val="00857957"/>
    <w:rsid w:val="00872AFB"/>
    <w:rsid w:val="008A2726"/>
    <w:rsid w:val="008A488E"/>
    <w:rsid w:val="008B2AA9"/>
    <w:rsid w:val="008C320F"/>
    <w:rsid w:val="008E5376"/>
    <w:rsid w:val="00935AA8"/>
    <w:rsid w:val="00947E90"/>
    <w:rsid w:val="00954D6D"/>
    <w:rsid w:val="009562F7"/>
    <w:rsid w:val="00974CC6"/>
    <w:rsid w:val="00991335"/>
    <w:rsid w:val="00996636"/>
    <w:rsid w:val="009A19FD"/>
    <w:rsid w:val="00A777B2"/>
    <w:rsid w:val="00AA411E"/>
    <w:rsid w:val="00AD38F8"/>
    <w:rsid w:val="00AF3211"/>
    <w:rsid w:val="00B249A1"/>
    <w:rsid w:val="00B31A05"/>
    <w:rsid w:val="00B330B4"/>
    <w:rsid w:val="00B74AA7"/>
    <w:rsid w:val="00B945F8"/>
    <w:rsid w:val="00BD0EA6"/>
    <w:rsid w:val="00C36F96"/>
    <w:rsid w:val="00C52D3D"/>
    <w:rsid w:val="00C72D9B"/>
    <w:rsid w:val="00C815BA"/>
    <w:rsid w:val="00CB1C4A"/>
    <w:rsid w:val="00CC36F5"/>
    <w:rsid w:val="00CF0B14"/>
    <w:rsid w:val="00D10E26"/>
    <w:rsid w:val="00D4792F"/>
    <w:rsid w:val="00D56A64"/>
    <w:rsid w:val="00D928FE"/>
    <w:rsid w:val="00D96C52"/>
    <w:rsid w:val="00DB3B4A"/>
    <w:rsid w:val="00DB7C9C"/>
    <w:rsid w:val="00DE66B0"/>
    <w:rsid w:val="00DF7E10"/>
    <w:rsid w:val="00E1338E"/>
    <w:rsid w:val="00E233FC"/>
    <w:rsid w:val="00E252EB"/>
    <w:rsid w:val="00E275F7"/>
    <w:rsid w:val="00E30678"/>
    <w:rsid w:val="00E72620"/>
    <w:rsid w:val="00E75F55"/>
    <w:rsid w:val="00E80986"/>
    <w:rsid w:val="00E84026"/>
    <w:rsid w:val="00EC6507"/>
    <w:rsid w:val="00ED0A1C"/>
    <w:rsid w:val="00ED21E1"/>
    <w:rsid w:val="00EF3C8E"/>
    <w:rsid w:val="00F11BD5"/>
    <w:rsid w:val="00F40624"/>
    <w:rsid w:val="00F54A22"/>
    <w:rsid w:val="00F74131"/>
    <w:rsid w:val="00F9527A"/>
    <w:rsid w:val="00FC58D2"/>
    <w:rsid w:val="00FD0E80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4EDE1-33C7-42D9-B2A7-F711C3B9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C9C"/>
    <w:pPr>
      <w:keepNext/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C9C"/>
    <w:pPr>
      <w:keepNext/>
      <w:keepLines/>
      <w:widowControl/>
      <w:autoSpaceDE/>
      <w:autoSpaceDN/>
      <w:adjustRightInd/>
      <w:spacing w:before="4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76BE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B76B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76BE"/>
    <w:pPr>
      <w:ind w:firstLine="0"/>
      <w:jc w:val="left"/>
    </w:pPr>
  </w:style>
  <w:style w:type="table" w:styleId="a6">
    <w:name w:val="Table Grid"/>
    <w:basedOn w:val="a1"/>
    <w:uiPriority w:val="59"/>
    <w:rsid w:val="00F1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A27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3DB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C650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B7C9C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C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Strong"/>
    <w:basedOn w:val="a0"/>
    <w:qFormat/>
    <w:rsid w:val="00DB7C9C"/>
    <w:rPr>
      <w:b/>
      <w:bCs/>
    </w:rPr>
  </w:style>
  <w:style w:type="paragraph" w:styleId="ab">
    <w:name w:val="Normal (Web)"/>
    <w:basedOn w:val="a"/>
    <w:unhideWhenUsed/>
    <w:rsid w:val="00DB7C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semiHidden/>
    <w:rsid w:val="00DB7C9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semiHidden/>
    <w:rsid w:val="00DB7C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6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Subtitle"/>
    <w:basedOn w:val="a"/>
    <w:link w:val="af"/>
    <w:qFormat/>
    <w:rsid w:val="00CC36F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заголовок Знак"/>
    <w:basedOn w:val="a0"/>
    <w:link w:val="ae"/>
    <w:rsid w:val="00CC36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Рябченко Галина Николаевна</cp:lastModifiedBy>
  <cp:revision>19</cp:revision>
  <dcterms:created xsi:type="dcterms:W3CDTF">2023-06-16T08:51:00Z</dcterms:created>
  <dcterms:modified xsi:type="dcterms:W3CDTF">2025-08-28T08:45:00Z</dcterms:modified>
</cp:coreProperties>
</file>