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47" w:rsidRPr="009D2F4D" w:rsidRDefault="00EE4F47" w:rsidP="00460993">
      <w:pPr>
        <w:tabs>
          <w:tab w:val="left" w:pos="4243"/>
        </w:tabs>
        <w:jc w:val="right"/>
        <w:rPr>
          <w:rFonts w:cstheme="minorHAnsi"/>
        </w:rPr>
      </w:pPr>
      <w:r w:rsidRPr="009D2F4D">
        <w:rPr>
          <w:rFonts w:cstheme="minorHAnsi"/>
        </w:rPr>
        <w:t xml:space="preserve">Приложение </w:t>
      </w:r>
    </w:p>
    <w:p w:rsidR="00EE4F47" w:rsidRPr="009D2F4D" w:rsidRDefault="00EE4F47" w:rsidP="00EE4F47">
      <w:pPr>
        <w:tabs>
          <w:tab w:val="left" w:pos="4243"/>
        </w:tabs>
        <w:jc w:val="right"/>
        <w:rPr>
          <w:rFonts w:cstheme="minorHAnsi"/>
        </w:rPr>
      </w:pPr>
      <w:r w:rsidRPr="009D2F4D">
        <w:rPr>
          <w:rFonts w:cstheme="minorHAnsi"/>
        </w:rPr>
        <w:t>к распоряжению</w:t>
      </w:r>
    </w:p>
    <w:p w:rsidR="00EE4F47" w:rsidRPr="009D2F4D" w:rsidRDefault="00EE4F47" w:rsidP="00EE4F47">
      <w:pPr>
        <w:tabs>
          <w:tab w:val="left" w:pos="4243"/>
        </w:tabs>
        <w:jc w:val="right"/>
        <w:rPr>
          <w:rFonts w:cstheme="minorHAnsi"/>
        </w:rPr>
      </w:pPr>
      <w:r w:rsidRPr="009D2F4D">
        <w:rPr>
          <w:rFonts w:cstheme="minorHAnsi"/>
        </w:rPr>
        <w:t xml:space="preserve">Департамента общего образования </w:t>
      </w:r>
    </w:p>
    <w:p w:rsidR="00EE4F47" w:rsidRPr="009D2F4D" w:rsidRDefault="00EE4F47" w:rsidP="00EE4F47">
      <w:pPr>
        <w:tabs>
          <w:tab w:val="left" w:pos="4243"/>
        </w:tabs>
        <w:jc w:val="right"/>
        <w:rPr>
          <w:rFonts w:cstheme="minorHAnsi"/>
        </w:rPr>
      </w:pPr>
      <w:r w:rsidRPr="009D2F4D">
        <w:rPr>
          <w:rFonts w:cstheme="minorHAnsi"/>
        </w:rPr>
        <w:t>Томской области</w:t>
      </w:r>
    </w:p>
    <w:p w:rsidR="00EE4F47" w:rsidRPr="009D2F4D" w:rsidRDefault="00095739" w:rsidP="00EE4F47">
      <w:pPr>
        <w:tabs>
          <w:tab w:val="left" w:pos="4243"/>
        </w:tabs>
        <w:jc w:val="right"/>
        <w:rPr>
          <w:rFonts w:cstheme="minorHAnsi"/>
        </w:rPr>
      </w:pPr>
      <w:r w:rsidRPr="00D526BB">
        <w:rPr>
          <w:rFonts w:cstheme="minorHAnsi"/>
        </w:rPr>
        <w:t xml:space="preserve">от </w:t>
      </w:r>
      <w:r w:rsidR="00D526BB" w:rsidRPr="00D526BB">
        <w:rPr>
          <w:rFonts w:cstheme="minorHAnsi"/>
        </w:rPr>
        <w:t>18.</w:t>
      </w:r>
      <w:r w:rsidR="00D526BB">
        <w:rPr>
          <w:rFonts w:cstheme="minorHAnsi"/>
        </w:rPr>
        <w:t>02.2019 № 131-р</w:t>
      </w:r>
    </w:p>
    <w:p w:rsidR="002E22D4" w:rsidRPr="009D2F4D" w:rsidRDefault="002E22D4" w:rsidP="00EE4F47">
      <w:pPr>
        <w:tabs>
          <w:tab w:val="left" w:pos="4243"/>
        </w:tabs>
        <w:jc w:val="right"/>
        <w:rPr>
          <w:rFonts w:cstheme="minorHAnsi"/>
        </w:rPr>
      </w:pPr>
    </w:p>
    <w:p w:rsidR="00EE4F47" w:rsidRPr="009D2F4D" w:rsidRDefault="00EE4F47" w:rsidP="00EE4F47">
      <w:pPr>
        <w:tabs>
          <w:tab w:val="left" w:pos="4243"/>
          <w:tab w:val="left" w:pos="9781"/>
        </w:tabs>
        <w:jc w:val="right"/>
        <w:rPr>
          <w:rFonts w:cstheme="minorHAnsi"/>
        </w:rPr>
      </w:pP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</w:p>
    <w:p w:rsidR="00EE4F47" w:rsidRPr="009D2F4D" w:rsidRDefault="00EE4F47" w:rsidP="00EE4F47">
      <w:pPr>
        <w:tabs>
          <w:tab w:val="left" w:pos="4243"/>
        </w:tabs>
        <w:jc w:val="center"/>
        <w:rPr>
          <w:rFonts w:cstheme="minorHAnsi"/>
        </w:rPr>
      </w:pPr>
      <w:r w:rsidRPr="009D2F4D">
        <w:rPr>
          <w:rFonts w:cstheme="minorHAnsi"/>
        </w:rPr>
        <w:t>РЕГЛАМЕНТ</w:t>
      </w:r>
    </w:p>
    <w:p w:rsidR="00EE4F47" w:rsidRPr="009D2F4D" w:rsidRDefault="00EE4F47" w:rsidP="00EE4F47">
      <w:pPr>
        <w:tabs>
          <w:tab w:val="left" w:pos="4243"/>
        </w:tabs>
        <w:jc w:val="center"/>
        <w:rPr>
          <w:rFonts w:cstheme="minorHAnsi"/>
        </w:rPr>
      </w:pPr>
      <w:r w:rsidRPr="009D2F4D">
        <w:rPr>
          <w:rFonts w:cstheme="minorHAnsi"/>
        </w:rPr>
        <w:t>работы аттестационной комиссии Департамента общего образования Томской области по</w:t>
      </w:r>
    </w:p>
    <w:p w:rsidR="00EE4F47" w:rsidRPr="009D2F4D" w:rsidRDefault="00EE4F47" w:rsidP="00EE4F47">
      <w:pPr>
        <w:tabs>
          <w:tab w:val="left" w:pos="4243"/>
        </w:tabs>
        <w:jc w:val="center"/>
        <w:rPr>
          <w:rFonts w:cstheme="minorHAnsi"/>
        </w:rPr>
      </w:pPr>
      <w:r w:rsidRPr="009D2F4D">
        <w:rPr>
          <w:rFonts w:cstheme="minorHAnsi"/>
        </w:rPr>
        <w:t>аттестации педагогических работников организаций, осуществляющих образовательную</w:t>
      </w:r>
    </w:p>
    <w:p w:rsidR="00EE4F47" w:rsidRPr="009D2F4D" w:rsidRDefault="00EE4F47" w:rsidP="00EE4F47">
      <w:pPr>
        <w:tabs>
          <w:tab w:val="left" w:pos="4243"/>
        </w:tabs>
        <w:jc w:val="center"/>
        <w:rPr>
          <w:rFonts w:cstheme="minorHAnsi"/>
        </w:rPr>
      </w:pPr>
      <w:r w:rsidRPr="009D2F4D">
        <w:rPr>
          <w:rFonts w:cstheme="minorHAnsi"/>
        </w:rPr>
        <w:t>деятельность</w:t>
      </w:r>
      <w:r w:rsidR="002E22D4" w:rsidRPr="009D2F4D">
        <w:rPr>
          <w:rFonts w:cstheme="minorHAnsi"/>
        </w:rPr>
        <w:t>,</w:t>
      </w:r>
      <w:r w:rsidR="002303CB">
        <w:rPr>
          <w:rFonts w:cstheme="minorHAnsi"/>
        </w:rPr>
        <w:t xml:space="preserve"> в целях</w:t>
      </w:r>
      <w:r w:rsidRPr="009D2F4D">
        <w:rPr>
          <w:rFonts w:cstheme="minorHAnsi"/>
        </w:rPr>
        <w:t xml:space="preserve"> установления квалификационной категории (первой, высшей)</w:t>
      </w:r>
    </w:p>
    <w:p w:rsidR="00EE4F47" w:rsidRPr="009D2F4D" w:rsidRDefault="00EE4F47" w:rsidP="00EE4F47">
      <w:pPr>
        <w:tabs>
          <w:tab w:val="left" w:pos="4243"/>
        </w:tabs>
        <w:jc w:val="both"/>
        <w:rPr>
          <w:rFonts w:cstheme="minorHAnsi"/>
        </w:rPr>
      </w:pPr>
    </w:p>
    <w:p w:rsidR="00EE4F47" w:rsidRPr="009D2F4D" w:rsidRDefault="00EE4F47" w:rsidP="00EE4F47">
      <w:pPr>
        <w:tabs>
          <w:tab w:val="left" w:pos="4243"/>
        </w:tabs>
        <w:jc w:val="center"/>
        <w:rPr>
          <w:rFonts w:cstheme="minorHAnsi"/>
        </w:rPr>
      </w:pPr>
      <w:r w:rsidRPr="009D2F4D">
        <w:rPr>
          <w:rFonts w:cstheme="minorHAnsi"/>
        </w:rPr>
        <w:t>Глава I. Общие положения</w:t>
      </w:r>
    </w:p>
    <w:p w:rsidR="00EE4F47" w:rsidRPr="009D2F4D" w:rsidRDefault="00EE4F47" w:rsidP="00EE4F47">
      <w:pPr>
        <w:tabs>
          <w:tab w:val="left" w:pos="4243"/>
        </w:tabs>
        <w:jc w:val="center"/>
        <w:rPr>
          <w:rFonts w:cstheme="minorHAnsi"/>
        </w:rPr>
      </w:pPr>
    </w:p>
    <w:p w:rsidR="00EE4F47" w:rsidRPr="009D2F4D" w:rsidRDefault="00EE4F47" w:rsidP="00EE4F47">
      <w:pPr>
        <w:tabs>
          <w:tab w:val="left" w:pos="567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1. Аттестационная комиссия Департамента общего образования Томской области по аттестации педагогических работников организаций, осуществляющих образовательную деятельность (далее - Комиссия)</w:t>
      </w:r>
      <w:r w:rsidR="002E22D4" w:rsidRPr="009D2F4D">
        <w:rPr>
          <w:rFonts w:cstheme="minorHAnsi"/>
        </w:rPr>
        <w:t>,</w:t>
      </w:r>
      <w:r w:rsidRPr="009D2F4D">
        <w:rPr>
          <w:rFonts w:cstheme="minorHAnsi"/>
        </w:rPr>
        <w:t xml:space="preserve"> является постоянно действующим коллегиальным органом, формируемым Департаментом общего образования Томской области (далее - Департамент) в целях проведения аттестации педагогических работников организаций, осуществляющих образовательную деятельность (далее - педагогические работники)</w:t>
      </w:r>
      <w:r w:rsidR="002E22D4" w:rsidRPr="009D2F4D">
        <w:rPr>
          <w:rFonts w:cstheme="minorHAnsi"/>
        </w:rPr>
        <w:t>,</w:t>
      </w:r>
      <w:r w:rsidRPr="009D2F4D">
        <w:rPr>
          <w:rFonts w:cstheme="minorHAnsi"/>
        </w:rPr>
        <w:t xml:space="preserve"> для установления квалификационной категории (первой или высшей). Проведение аттестации осуществляется в соответствии с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(далее - Порядок).</w:t>
      </w:r>
    </w:p>
    <w:p w:rsidR="00EE4F47" w:rsidRPr="009D2F4D" w:rsidRDefault="00EE4F47" w:rsidP="00EE4F47">
      <w:pPr>
        <w:tabs>
          <w:tab w:val="left" w:pos="567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2. В своей деятельности Комиссия руководствуется Трудовым кодексом Российской Федерации, Федеральным законом от 29 декабря 2012 года N 273-ФЗ «Об образовании в Российской Федерации», приказом Министерства образования и науки Российской Федерации от 7 апреля 2014 года N 276 «Об утверждении Порядка проведения аттестации педагогических работников организаций, осуществляющих образовательную деятельность», приказом Министерства здравоохранения и социального развития Российской Федерации от 11 января 2011 года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приказом Министерства здравоохранения и социального развития Российской Федерации от 26 августа 2010 года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постановлением Правительства Российской Федерации от 8 августа 2013 года N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а также настоящим Регламентом.</w:t>
      </w:r>
    </w:p>
    <w:p w:rsidR="00EE4F47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3. Основными задачами Комиссии являются организация и проведение работы по:</w:t>
      </w:r>
    </w:p>
    <w:p w:rsidR="00EE4F47" w:rsidRPr="009D2F4D" w:rsidRDefault="00EE4F47" w:rsidP="00EE4F47">
      <w:pPr>
        <w:tabs>
          <w:tab w:val="left" w:pos="567"/>
          <w:tab w:val="left" w:pos="4243"/>
        </w:tabs>
        <w:ind w:left="567"/>
        <w:jc w:val="both"/>
        <w:rPr>
          <w:rFonts w:cstheme="minorHAnsi"/>
        </w:rPr>
      </w:pPr>
      <w:r w:rsidRPr="009D2F4D">
        <w:rPr>
          <w:rFonts w:cstheme="minorHAnsi"/>
        </w:rPr>
        <w:t xml:space="preserve">установлению соответствия уровня квалификации, профессиональной компетенции </w:t>
      </w:r>
    </w:p>
    <w:p w:rsidR="00EE4F47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>педагогических работников требованиям, предъявляемым к первой или высшей квалификационной категории;</w:t>
      </w:r>
    </w:p>
    <w:p w:rsidR="00EE4F47" w:rsidRPr="009D2F4D" w:rsidRDefault="00EE4F47" w:rsidP="00AA1810">
      <w:pPr>
        <w:tabs>
          <w:tab w:val="left" w:pos="567"/>
          <w:tab w:val="left" w:pos="4243"/>
        </w:tabs>
        <w:ind w:left="567"/>
        <w:jc w:val="both"/>
        <w:rPr>
          <w:rFonts w:cstheme="minorHAnsi"/>
        </w:rPr>
      </w:pPr>
      <w:r w:rsidRPr="009D2F4D">
        <w:rPr>
          <w:rFonts w:cstheme="minorHAnsi"/>
        </w:rPr>
        <w:t>привлечению специалистов для осуществления всестороннего анализа профессиональной</w:t>
      </w:r>
      <w:r w:rsidR="00AA1810" w:rsidRPr="009D2F4D">
        <w:rPr>
          <w:rFonts w:cstheme="minorHAnsi"/>
        </w:rPr>
        <w:t xml:space="preserve"> </w:t>
      </w:r>
      <w:r w:rsidRPr="009D2F4D">
        <w:rPr>
          <w:rFonts w:cstheme="minorHAnsi"/>
        </w:rPr>
        <w:t>деятельности педагогических работников.</w:t>
      </w:r>
    </w:p>
    <w:p w:rsidR="00EE4F47" w:rsidRPr="009D2F4D" w:rsidRDefault="00EE4F47" w:rsidP="00AA1810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4. Основными принципами деятельности Комиссии являются обеспечение объективного принятия решения в пределах своей компетенции, гуманное и доброжелательное отношение к педагогическим работникам.</w:t>
      </w:r>
    </w:p>
    <w:p w:rsidR="004E0E0B" w:rsidRDefault="004E0E0B" w:rsidP="00EE4F47">
      <w:pPr>
        <w:tabs>
          <w:tab w:val="left" w:pos="4243"/>
        </w:tabs>
        <w:jc w:val="center"/>
        <w:rPr>
          <w:rFonts w:cstheme="minorHAnsi"/>
        </w:rPr>
      </w:pPr>
    </w:p>
    <w:p w:rsidR="00BC5BA0" w:rsidRDefault="00BC5BA0" w:rsidP="00EE4F47">
      <w:pPr>
        <w:tabs>
          <w:tab w:val="left" w:pos="4243"/>
        </w:tabs>
        <w:jc w:val="center"/>
        <w:rPr>
          <w:rFonts w:cstheme="minorHAnsi"/>
        </w:rPr>
      </w:pPr>
    </w:p>
    <w:p w:rsidR="00EE4F47" w:rsidRPr="009D2F4D" w:rsidRDefault="00EE4F47" w:rsidP="00EE4F47">
      <w:pPr>
        <w:tabs>
          <w:tab w:val="left" w:pos="4243"/>
        </w:tabs>
        <w:jc w:val="center"/>
        <w:rPr>
          <w:rFonts w:cstheme="minorHAnsi"/>
        </w:rPr>
      </w:pPr>
      <w:r w:rsidRPr="009D2F4D">
        <w:rPr>
          <w:rFonts w:cstheme="minorHAnsi"/>
        </w:rPr>
        <w:lastRenderedPageBreak/>
        <w:t>Глава II. Состав Комиссии</w:t>
      </w:r>
    </w:p>
    <w:p w:rsidR="00600F72" w:rsidRPr="009D2F4D" w:rsidRDefault="00600F72" w:rsidP="00EE4F47">
      <w:pPr>
        <w:tabs>
          <w:tab w:val="left" w:pos="4243"/>
        </w:tabs>
        <w:jc w:val="center"/>
        <w:rPr>
          <w:rFonts w:cstheme="minorHAnsi"/>
        </w:rPr>
      </w:pPr>
    </w:p>
    <w:p w:rsidR="00EE4F47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5. Состав Комиссии формируется из числа представителей Департамента и других исполнительных органов государственной власти Томской области, органов местного самоуправления, профессиональных союзов, научных организаций и общественных объединений, образовательных организаций.</w:t>
      </w:r>
    </w:p>
    <w:p w:rsidR="00EE4F47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6. В состав Комиссии входят председатель аттестационной комиссии, заместитель председателя аттестационной комиссии, секретарь аттестационной комиссии, члены аттестационной комиссии.</w:t>
      </w:r>
    </w:p>
    <w:p w:rsidR="00EE4F47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7. Председатель аттестационной комиссии выполняет следующие функции: проводит заседания Комиссии;</w:t>
      </w:r>
    </w:p>
    <w:p w:rsidR="00EE4F47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руководит формированием Комиссии;</w:t>
      </w:r>
    </w:p>
    <w:p w:rsidR="00AA1810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 xml:space="preserve">распределяет функциональные обязанности между членами Комиссии; </w:t>
      </w:r>
    </w:p>
    <w:p w:rsidR="00EE4F47" w:rsidRPr="009D2F4D" w:rsidRDefault="00AA1810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>руководит деятельностью Комиссии;</w:t>
      </w:r>
    </w:p>
    <w:p w:rsidR="00EE4F47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выполняет иные функции, предусмотренные нормативными актами и настоящим Регламентом.</w:t>
      </w:r>
    </w:p>
    <w:p w:rsidR="00EE4F47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 xml:space="preserve">8. Заместитель председателя Комиссии выполняет следующие функции: </w:t>
      </w:r>
    </w:p>
    <w:p w:rsidR="00EE4F47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во время отсутствия председателя Комиссии исполняет его функции;</w:t>
      </w:r>
    </w:p>
    <w:p w:rsidR="00EE4F47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выполняет иные функции, предусмотренные нормативными актами и настоящим Регламентом.</w:t>
      </w:r>
    </w:p>
    <w:p w:rsidR="00EE4F47" w:rsidRPr="009D2F4D" w:rsidRDefault="00EE4F47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 xml:space="preserve">9. Секретарь Комиссии выполняет следующие функции: </w:t>
      </w:r>
    </w:p>
    <w:p w:rsidR="00EE4F47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>формирует повестку заседания Комиссии;</w:t>
      </w:r>
    </w:p>
    <w:p w:rsidR="00EE4F47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>готовит документы к заседанию Комиссии;</w:t>
      </w:r>
    </w:p>
    <w:p w:rsidR="00600F72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 xml:space="preserve">информирует членов аттестационной комиссии о дате, времени и месте проведения заседания Комиссии; </w:t>
      </w:r>
    </w:p>
    <w:p w:rsidR="00600F72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 xml:space="preserve">приглашает заинтересованных лиц на заседание Комиссии; </w:t>
      </w:r>
    </w:p>
    <w:p w:rsidR="00EE4F47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>ведет и оформляет протоколы заседаний Комиссии;</w:t>
      </w:r>
    </w:p>
    <w:p w:rsidR="00EE4F47" w:rsidRPr="00D526BB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D526BB">
        <w:rPr>
          <w:rFonts w:cstheme="minorHAnsi"/>
        </w:rPr>
        <w:t>обеспечивает регистрацию заявлений педагогических работников на аттестацию в целях установления квалификационной категории в электронной системе «Аттестация» на сайте ТОИПКРО по ссылке http://coko.tomsk.ru/cpnew/;</w:t>
      </w:r>
    </w:p>
    <w:p w:rsidR="00EE4F47" w:rsidRPr="00D526BB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</w:r>
      <w:r w:rsidR="00EE4F47" w:rsidRPr="00D526BB">
        <w:rPr>
          <w:rFonts w:cstheme="minorHAnsi"/>
        </w:rPr>
        <w:t>определяет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EE4F47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</w:r>
      <w:r w:rsidR="00EE4F47" w:rsidRPr="00D526BB">
        <w:rPr>
          <w:rFonts w:cstheme="minorHAnsi"/>
        </w:rPr>
        <w:t>обеспечивает письменное уведомление педагогических работников о сроке и месте проведения их аттестации, а также о дате, времени и месте проведения заседания Комиссии;</w:t>
      </w:r>
    </w:p>
    <w:p w:rsidR="00EE4F47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>сообщает педагогическому работнику, непосредственно присутствующему на заседании Комиссии, о результатах его аттестации после подведения итогов голосования;</w:t>
      </w:r>
    </w:p>
    <w:p w:rsidR="00600F72" w:rsidRPr="009D2F4D" w:rsidRDefault="00600F72" w:rsidP="00600F72">
      <w:pPr>
        <w:tabs>
          <w:tab w:val="left" w:pos="0"/>
          <w:tab w:val="left" w:pos="4243"/>
        </w:tabs>
        <w:ind w:left="567" w:hanging="567"/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 xml:space="preserve">обеспечивает хранение аттестационных документов </w:t>
      </w:r>
      <w:r w:rsidRPr="009D2F4D">
        <w:rPr>
          <w:rFonts w:cstheme="minorHAnsi"/>
        </w:rPr>
        <w:t xml:space="preserve">педагогических работников; </w:t>
      </w:r>
    </w:p>
    <w:p w:rsidR="00600F72" w:rsidRPr="009D2F4D" w:rsidRDefault="00600F72" w:rsidP="00600F72">
      <w:pPr>
        <w:tabs>
          <w:tab w:val="left" w:pos="0"/>
          <w:tab w:val="left" w:pos="4243"/>
        </w:tabs>
        <w:ind w:left="567" w:hanging="567"/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>выполняет иные функции по поручению председа</w:t>
      </w:r>
      <w:r w:rsidRPr="009D2F4D">
        <w:rPr>
          <w:rFonts w:cstheme="minorHAnsi"/>
        </w:rPr>
        <w:t xml:space="preserve">теля (заместителя председателя) </w:t>
      </w:r>
    </w:p>
    <w:p w:rsidR="00EE4F47" w:rsidRPr="009D2F4D" w:rsidRDefault="00EE4F47" w:rsidP="00600F72">
      <w:pPr>
        <w:tabs>
          <w:tab w:val="left" w:pos="0"/>
          <w:tab w:val="left" w:pos="4243"/>
        </w:tabs>
        <w:ind w:left="567" w:hanging="567"/>
        <w:jc w:val="both"/>
        <w:rPr>
          <w:rFonts w:cstheme="minorHAnsi"/>
        </w:rPr>
      </w:pPr>
      <w:r w:rsidRPr="009D2F4D">
        <w:rPr>
          <w:rFonts w:cstheme="minorHAnsi"/>
        </w:rPr>
        <w:t>Комиссии.</w:t>
      </w:r>
    </w:p>
    <w:p w:rsidR="00EE4F47" w:rsidRPr="009D2F4D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 xml:space="preserve">Члены аттестационной комиссии: </w:t>
      </w:r>
    </w:p>
    <w:p w:rsidR="00EE4F47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>участвуют в работе Комиссии;</w:t>
      </w:r>
    </w:p>
    <w:p w:rsidR="00EE4F47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>осуществляют оценку профессиональной деятельности педагогических работников в целях установления квалификационной категории на основе итоговых заключений специалистов аттестационных групп;</w:t>
      </w:r>
    </w:p>
    <w:p w:rsidR="00EE4F47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>вносят предложения по совершенствованию проведения аттестации, регламента работы Комиссии.</w:t>
      </w:r>
    </w:p>
    <w:p w:rsidR="00600F72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</w:p>
    <w:p w:rsidR="00600F72" w:rsidRDefault="00EE4F47" w:rsidP="00AA1810">
      <w:pPr>
        <w:tabs>
          <w:tab w:val="left" w:pos="567"/>
          <w:tab w:val="left" w:pos="4243"/>
        </w:tabs>
        <w:jc w:val="center"/>
        <w:rPr>
          <w:rFonts w:cstheme="minorHAnsi"/>
        </w:rPr>
      </w:pPr>
      <w:r w:rsidRPr="009D2F4D">
        <w:rPr>
          <w:rFonts w:cstheme="minorHAnsi"/>
        </w:rPr>
        <w:t>Глава III. Порядок работы Комиссии</w:t>
      </w:r>
    </w:p>
    <w:p w:rsidR="004E0E0B" w:rsidRPr="009D2F4D" w:rsidRDefault="004E0E0B" w:rsidP="00AA1810">
      <w:pPr>
        <w:tabs>
          <w:tab w:val="left" w:pos="567"/>
          <w:tab w:val="left" w:pos="4243"/>
        </w:tabs>
        <w:jc w:val="center"/>
        <w:rPr>
          <w:rFonts w:cstheme="minorHAnsi"/>
        </w:rPr>
      </w:pPr>
    </w:p>
    <w:p w:rsidR="00EE4F47" w:rsidRPr="009D2F4D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 xml:space="preserve">11. </w:t>
      </w:r>
      <w:r w:rsidR="00EE4F47" w:rsidRPr="009D2F4D">
        <w:rPr>
          <w:rFonts w:cstheme="minorHAnsi"/>
        </w:rPr>
        <w:t>Порядок созыва и проведения заседаний Комиссии устанавливает председатель Комиссии. График работы Комиссии составляется ежегодно не позднее 31 августа текущего года на учебный год и утверждается распоряжением Департамента.</w:t>
      </w:r>
    </w:p>
    <w:p w:rsidR="00EE4F47" w:rsidRPr="009D2F4D" w:rsidRDefault="00600F72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lastRenderedPageBreak/>
        <w:tab/>
        <w:t xml:space="preserve">12. </w:t>
      </w:r>
      <w:r w:rsidR="00EE4F47" w:rsidRPr="009D2F4D">
        <w:rPr>
          <w:rFonts w:cstheme="minorHAnsi"/>
        </w:rPr>
        <w:t>Внеочередные заседания Комиссии созываются председателем Комиссии по его инициативе или инициативе членов Комиссии.</w:t>
      </w:r>
    </w:p>
    <w:p w:rsidR="00600F72" w:rsidRPr="009D2F4D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EE4F47" w:rsidRPr="009D2F4D">
        <w:rPr>
          <w:rFonts w:cstheme="minorHAnsi"/>
        </w:rPr>
        <w:t>Предложение о созыве внеочередного заседания Комиссии вносится инициаторами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Комиссии назначает председатель Комиссии не</w:t>
      </w:r>
      <w:r w:rsidRPr="009D2F4D">
        <w:rPr>
          <w:rFonts w:cstheme="minorHAnsi"/>
        </w:rPr>
        <w:t xml:space="preserve"> позднее трех дней с момента поступления предложения, при условии соблюдения других норм Регламента.</w:t>
      </w:r>
    </w:p>
    <w:p w:rsidR="00600F72" w:rsidRPr="009D2F4D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13. На заседаниях Комиссии решения по рассматриваемым вопросам принимаются открытым голосованием. Заседание комиссии считается правомочным, если на нем присутствуют не менее двух третей от общего числа ее членов.</w:t>
      </w:r>
    </w:p>
    <w:p w:rsidR="00600F72" w:rsidRPr="009D2F4D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14. 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присутствующих на заседании членов Комиссии.</w:t>
      </w:r>
    </w:p>
    <w:p w:rsidR="00600F72" w:rsidRPr="009D2F4D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15. Решение Комиссии оформляется протоколом, который подписывается всеми членами Комиссии, присутствующими на ее заседании.</w:t>
      </w:r>
    </w:p>
    <w:p w:rsidR="00600F72" w:rsidRPr="009D2F4D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16. Решение Комиссии по вопросам установления квалификационной категории (первой или высшей) педагогическим работникам принимается открытым голосованием большинством голосов, присутствующих на заседании членов Комиссии на основе результатов всестороннего анализа профессиональной деятельности.</w:t>
      </w:r>
    </w:p>
    <w:p w:rsidR="00600F72" w:rsidRPr="009D2F4D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При равном количестве голосов членов Комиссии считается, что педагогический работник прошел аттестацию.</w:t>
      </w:r>
    </w:p>
    <w:p w:rsidR="00600F72" w:rsidRPr="009D2F4D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600F72" w:rsidRPr="009D2F4D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17. На основании решения Комиссии о результатах аттестации педагогических работников Департамент издает распоряжение об установлении педагогическим работникам первой или высшей квалификационной категории со дня вынесения решения аттестационной комиссией, который размещается на официальном сайте Департамента в сети «Интернет».</w:t>
      </w:r>
    </w:p>
    <w:p w:rsidR="00600F72" w:rsidRPr="00D526BB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 xml:space="preserve">18. Аттестация педагогического работника </w:t>
      </w:r>
      <w:r w:rsidR="00E23715" w:rsidRPr="00D526BB">
        <w:rPr>
          <w:rFonts w:cstheme="minorHAnsi"/>
        </w:rPr>
        <w:t>в целях</w:t>
      </w:r>
      <w:r w:rsidRPr="00D526BB">
        <w:rPr>
          <w:rFonts w:cstheme="minorHAnsi"/>
        </w:rPr>
        <w:t xml:space="preserve"> установления квалификационной категории (первой или высшей) проводится на основании заявления.</w:t>
      </w:r>
    </w:p>
    <w:p w:rsidR="00600F72" w:rsidRPr="00D526BB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  <w:t>19. Прием и регистрация заявлений педагогических работников на аттестацию в целях установления квалификационной категории осуществляется через электронную систему «Аттестация» на сайте ТОИПКРО по ссылке http://coko.tomsk.ru/cpnew/.</w:t>
      </w:r>
    </w:p>
    <w:p w:rsidR="00600F72" w:rsidRPr="00D526BB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  <w:t>20. Заявления о проведении аттестации в целях установления первой (высшей) квалификационной категории подаются педагогическими работниками в Комиссию по форме согласно приложению 1 к настоящему Регламенту.</w:t>
      </w:r>
    </w:p>
    <w:p w:rsidR="00600F72" w:rsidRPr="00D526BB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  <w:t>21. В заявлении педагогический работник указывает выбранную форму аттестации: очную или дистанционную.</w:t>
      </w:r>
    </w:p>
    <w:p w:rsidR="00600F72" w:rsidRPr="00D526BB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  <w:t xml:space="preserve">При </w:t>
      </w:r>
      <w:r w:rsidRPr="00D526BB">
        <w:rPr>
          <w:rFonts w:cstheme="minorHAnsi"/>
          <w:i/>
        </w:rPr>
        <w:t>очной форме</w:t>
      </w:r>
      <w:r w:rsidRPr="00D526BB">
        <w:rPr>
          <w:rFonts w:cstheme="minorHAnsi"/>
        </w:rPr>
        <w:t xml:space="preserve"> аттестации всесторонний анализ профессиональной деятельности педагогического работника проводится непосредственно в образовательной организации.</w:t>
      </w:r>
    </w:p>
    <w:p w:rsidR="00600F72" w:rsidRPr="00D526BB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  <w:t xml:space="preserve">При </w:t>
      </w:r>
      <w:r w:rsidRPr="00D526BB">
        <w:rPr>
          <w:rFonts w:cstheme="minorHAnsi"/>
          <w:i/>
        </w:rPr>
        <w:t>дистанционной форме</w:t>
      </w:r>
      <w:r w:rsidRPr="00D526BB">
        <w:rPr>
          <w:rFonts w:cstheme="minorHAnsi"/>
        </w:rPr>
        <w:t xml:space="preserve"> аттестации всесторонний анализ профессиональной деятельности педагогического работника проводится на основе информации, размещенной в электронной системе «Аттестация» и (или) полученной из официальных источников сети «Интернет» по ссылкам, указанным в электронной системе «Аттестация».</w:t>
      </w:r>
    </w:p>
    <w:p w:rsidR="001451EC" w:rsidRPr="00D526BB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  <w:t xml:space="preserve">22. Педагогические работники имеют право на </w:t>
      </w:r>
      <w:r w:rsidRPr="00D526BB">
        <w:rPr>
          <w:rFonts w:cstheme="minorHAnsi"/>
          <w:i/>
        </w:rPr>
        <w:t>упрощенную форму</w:t>
      </w:r>
      <w:r w:rsidRPr="00D526BB">
        <w:rPr>
          <w:rFonts w:cstheme="minorHAnsi"/>
        </w:rPr>
        <w:t xml:space="preserve"> аттестации. </w:t>
      </w:r>
      <w:r w:rsidR="001451EC" w:rsidRPr="00D526BB">
        <w:rPr>
          <w:rFonts w:cstheme="minorHAnsi"/>
        </w:rPr>
        <w:t>Упрощенной формой аттестации могут воспользоваться победители и/или лауреаты областных этапов Всероссийских профессиональных (педагогических) конкурсов или участники областных конкурсов, учредителем которых является Департамент общего образования Томской области; педагогические работники, имеющие почетные звания, начинающиеся со слов «Заслуженный» или «Народный» и другие в соответствии с п.</w:t>
      </w:r>
      <w:r w:rsidRPr="00D526BB">
        <w:rPr>
          <w:rFonts w:cstheme="minorHAnsi"/>
        </w:rPr>
        <w:t xml:space="preserve">9.3.5. </w:t>
      </w:r>
      <w:r w:rsidRPr="00D526BB">
        <w:rPr>
          <w:rFonts w:cstheme="minorHAnsi"/>
        </w:rPr>
        <w:lastRenderedPageBreak/>
        <w:t>Отраслевого соглашения между Департаментом и Томско</w:t>
      </w:r>
      <w:r w:rsidR="00AF3E75" w:rsidRPr="00D526BB">
        <w:rPr>
          <w:rFonts w:cstheme="minorHAnsi"/>
        </w:rPr>
        <w:t>й территориальной организацией П</w:t>
      </w:r>
      <w:r w:rsidRPr="00D526BB">
        <w:rPr>
          <w:rFonts w:cstheme="minorHAnsi"/>
        </w:rPr>
        <w:t>рофсоюза работников народного образования и науки РФ</w:t>
      </w:r>
      <w:r w:rsidR="00AF3E75" w:rsidRPr="00D526BB">
        <w:rPr>
          <w:rFonts w:cstheme="minorHAnsi"/>
        </w:rPr>
        <w:t xml:space="preserve"> от 30 октября 2015 г., Дополнительным соглашением № 1 от 15.12.2017 г. «О внесении изменений и дополнений в Отраслевое соглашение между Департаментом и Томской территориальной организацией Профсоюза работников народного образования и науки РФ на 2015-2018 годы», Соглашением от 20 сентября 2018 г. «О продлении срока действия на 2019-2021 годы Отраслевого соглашения между Департаментом и Томской территориальной организацией Профсоюза работников народного образования и науки РФ на 2015-2018 годы»</w:t>
      </w:r>
      <w:r w:rsidR="001451EC" w:rsidRPr="00D526BB">
        <w:rPr>
          <w:rFonts w:cstheme="minorHAnsi"/>
        </w:rPr>
        <w:t>.</w:t>
      </w:r>
    </w:p>
    <w:p w:rsidR="001451EC" w:rsidRPr="009D2F4D" w:rsidRDefault="00600F72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  <w:t>При наличии у аттестуемого оснований для прохождения аттестации в упрощенной форме аттестуемый (или ответственный за проведение аттестации педагогических работников в образовательной организации) размещает в электронной системе «Аттестация»</w:t>
      </w:r>
      <w:r w:rsidR="001451EC" w:rsidRPr="00D526BB">
        <w:rPr>
          <w:rFonts w:cstheme="minorHAnsi"/>
        </w:rPr>
        <w:t xml:space="preserve"> следующие документы</w:t>
      </w:r>
      <w:r w:rsidRPr="00D526BB">
        <w:rPr>
          <w:rFonts w:cstheme="minorHAnsi"/>
        </w:rPr>
        <w:t>:</w:t>
      </w:r>
    </w:p>
    <w:p w:rsidR="001451EC" w:rsidRPr="009D2F4D" w:rsidRDefault="001451EC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600F72" w:rsidRPr="009D2F4D">
        <w:rPr>
          <w:rFonts w:cstheme="minorHAnsi"/>
        </w:rPr>
        <w:t xml:space="preserve">заявление по установленной форме согласно приложению 2 к настоящему Регламенту; </w:t>
      </w:r>
    </w:p>
    <w:p w:rsidR="001451EC" w:rsidRPr="009D2F4D" w:rsidRDefault="001451EC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600F72" w:rsidRPr="009D2F4D">
        <w:rPr>
          <w:rFonts w:cstheme="minorHAnsi"/>
        </w:rPr>
        <w:t xml:space="preserve">копию документа, подтверждающего наличие награды, звания; </w:t>
      </w:r>
    </w:p>
    <w:p w:rsidR="001451EC" w:rsidRPr="009D2F4D" w:rsidRDefault="001451EC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0D71A0" w:rsidRPr="009D2F4D">
        <w:rPr>
          <w:rFonts w:cstheme="minorHAnsi"/>
        </w:rPr>
        <w:t>представление (характеристику</w:t>
      </w:r>
      <w:r w:rsidR="00600F72" w:rsidRPr="009D2F4D">
        <w:rPr>
          <w:rFonts w:cstheme="minorHAnsi"/>
        </w:rPr>
        <w:t xml:space="preserve">) руководителя образовательной организации на педагогического работника, претендующего на прохождение аттестации в упрощенной форме, </w:t>
      </w:r>
    </w:p>
    <w:p w:rsidR="00600F72" w:rsidRPr="00D526BB" w:rsidRDefault="001451EC" w:rsidP="00600F7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600F72" w:rsidRPr="00D526BB">
        <w:rPr>
          <w:rFonts w:cstheme="minorHAnsi"/>
        </w:rPr>
        <w:t xml:space="preserve">решение </w:t>
      </w:r>
      <w:r w:rsidR="000D71A0" w:rsidRPr="00D526BB">
        <w:rPr>
          <w:rFonts w:cstheme="minorHAnsi"/>
        </w:rPr>
        <w:t xml:space="preserve">профсоюзного </w:t>
      </w:r>
      <w:r w:rsidR="00600F72" w:rsidRPr="00D526BB">
        <w:rPr>
          <w:rFonts w:cstheme="minorHAnsi"/>
        </w:rPr>
        <w:t>комитета первичной профсоюзной организации.</w:t>
      </w:r>
    </w:p>
    <w:p w:rsidR="006B282F" w:rsidRPr="00D526BB" w:rsidRDefault="00D947E5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  <w:t>23</w:t>
      </w:r>
      <w:r w:rsidR="006B282F" w:rsidRPr="00D526BB">
        <w:rPr>
          <w:rFonts w:cstheme="minorHAnsi"/>
        </w:rPr>
        <w:t xml:space="preserve">. </w:t>
      </w:r>
      <w:r w:rsidR="00600F72" w:rsidRPr="00D526BB">
        <w:rPr>
          <w:rFonts w:cstheme="minorHAnsi"/>
        </w:rPr>
        <w:t>Для проведения всестороннего анализа профессиональной деятельности педагогических работников Комиссия привлекает специалистов, которые осуществляют оценку</w:t>
      </w:r>
      <w:r w:rsidR="006B282F" w:rsidRPr="00D526BB">
        <w:rPr>
          <w:rFonts w:cstheme="minorHAnsi"/>
        </w:rPr>
        <w:t xml:space="preserve"> профессиональной деятельности педагогических работников на основе результатов их работы, предусмотренных пунктами 36 и 37 Порядка, при условии, что их деятельность связана с соответствующими направлениями работы (далее - специалисты, оценка профессиональной деятельности).</w:t>
      </w:r>
    </w:p>
    <w:p w:rsidR="006B282F" w:rsidRPr="009D2F4D" w:rsidRDefault="006B282F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</w:r>
      <w:r w:rsidRPr="00BC5BA0">
        <w:rPr>
          <w:rFonts w:cstheme="minorHAnsi"/>
        </w:rPr>
        <w:t xml:space="preserve">Специалисты по итогам процедурных мероприятий оформляют итоговое заключение по форме, согласно приложению 4 настоящего Регламента, </w:t>
      </w:r>
      <w:r w:rsidR="00AD2F92" w:rsidRPr="00BC5BA0">
        <w:rPr>
          <w:rFonts w:cstheme="minorHAnsi"/>
        </w:rPr>
        <w:t xml:space="preserve">в двух экземплярах. </w:t>
      </w:r>
      <w:r w:rsidR="00D947E5" w:rsidRPr="00BC5BA0">
        <w:rPr>
          <w:rFonts w:cstheme="minorHAnsi"/>
        </w:rPr>
        <w:t>Один</w:t>
      </w:r>
      <w:r w:rsidR="00AD2F92" w:rsidRPr="00BC5BA0">
        <w:rPr>
          <w:rFonts w:cstheme="minorHAnsi"/>
        </w:rPr>
        <w:t xml:space="preserve"> экземпляр итогового заключения </w:t>
      </w:r>
      <w:r w:rsidR="00D526BB" w:rsidRPr="00BC5BA0">
        <w:rPr>
          <w:rFonts w:cstheme="minorHAnsi"/>
        </w:rPr>
        <w:t xml:space="preserve">вместе с заявлением о проведении аттестации </w:t>
      </w:r>
      <w:r w:rsidR="00AD2F92" w:rsidRPr="00BC5BA0">
        <w:rPr>
          <w:rFonts w:cstheme="minorHAnsi"/>
        </w:rPr>
        <w:t>хранится в личном деле педагогического работника</w:t>
      </w:r>
      <w:r w:rsidRPr="00BC5BA0">
        <w:rPr>
          <w:rFonts w:cstheme="minorHAnsi"/>
        </w:rPr>
        <w:t>. Второй экземпля</w:t>
      </w:r>
      <w:r w:rsidR="00D947E5" w:rsidRPr="00BC5BA0">
        <w:rPr>
          <w:rFonts w:cstheme="minorHAnsi"/>
        </w:rPr>
        <w:t xml:space="preserve">р итогового заключения </w:t>
      </w:r>
      <w:r w:rsidRPr="00BC5BA0">
        <w:rPr>
          <w:rFonts w:cstheme="minorHAnsi"/>
        </w:rPr>
        <w:t xml:space="preserve">при </w:t>
      </w:r>
      <w:r w:rsidRPr="00BC5BA0">
        <w:rPr>
          <w:rFonts w:cstheme="minorHAnsi"/>
          <w:i/>
        </w:rPr>
        <w:t>очной форме</w:t>
      </w:r>
      <w:r w:rsidRPr="00BC5BA0">
        <w:rPr>
          <w:rFonts w:cstheme="minorHAnsi"/>
        </w:rPr>
        <w:t xml:space="preserve"> аттестации специалисты (г. Томска, ЗАТО Северск, Томского района и других муниципалитетов</w:t>
      </w:r>
      <w:r w:rsidR="00A80233" w:rsidRPr="00BC5BA0">
        <w:rPr>
          <w:rFonts w:cstheme="minorHAnsi"/>
        </w:rPr>
        <w:t xml:space="preserve"> (по согласованию</w:t>
      </w:r>
      <w:r w:rsidRPr="00BC5BA0">
        <w:rPr>
          <w:rFonts w:cstheme="minorHAnsi"/>
        </w:rPr>
        <w:t>) направляют</w:t>
      </w:r>
      <w:r w:rsidR="00A80233" w:rsidRPr="00BC5BA0">
        <w:rPr>
          <w:rFonts w:cstheme="minorHAnsi"/>
        </w:rPr>
        <w:t xml:space="preserve"> в центр аттестации педагогических работников ТОИПКРО</w:t>
      </w:r>
      <w:r w:rsidR="005F2394" w:rsidRPr="00BC5BA0">
        <w:rPr>
          <w:rFonts w:cstheme="minorHAnsi"/>
        </w:rPr>
        <w:t xml:space="preserve"> (далее </w:t>
      </w:r>
      <w:r w:rsidR="007D62D5" w:rsidRPr="00BC5BA0">
        <w:rPr>
          <w:rFonts w:cstheme="minorHAnsi"/>
        </w:rPr>
        <w:t>– Центр аттестации)</w:t>
      </w:r>
      <w:r w:rsidR="00D947E5" w:rsidRPr="00BC5BA0">
        <w:rPr>
          <w:rFonts w:cstheme="minorHAnsi"/>
        </w:rPr>
        <w:t>. П</w:t>
      </w:r>
      <w:r w:rsidRPr="00BC5BA0">
        <w:rPr>
          <w:rFonts w:cstheme="minorHAnsi"/>
        </w:rPr>
        <w:t xml:space="preserve">ри </w:t>
      </w:r>
      <w:r w:rsidRPr="00BC5BA0">
        <w:rPr>
          <w:rFonts w:cstheme="minorHAnsi"/>
          <w:i/>
        </w:rPr>
        <w:t>дистанционной форме</w:t>
      </w:r>
      <w:r w:rsidRPr="00BC5BA0">
        <w:rPr>
          <w:rFonts w:cstheme="minorHAnsi"/>
        </w:rPr>
        <w:t xml:space="preserve"> аттестации и </w:t>
      </w:r>
      <w:r w:rsidRPr="00BC5BA0">
        <w:rPr>
          <w:rFonts w:cstheme="minorHAnsi"/>
          <w:i/>
        </w:rPr>
        <w:t>очной</w:t>
      </w:r>
      <w:r w:rsidRPr="00BC5BA0">
        <w:rPr>
          <w:rFonts w:cstheme="minorHAnsi"/>
        </w:rPr>
        <w:t xml:space="preserve"> форме аттестации (для отдаленных муниципалитетов) сканированное изображение итогового заключения, подписанного аттестуемым педагогическим работником и двумя специалистами, размещают в электронной системе «Аттестация».</w:t>
      </w:r>
    </w:p>
    <w:p w:rsidR="006B282F" w:rsidRPr="009D2F4D" w:rsidRDefault="00D947E5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>
        <w:rPr>
          <w:rFonts w:cstheme="minorHAnsi"/>
        </w:rPr>
        <w:tab/>
        <w:t>24</w:t>
      </w:r>
      <w:r w:rsidR="006B282F" w:rsidRPr="009D2F4D">
        <w:rPr>
          <w:rFonts w:cstheme="minorHAnsi"/>
        </w:rPr>
        <w:t>. Оценка профессиональной деятельности педагогических работников в целях установления квалификационной категории осуществляется Комиссией, на основе выводов</w:t>
      </w:r>
      <w:r w:rsidR="00AD2F92" w:rsidRPr="009D2F4D">
        <w:rPr>
          <w:rFonts w:cstheme="minorHAnsi"/>
        </w:rPr>
        <w:t>,</w:t>
      </w:r>
      <w:r w:rsidR="006B282F" w:rsidRPr="009D2F4D">
        <w:rPr>
          <w:rFonts w:cstheme="minorHAnsi"/>
        </w:rPr>
        <w:t xml:space="preserve"> сделанных специалистами.</w:t>
      </w:r>
    </w:p>
    <w:p w:rsidR="006B282F" w:rsidRPr="009D2F4D" w:rsidRDefault="006B282F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</w:p>
    <w:p w:rsidR="006B282F" w:rsidRPr="009D2F4D" w:rsidRDefault="006B282F" w:rsidP="006B282F">
      <w:pPr>
        <w:tabs>
          <w:tab w:val="left" w:pos="567"/>
          <w:tab w:val="left" w:pos="4243"/>
        </w:tabs>
        <w:jc w:val="center"/>
        <w:rPr>
          <w:rFonts w:cstheme="minorHAnsi"/>
        </w:rPr>
      </w:pPr>
      <w:r w:rsidRPr="009D2F4D">
        <w:rPr>
          <w:rFonts w:cstheme="minorHAnsi"/>
        </w:rPr>
        <w:t>Глава IV. Условия привлечения, организация деятельности специалистов аттестационных групп для осуществления всестороннего анализа профессиональной деятельности педагогического работника, состав, обязанности и права</w:t>
      </w:r>
    </w:p>
    <w:p w:rsidR="006B282F" w:rsidRPr="009D2F4D" w:rsidRDefault="006B282F" w:rsidP="006B282F">
      <w:pPr>
        <w:tabs>
          <w:tab w:val="left" w:pos="567"/>
          <w:tab w:val="left" w:pos="4243"/>
        </w:tabs>
        <w:jc w:val="center"/>
        <w:rPr>
          <w:rFonts w:cstheme="minorHAnsi"/>
        </w:rPr>
      </w:pPr>
    </w:p>
    <w:p w:rsidR="006B282F" w:rsidRPr="009D2F4D" w:rsidRDefault="00815CBC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2</w:t>
      </w:r>
      <w:r w:rsidR="00D947E5">
        <w:rPr>
          <w:rFonts w:cstheme="minorHAnsi"/>
        </w:rPr>
        <w:t>5</w:t>
      </w:r>
      <w:r w:rsidRPr="009D2F4D">
        <w:rPr>
          <w:rFonts w:cstheme="minorHAnsi"/>
        </w:rPr>
        <w:t xml:space="preserve">. </w:t>
      </w:r>
      <w:r w:rsidR="006B282F" w:rsidRPr="009D2F4D">
        <w:rPr>
          <w:rFonts w:cstheme="minorHAnsi"/>
        </w:rPr>
        <w:t>Центр аттестации ежегодно формирует общий список специалистов</w:t>
      </w:r>
      <w:r w:rsidR="005F2394" w:rsidRPr="009D2F4D">
        <w:rPr>
          <w:rFonts w:cstheme="minorHAnsi"/>
        </w:rPr>
        <w:t>,</w:t>
      </w:r>
      <w:r w:rsidR="006B282F" w:rsidRPr="009D2F4D">
        <w:rPr>
          <w:rFonts w:cstheme="minorHAnsi"/>
        </w:rPr>
        <w:t xml:space="preserve"> привлекаемых к аттестации педагогических работников</w:t>
      </w:r>
      <w:r w:rsidR="005F2394" w:rsidRPr="009D2F4D">
        <w:rPr>
          <w:rFonts w:cstheme="minorHAnsi"/>
        </w:rPr>
        <w:t>,</w:t>
      </w:r>
      <w:r w:rsidR="006B282F" w:rsidRPr="009D2F4D">
        <w:rPr>
          <w:rFonts w:cstheme="minorHAnsi"/>
        </w:rPr>
        <w:t xml:space="preserve"> и утверждает его распоряжением Департамента не позднее 31 августа текущего года на учебный год.</w:t>
      </w:r>
    </w:p>
    <w:p w:rsidR="00815CBC" w:rsidRPr="009D2F4D" w:rsidRDefault="00815CBC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2</w:t>
      </w:r>
      <w:r w:rsidR="00D947E5">
        <w:rPr>
          <w:rFonts w:cstheme="minorHAnsi"/>
        </w:rPr>
        <w:t>6</w:t>
      </w:r>
      <w:r w:rsidRPr="009D2F4D">
        <w:rPr>
          <w:rFonts w:cstheme="minorHAnsi"/>
        </w:rPr>
        <w:t xml:space="preserve">. </w:t>
      </w:r>
      <w:r w:rsidR="006B282F" w:rsidRPr="009D2F4D">
        <w:rPr>
          <w:rFonts w:cstheme="minorHAnsi"/>
        </w:rPr>
        <w:t>В качестве специалиста для осуществления всестороннего анализа профессиональной деятельности педагогического работника привлекаются педагогические работники, имеющие, как правило, высшую квалификационную категорию и стаж педагогической деятельности не менее 5 лет, руководящие работники образовательных организаций, специали</w:t>
      </w:r>
      <w:r w:rsidR="005F2394" w:rsidRPr="009D2F4D">
        <w:rPr>
          <w:rFonts w:cstheme="minorHAnsi"/>
        </w:rPr>
        <w:t xml:space="preserve">сты методических служб, центров, института </w:t>
      </w:r>
      <w:r w:rsidR="005F2394" w:rsidRPr="009D2F4D">
        <w:rPr>
          <w:rFonts w:cstheme="minorHAnsi"/>
        </w:rPr>
        <w:lastRenderedPageBreak/>
        <w:t>повышения квалификации.</w:t>
      </w:r>
      <w:r w:rsidR="006B282F" w:rsidRPr="009D2F4D">
        <w:rPr>
          <w:rFonts w:cstheme="minorHAnsi"/>
        </w:rPr>
        <w:t xml:space="preserve"> В состав аттестационной группы могут входить представ</w:t>
      </w:r>
      <w:r w:rsidRPr="009D2F4D">
        <w:rPr>
          <w:rFonts w:cstheme="minorHAnsi"/>
        </w:rPr>
        <w:t>ители общественных организаций.</w:t>
      </w:r>
    </w:p>
    <w:p w:rsidR="006B282F" w:rsidRPr="009D2F4D" w:rsidRDefault="00815CBC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6D5B55">
        <w:rPr>
          <w:rFonts w:cstheme="minorHAnsi"/>
        </w:rPr>
        <w:t>27</w:t>
      </w:r>
      <w:r w:rsidRPr="009D2F4D">
        <w:rPr>
          <w:rFonts w:cstheme="minorHAnsi"/>
        </w:rPr>
        <w:t xml:space="preserve">. </w:t>
      </w:r>
      <w:r w:rsidR="006B282F" w:rsidRPr="009D2F4D">
        <w:rPr>
          <w:rFonts w:cstheme="minorHAnsi"/>
        </w:rPr>
        <w:t>Общий список специалистов формируется на основе заявок от муниципальных органов управления образованием, руководителей областных государственных образовательных учреждений, подведомственных Департаменту, а также заявок председателей аттестационных комиссий по направлениям «физическая культура и спорт», «культура и искусство».</w:t>
      </w:r>
    </w:p>
    <w:p w:rsidR="006B282F" w:rsidRPr="009D2F4D" w:rsidRDefault="00815CBC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393736">
        <w:rPr>
          <w:rFonts w:cstheme="minorHAnsi"/>
        </w:rPr>
        <w:t>28</w:t>
      </w:r>
      <w:r w:rsidRPr="009D2F4D">
        <w:rPr>
          <w:rFonts w:cstheme="minorHAnsi"/>
        </w:rPr>
        <w:t xml:space="preserve">. </w:t>
      </w:r>
      <w:r w:rsidR="006B282F" w:rsidRPr="009D2F4D">
        <w:rPr>
          <w:rFonts w:cstheme="minorHAnsi"/>
        </w:rPr>
        <w:t>Муниципальные органы управления образованием, руководители областных государственных образовательных учреждений, подведомственных Департаменту, председатели аттестационных комиссий по направлениям «физическая культура и спорт», «культура и искусство» самостоятельно определяют порядок отбора специалистов.</w:t>
      </w:r>
    </w:p>
    <w:p w:rsidR="006B282F" w:rsidRPr="009D2F4D" w:rsidRDefault="00815CBC" w:rsidP="00815CBC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393736">
        <w:rPr>
          <w:rFonts w:cstheme="minorHAnsi"/>
        </w:rPr>
        <w:t>29</w:t>
      </w:r>
      <w:r w:rsidRPr="009D2F4D">
        <w:rPr>
          <w:rFonts w:cstheme="minorHAnsi"/>
        </w:rPr>
        <w:t xml:space="preserve">. </w:t>
      </w:r>
      <w:r w:rsidR="006B282F" w:rsidRPr="009D2F4D">
        <w:rPr>
          <w:rFonts w:cstheme="minorHAnsi"/>
        </w:rPr>
        <w:t xml:space="preserve">Заявки направляются в Центр аттестации ежегодно до </w:t>
      </w:r>
      <w:r w:rsidR="009B7B43">
        <w:rPr>
          <w:rFonts w:cstheme="minorHAnsi"/>
        </w:rPr>
        <w:t>31</w:t>
      </w:r>
      <w:r w:rsidR="006B282F" w:rsidRPr="009D2F4D">
        <w:rPr>
          <w:rFonts w:cstheme="minorHAnsi"/>
        </w:rPr>
        <w:t xml:space="preserve"> </w:t>
      </w:r>
      <w:r w:rsidR="00F53D4E">
        <w:rPr>
          <w:rFonts w:cstheme="minorHAnsi"/>
        </w:rPr>
        <w:t>мая</w:t>
      </w:r>
      <w:r w:rsidR="006B282F" w:rsidRPr="009D2F4D">
        <w:rPr>
          <w:rFonts w:cstheme="minorHAnsi"/>
        </w:rPr>
        <w:t xml:space="preserve"> текущего</w:t>
      </w:r>
      <w:r w:rsidR="005F2394" w:rsidRPr="009D2F4D">
        <w:rPr>
          <w:rFonts w:cstheme="minorHAnsi"/>
        </w:rPr>
        <w:t xml:space="preserve"> </w:t>
      </w:r>
      <w:r w:rsidR="006B282F" w:rsidRPr="009D2F4D">
        <w:rPr>
          <w:rFonts w:cstheme="minorHAnsi"/>
        </w:rPr>
        <w:t>года.</w:t>
      </w:r>
    </w:p>
    <w:p w:rsidR="006B282F" w:rsidRPr="009D2F4D" w:rsidRDefault="00815CBC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3</w:t>
      </w:r>
      <w:r w:rsidR="00393736">
        <w:rPr>
          <w:rFonts w:cstheme="minorHAnsi"/>
        </w:rPr>
        <w:t>0</w:t>
      </w:r>
      <w:r w:rsidRPr="009D2F4D">
        <w:rPr>
          <w:rFonts w:cstheme="minorHAnsi"/>
        </w:rPr>
        <w:t xml:space="preserve">. </w:t>
      </w:r>
      <w:r w:rsidR="006B282F" w:rsidRPr="009D2F4D">
        <w:rPr>
          <w:rFonts w:cstheme="minorHAnsi"/>
        </w:rPr>
        <w:t>Комиссия вправе оценивать качество работы специалиста на основе анализа деятельности специалистов, который ежегодно проводит Центр аттестации. При неудовлетворительной работе специалиста Комиссия имеет право исключить его из общего списка.</w:t>
      </w:r>
    </w:p>
    <w:p w:rsidR="006B282F" w:rsidRPr="009D2F4D" w:rsidRDefault="00815CBC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3</w:t>
      </w:r>
      <w:r w:rsidR="00393736">
        <w:rPr>
          <w:rFonts w:cstheme="minorHAnsi"/>
        </w:rPr>
        <w:t>1</w:t>
      </w:r>
      <w:r w:rsidRPr="009D2F4D">
        <w:rPr>
          <w:rFonts w:cstheme="minorHAnsi"/>
        </w:rPr>
        <w:t xml:space="preserve">. </w:t>
      </w:r>
      <w:r w:rsidR="006B282F" w:rsidRPr="009D2F4D">
        <w:rPr>
          <w:rFonts w:cstheme="minorHAnsi"/>
        </w:rPr>
        <w:t xml:space="preserve">Из общего списка специалистов, привлекаемых к аттестации педагогических работников, </w:t>
      </w:r>
      <w:r w:rsidR="007D62D5" w:rsidRPr="009D2F4D">
        <w:rPr>
          <w:rFonts w:cstheme="minorHAnsi"/>
        </w:rPr>
        <w:t xml:space="preserve">Центр аттестации </w:t>
      </w:r>
      <w:r w:rsidR="006B282F" w:rsidRPr="009D2F4D">
        <w:rPr>
          <w:rFonts w:cstheme="minorHAnsi"/>
        </w:rPr>
        <w:t>формирует аттестационную группу для каждого педагогического работника индивидуально и отражает данный состав в графиках аттестации. Графики аттестации утверждаются Департаментом.</w:t>
      </w:r>
    </w:p>
    <w:p w:rsidR="006B282F" w:rsidRPr="009D2F4D" w:rsidRDefault="00815CBC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3</w:t>
      </w:r>
      <w:r w:rsidR="00F22992">
        <w:rPr>
          <w:rFonts w:cstheme="minorHAnsi"/>
        </w:rPr>
        <w:t>2</w:t>
      </w:r>
      <w:r w:rsidRPr="009D2F4D">
        <w:rPr>
          <w:rFonts w:cstheme="minorHAnsi"/>
        </w:rPr>
        <w:t xml:space="preserve">. </w:t>
      </w:r>
      <w:r w:rsidR="006B282F" w:rsidRPr="009D2F4D">
        <w:rPr>
          <w:rFonts w:cstheme="minorHAnsi"/>
        </w:rPr>
        <w:t>Аттестационная группа формируется в количестве не менее двух человек для проведения всестороннего анализа профессиональной деятельности педагогического работника.</w:t>
      </w:r>
    </w:p>
    <w:p w:rsidR="006B282F" w:rsidRPr="009D2F4D" w:rsidRDefault="00815CBC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3</w:t>
      </w:r>
      <w:r w:rsidR="00F22992">
        <w:rPr>
          <w:rFonts w:cstheme="minorHAnsi"/>
        </w:rPr>
        <w:t>3</w:t>
      </w:r>
      <w:r w:rsidRPr="009D2F4D">
        <w:rPr>
          <w:rFonts w:cstheme="minorHAnsi"/>
        </w:rPr>
        <w:t xml:space="preserve">. </w:t>
      </w:r>
      <w:r w:rsidR="006B282F" w:rsidRPr="009D2F4D">
        <w:rPr>
          <w:rFonts w:cstheme="minorHAnsi"/>
        </w:rPr>
        <w:t>Состав аттестационной группы подбирается с учетом занимаемой аттестуемым педагогическим работником должности.</w:t>
      </w:r>
    </w:p>
    <w:p w:rsidR="006B282F" w:rsidRPr="009D2F4D" w:rsidRDefault="00815CBC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  <w:t>3</w:t>
      </w:r>
      <w:r w:rsidR="00F22992">
        <w:rPr>
          <w:rFonts w:cstheme="minorHAnsi"/>
        </w:rPr>
        <w:t>4</w:t>
      </w:r>
      <w:r w:rsidRPr="009D2F4D">
        <w:rPr>
          <w:rFonts w:cstheme="minorHAnsi"/>
        </w:rPr>
        <w:t xml:space="preserve">. </w:t>
      </w:r>
      <w:r w:rsidR="006B282F" w:rsidRPr="009D2F4D">
        <w:rPr>
          <w:rFonts w:cstheme="minorHAnsi"/>
        </w:rPr>
        <w:t>Специалисты аттестационной группы обязаны:</w:t>
      </w:r>
    </w:p>
    <w:p w:rsidR="0001477A" w:rsidRPr="00D526BB" w:rsidRDefault="00815CBC" w:rsidP="0001477A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ab/>
      </w:r>
      <w:r w:rsidR="0001477A" w:rsidRPr="00D526BB">
        <w:rPr>
          <w:rFonts w:cstheme="minorHAnsi"/>
        </w:rPr>
        <w:t>владеть нормативно-правовой и методической базой аттестации педагогических работников;</w:t>
      </w:r>
    </w:p>
    <w:p w:rsidR="0001477A" w:rsidRPr="00D526BB" w:rsidRDefault="0001477A" w:rsidP="0001477A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  <w:t>владеть современными ИКТ-компетентностями, формами и методами получения анализа и обобщения полученной информации в сфере деятельности аттестуемых педагогических работников;</w:t>
      </w:r>
    </w:p>
    <w:p w:rsidR="00850B89" w:rsidRDefault="0001477A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D526BB">
        <w:rPr>
          <w:rFonts w:cstheme="minorHAnsi"/>
        </w:rPr>
        <w:tab/>
      </w:r>
      <w:r w:rsidR="00850B89" w:rsidRPr="00D526BB">
        <w:rPr>
          <w:rFonts w:cstheme="minorHAnsi"/>
        </w:rPr>
        <w:t>уметь пользоваться современными цифровыми ресурсами;</w:t>
      </w:r>
    </w:p>
    <w:p w:rsidR="006B282F" w:rsidRPr="009D2F4D" w:rsidRDefault="00850B89" w:rsidP="006B282F">
      <w:pPr>
        <w:tabs>
          <w:tab w:val="left" w:pos="567"/>
          <w:tab w:val="left" w:pos="4243"/>
        </w:tabs>
        <w:jc w:val="both"/>
        <w:rPr>
          <w:rFonts w:cstheme="minorHAnsi"/>
        </w:rPr>
      </w:pPr>
      <w:r>
        <w:rPr>
          <w:rFonts w:cstheme="minorHAnsi"/>
        </w:rPr>
        <w:tab/>
      </w:r>
      <w:r w:rsidR="006B282F" w:rsidRPr="009D2F4D">
        <w:rPr>
          <w:rFonts w:cstheme="minorHAnsi"/>
        </w:rPr>
        <w:t>соблюдать сроки проведения всестороннего анализа, установленные аттестуемому педагогическому работнику;</w:t>
      </w:r>
    </w:p>
    <w:p w:rsidR="00C6731F" w:rsidRPr="009D2F4D" w:rsidRDefault="00C6731F" w:rsidP="00707359">
      <w:pPr>
        <w:pStyle w:val="20"/>
        <w:shd w:val="clear" w:color="auto" w:fill="auto"/>
        <w:tabs>
          <w:tab w:val="left" w:pos="0"/>
        </w:tabs>
        <w:spacing w:before="0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</w:rPr>
        <w:tab/>
      </w:r>
      <w:r w:rsidR="006B282F" w:rsidRPr="009D2F4D">
        <w:rPr>
          <w:rFonts w:asciiTheme="minorHAnsi" w:hAnsiTheme="minorHAnsi" w:cstheme="minorHAnsi"/>
        </w:rPr>
        <w:t>проводить всесторонний анализ в соответствии</w:t>
      </w:r>
      <w:r w:rsidRPr="009D2F4D">
        <w:rPr>
          <w:rFonts w:asciiTheme="minorHAnsi" w:hAnsiTheme="minorHAnsi" w:cstheme="minorHAnsi"/>
        </w:rPr>
        <w:t xml:space="preserve"> с показателями п. 36 или п. 37 </w:t>
      </w:r>
      <w:r w:rsidR="006B282F" w:rsidRPr="009D2F4D">
        <w:rPr>
          <w:rFonts w:asciiTheme="minorHAnsi" w:hAnsiTheme="minorHAnsi" w:cstheme="minorHAnsi"/>
        </w:rPr>
        <w:t xml:space="preserve">Порядка; </w:t>
      </w:r>
    </w:p>
    <w:p w:rsidR="00C6731F" w:rsidRPr="009D2F4D" w:rsidRDefault="00C6731F" w:rsidP="00C6731F">
      <w:pPr>
        <w:pStyle w:val="20"/>
        <w:shd w:val="clear" w:color="auto" w:fill="auto"/>
        <w:tabs>
          <w:tab w:val="left" w:pos="0"/>
        </w:tabs>
        <w:spacing w:before="0"/>
        <w:jc w:val="lef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</w:rPr>
        <w:tab/>
      </w:r>
      <w:r w:rsidR="006B282F" w:rsidRPr="009D2F4D">
        <w:rPr>
          <w:rFonts w:asciiTheme="minorHAnsi" w:hAnsiTheme="minorHAnsi" w:cstheme="minorHAnsi"/>
        </w:rPr>
        <w:t xml:space="preserve">оформлять результаты всестороннего анализа в соответствии с итоговым заключением; </w:t>
      </w:r>
    </w:p>
    <w:p w:rsidR="00394AB6" w:rsidRPr="009D2F4D" w:rsidRDefault="00C6731F" w:rsidP="00C6731F">
      <w:pPr>
        <w:pStyle w:val="20"/>
        <w:shd w:val="clear" w:color="auto" w:fill="auto"/>
        <w:tabs>
          <w:tab w:val="left" w:pos="0"/>
        </w:tabs>
        <w:spacing w:before="0"/>
        <w:jc w:val="left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</w:rPr>
        <w:tab/>
      </w:r>
      <w:r w:rsidR="006B282F" w:rsidRPr="009D2F4D">
        <w:rPr>
          <w:rFonts w:asciiTheme="minorHAnsi" w:hAnsiTheme="minorHAnsi" w:cstheme="minorHAnsi"/>
        </w:rPr>
        <w:t>нести ответственность за соблюдение законных прав и интересов аттестуемого</w:t>
      </w:r>
      <w:r w:rsidR="00394AB6" w:rsidRPr="009D2F4D">
        <w:rPr>
          <w:rFonts w:asciiTheme="minorHAnsi" w:hAnsiTheme="minorHAnsi" w:cstheme="minorHAnsi"/>
          <w:lang w:eastAsia="ru-RU" w:bidi="ru-RU"/>
        </w:rPr>
        <w:t xml:space="preserve"> при проведении всестороннего анализа.</w:t>
      </w:r>
    </w:p>
    <w:p w:rsidR="0001477A" w:rsidRPr="009D2F4D" w:rsidRDefault="00394AB6" w:rsidP="0001477A">
      <w:pPr>
        <w:widowControl w:val="0"/>
        <w:tabs>
          <w:tab w:val="left" w:pos="567"/>
        </w:tabs>
        <w:spacing w:line="274" w:lineRule="exact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ab/>
        <w:t>3</w:t>
      </w:r>
      <w:r w:rsidR="00F22992">
        <w:rPr>
          <w:rFonts w:eastAsia="Times New Roman" w:cstheme="minorHAnsi"/>
          <w:lang w:eastAsia="ru-RU" w:bidi="ru-RU"/>
        </w:rPr>
        <w:t>5</w:t>
      </w:r>
      <w:r w:rsidRPr="009D2F4D">
        <w:rPr>
          <w:rFonts w:eastAsia="Times New Roman" w:cstheme="minorHAnsi"/>
          <w:lang w:eastAsia="ru-RU" w:bidi="ru-RU"/>
        </w:rPr>
        <w:t xml:space="preserve">. Специалисты аттестационной группы имеют право: </w:t>
      </w:r>
    </w:p>
    <w:p w:rsidR="00394AB6" w:rsidRPr="009D2F4D" w:rsidRDefault="0001477A" w:rsidP="0001477A">
      <w:pPr>
        <w:widowControl w:val="0"/>
        <w:tabs>
          <w:tab w:val="left" w:pos="567"/>
        </w:tabs>
        <w:spacing w:line="274" w:lineRule="exact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ab/>
      </w:r>
      <w:r w:rsidR="00394AB6" w:rsidRPr="009D2F4D">
        <w:rPr>
          <w:rFonts w:eastAsia="Times New Roman" w:cstheme="minorHAnsi"/>
          <w:lang w:eastAsia="ru-RU" w:bidi="ru-RU"/>
        </w:rPr>
        <w:t>запрашивать у соответствующих образовательных организаций необходимые для аттестации педагогического работника документы, материалы и информацию о результатах профессиональной деятельности педагогического работника;</w:t>
      </w:r>
    </w:p>
    <w:p w:rsidR="00394AB6" w:rsidRPr="009D2F4D" w:rsidRDefault="00394AB6" w:rsidP="0001477A">
      <w:pPr>
        <w:widowControl w:val="0"/>
        <w:spacing w:line="274" w:lineRule="exact"/>
        <w:ind w:firstLine="600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>вносить предложения по совершенствованию проведения процедуры аттестации, регламента работы Комиссии.</w:t>
      </w:r>
    </w:p>
    <w:p w:rsidR="00C65371" w:rsidRPr="004E0E0B" w:rsidRDefault="0001477A" w:rsidP="004E0E0B">
      <w:pPr>
        <w:widowControl w:val="0"/>
        <w:tabs>
          <w:tab w:val="left" w:pos="567"/>
        </w:tabs>
        <w:spacing w:line="274" w:lineRule="exact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ab/>
        <w:t>3</w:t>
      </w:r>
      <w:r w:rsidR="00F22992">
        <w:rPr>
          <w:rFonts w:eastAsia="Times New Roman" w:cstheme="minorHAnsi"/>
          <w:lang w:eastAsia="ru-RU" w:bidi="ru-RU"/>
        </w:rPr>
        <w:t>6</w:t>
      </w:r>
      <w:r w:rsidRPr="009D2F4D">
        <w:rPr>
          <w:rFonts w:eastAsia="Times New Roman" w:cstheme="minorHAnsi"/>
          <w:lang w:eastAsia="ru-RU" w:bidi="ru-RU"/>
        </w:rPr>
        <w:t xml:space="preserve">. </w:t>
      </w:r>
      <w:r w:rsidR="00394AB6" w:rsidRPr="009D2F4D">
        <w:rPr>
          <w:rFonts w:eastAsia="Times New Roman" w:cstheme="minorHAnsi"/>
          <w:lang w:eastAsia="ru-RU" w:bidi="ru-RU"/>
        </w:rPr>
        <w:t>Деятельность специалистов организует и координирует Центр аттестации. Для эффективной организации и координации деятельности специалистов он может привлекать специалистов муниципальных органов управления</w:t>
      </w:r>
      <w:r w:rsidR="004E0E0B">
        <w:rPr>
          <w:rFonts w:eastAsia="Times New Roman" w:cstheme="minorHAnsi"/>
          <w:lang w:eastAsia="ru-RU" w:bidi="ru-RU"/>
        </w:rPr>
        <w:t xml:space="preserve"> образованием (по согласованию)</w:t>
      </w:r>
    </w:p>
    <w:p w:rsidR="00C65371" w:rsidRDefault="00C65371" w:rsidP="00C65371">
      <w:pPr>
        <w:tabs>
          <w:tab w:val="left" w:pos="567"/>
          <w:tab w:val="left" w:pos="4243"/>
        </w:tabs>
        <w:jc w:val="both"/>
        <w:rPr>
          <w:rFonts w:cstheme="minorHAnsi"/>
        </w:rPr>
      </w:pPr>
    </w:p>
    <w:p w:rsidR="002303CB" w:rsidRDefault="002303CB" w:rsidP="00C65371">
      <w:pPr>
        <w:tabs>
          <w:tab w:val="left" w:pos="567"/>
          <w:tab w:val="left" w:pos="4243"/>
        </w:tabs>
        <w:jc w:val="both"/>
        <w:rPr>
          <w:rFonts w:cstheme="minorHAnsi"/>
        </w:rPr>
      </w:pPr>
    </w:p>
    <w:p w:rsidR="002303CB" w:rsidRDefault="002303CB" w:rsidP="00C65371">
      <w:pPr>
        <w:tabs>
          <w:tab w:val="left" w:pos="567"/>
          <w:tab w:val="left" w:pos="4243"/>
        </w:tabs>
        <w:jc w:val="both"/>
        <w:rPr>
          <w:rFonts w:cstheme="minorHAnsi"/>
        </w:rPr>
      </w:pPr>
    </w:p>
    <w:p w:rsidR="002303CB" w:rsidRDefault="002303CB" w:rsidP="00C65371">
      <w:pPr>
        <w:tabs>
          <w:tab w:val="left" w:pos="567"/>
          <w:tab w:val="left" w:pos="4243"/>
        </w:tabs>
        <w:jc w:val="both"/>
        <w:rPr>
          <w:rFonts w:cstheme="minorHAnsi"/>
        </w:rPr>
      </w:pPr>
    </w:p>
    <w:p w:rsidR="00C65371" w:rsidRPr="009D2F4D" w:rsidRDefault="00C65371" w:rsidP="00C65371">
      <w:pPr>
        <w:pStyle w:val="a4"/>
        <w:shd w:val="clear" w:color="auto" w:fill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D2F4D">
        <w:rPr>
          <w:rFonts w:asciiTheme="minorHAnsi" w:hAnsiTheme="minorHAnsi" w:cstheme="minorHAnsi"/>
          <w:lang w:eastAsia="ru-RU" w:bidi="ru-RU"/>
        </w:rPr>
        <w:lastRenderedPageBreak/>
        <w:t>Приложение 1 к Регламенту</w:t>
      </w:r>
    </w:p>
    <w:p w:rsidR="00C65371" w:rsidRPr="009D2F4D" w:rsidRDefault="00C65371" w:rsidP="00C65371">
      <w:pPr>
        <w:pStyle w:val="a4"/>
        <w:shd w:val="clear" w:color="auto" w:fill="auto"/>
        <w:jc w:val="right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работы аттестационной комиссии</w:t>
      </w:r>
    </w:p>
    <w:p w:rsidR="00C65371" w:rsidRPr="009D2F4D" w:rsidRDefault="00C65371" w:rsidP="00C65371">
      <w:pPr>
        <w:pStyle w:val="a4"/>
        <w:shd w:val="clear" w:color="auto" w:fill="auto"/>
        <w:jc w:val="right"/>
        <w:rPr>
          <w:rFonts w:asciiTheme="minorHAnsi" w:hAnsiTheme="minorHAnsi" w:cstheme="minorHAnsi"/>
          <w:lang w:eastAsia="ru-RU" w:bidi="ru-RU"/>
        </w:rPr>
      </w:pPr>
    </w:p>
    <w:p w:rsidR="00C65371" w:rsidRPr="009D2F4D" w:rsidRDefault="00C65371" w:rsidP="00C65371">
      <w:pPr>
        <w:pStyle w:val="20"/>
        <w:shd w:val="clear" w:color="auto" w:fill="auto"/>
        <w:spacing w:before="0"/>
        <w:ind w:left="4920"/>
        <w:jc w:val="righ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 xml:space="preserve"> В аттестационную комиссию Департамента общего образования Томской области</w:t>
      </w:r>
    </w:p>
    <w:p w:rsidR="00C65371" w:rsidRPr="009D2F4D" w:rsidRDefault="00C65371" w:rsidP="00C65371">
      <w:pPr>
        <w:pStyle w:val="20"/>
        <w:shd w:val="clear" w:color="auto" w:fill="auto"/>
        <w:tabs>
          <w:tab w:val="left" w:leader="underscore" w:pos="9403"/>
        </w:tabs>
        <w:spacing w:before="0" w:after="20" w:line="240" w:lineRule="exact"/>
        <w:ind w:left="4920"/>
        <w:jc w:val="righ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ab/>
      </w:r>
    </w:p>
    <w:p w:rsidR="00C65371" w:rsidRPr="009D2F4D" w:rsidRDefault="00C65371" w:rsidP="00C65371">
      <w:pPr>
        <w:pStyle w:val="50"/>
        <w:shd w:val="clear" w:color="auto" w:fill="auto"/>
        <w:spacing w:line="200" w:lineRule="exact"/>
        <w:jc w:val="right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(фамилия, имя, отчество педагогического работника)</w:t>
      </w:r>
    </w:p>
    <w:p w:rsidR="00C65371" w:rsidRPr="009D2F4D" w:rsidRDefault="00C65371" w:rsidP="00C65371">
      <w:pPr>
        <w:pStyle w:val="50"/>
        <w:shd w:val="clear" w:color="auto" w:fill="auto"/>
        <w:spacing w:line="200" w:lineRule="exact"/>
        <w:jc w:val="right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____________________________________________</w:t>
      </w:r>
    </w:p>
    <w:p w:rsidR="00C65371" w:rsidRPr="009D2F4D" w:rsidRDefault="00C65371" w:rsidP="008B27A5">
      <w:pPr>
        <w:pStyle w:val="50"/>
        <w:shd w:val="clear" w:color="auto" w:fill="auto"/>
        <w:spacing w:line="264" w:lineRule="exact"/>
        <w:ind w:left="5664" w:firstLine="708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(должность, место работы)</w:t>
      </w:r>
    </w:p>
    <w:p w:rsidR="00C65371" w:rsidRPr="009D2F4D" w:rsidRDefault="00C65371" w:rsidP="00C65371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Theme="minorHAnsi" w:hAnsiTheme="minorHAnsi" w:cstheme="minorHAnsi"/>
          <w:color w:val="auto"/>
        </w:rPr>
      </w:pPr>
      <w:r w:rsidRPr="009D2F4D">
        <w:rPr>
          <w:rStyle w:val="512pt"/>
          <w:rFonts w:asciiTheme="minorHAnsi" w:hAnsiTheme="minorHAnsi" w:cstheme="minorHAnsi"/>
          <w:color w:val="auto"/>
        </w:rPr>
        <w:t>адрес электронной почты:</w:t>
      </w:r>
      <w:r w:rsidR="008B27A5" w:rsidRPr="009D2F4D">
        <w:rPr>
          <w:rStyle w:val="512pt"/>
          <w:rFonts w:asciiTheme="minorHAnsi" w:hAnsiTheme="minorHAnsi" w:cstheme="minorHAnsi"/>
          <w:color w:val="auto"/>
        </w:rPr>
        <w:t xml:space="preserve"> </w:t>
      </w:r>
    </w:p>
    <w:p w:rsidR="00C65371" w:rsidRPr="009D2F4D" w:rsidRDefault="00C65371" w:rsidP="00C65371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Theme="minorHAnsi" w:hAnsiTheme="minorHAnsi" w:cstheme="minorHAnsi"/>
          <w:color w:val="auto"/>
        </w:rPr>
      </w:pPr>
      <w:r w:rsidRPr="009D2F4D">
        <w:rPr>
          <w:rStyle w:val="512pt"/>
          <w:rFonts w:asciiTheme="minorHAnsi" w:hAnsiTheme="minorHAnsi" w:cstheme="minorHAnsi"/>
          <w:color w:val="auto"/>
        </w:rPr>
        <w:t>контактный телефон:</w:t>
      </w:r>
    </w:p>
    <w:p w:rsidR="00C65371" w:rsidRPr="009D2F4D" w:rsidRDefault="00C65371" w:rsidP="00C65371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Theme="minorHAnsi" w:hAnsiTheme="minorHAnsi" w:cstheme="minorHAnsi"/>
          <w:color w:val="auto"/>
        </w:rPr>
      </w:pPr>
    </w:p>
    <w:p w:rsidR="00C65371" w:rsidRPr="009D2F4D" w:rsidRDefault="00C65371" w:rsidP="00C65371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Theme="minorHAnsi" w:hAnsiTheme="minorHAnsi" w:cstheme="minorHAnsi"/>
          <w:color w:val="auto"/>
        </w:rPr>
      </w:pPr>
    </w:p>
    <w:p w:rsidR="00C65371" w:rsidRPr="009D2F4D" w:rsidRDefault="00C65371" w:rsidP="00C65371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Theme="minorHAnsi" w:hAnsiTheme="minorHAnsi" w:cstheme="minorHAnsi"/>
          <w:color w:val="auto"/>
        </w:rPr>
      </w:pPr>
    </w:p>
    <w:p w:rsidR="00C65371" w:rsidRPr="009D2F4D" w:rsidRDefault="00C65371" w:rsidP="00C65371">
      <w:pPr>
        <w:pStyle w:val="50"/>
        <w:shd w:val="clear" w:color="auto" w:fill="auto"/>
        <w:spacing w:line="264" w:lineRule="exact"/>
        <w:ind w:left="6408" w:firstLine="672"/>
        <w:rPr>
          <w:rFonts w:asciiTheme="minorHAnsi" w:hAnsiTheme="minorHAnsi" w:cstheme="minorHAnsi"/>
        </w:rPr>
      </w:pPr>
    </w:p>
    <w:p w:rsidR="00C65371" w:rsidRPr="009D2F4D" w:rsidRDefault="00C65371" w:rsidP="00C65371">
      <w:pPr>
        <w:pStyle w:val="50"/>
        <w:shd w:val="clear" w:color="auto" w:fill="auto"/>
        <w:spacing w:line="200" w:lineRule="exact"/>
        <w:jc w:val="right"/>
        <w:rPr>
          <w:rFonts w:asciiTheme="minorHAnsi" w:hAnsiTheme="minorHAnsi" w:cstheme="minorHAnsi"/>
        </w:rPr>
      </w:pPr>
    </w:p>
    <w:p w:rsidR="00C65371" w:rsidRPr="009D2F4D" w:rsidRDefault="00C65371" w:rsidP="00C65371">
      <w:pPr>
        <w:pStyle w:val="20"/>
        <w:shd w:val="clear" w:color="auto" w:fill="auto"/>
        <w:spacing w:before="0" w:after="206" w:line="240" w:lineRule="exact"/>
        <w:ind w:right="20"/>
        <w:jc w:val="center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заявление.</w:t>
      </w:r>
    </w:p>
    <w:p w:rsidR="00C65371" w:rsidRPr="009D2F4D" w:rsidRDefault="00381250" w:rsidP="008B27A5">
      <w:pPr>
        <w:pStyle w:val="20"/>
        <w:shd w:val="clear" w:color="auto" w:fill="auto"/>
        <w:tabs>
          <w:tab w:val="left" w:leader="underscore" w:pos="567"/>
          <w:tab w:val="left" w:leader="underscore" w:pos="7773"/>
        </w:tabs>
        <w:spacing w:before="0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 xml:space="preserve">      </w:t>
      </w:r>
      <w:r w:rsidR="008B27A5" w:rsidRPr="009D2F4D">
        <w:rPr>
          <w:rFonts w:asciiTheme="minorHAnsi" w:hAnsiTheme="minorHAnsi" w:cstheme="minorHAnsi"/>
          <w:lang w:eastAsia="ru-RU" w:bidi="ru-RU"/>
        </w:rPr>
        <w:t>Прошу аттестовать меня в 20__ году на _____</w:t>
      </w:r>
      <w:r w:rsidR="00C65371" w:rsidRPr="009D2F4D">
        <w:rPr>
          <w:rFonts w:asciiTheme="minorHAnsi" w:hAnsiTheme="minorHAnsi" w:cstheme="minorHAnsi"/>
          <w:lang w:eastAsia="ru-RU" w:bidi="ru-RU"/>
        </w:rPr>
        <w:t xml:space="preserve"> квалификационную</w:t>
      </w:r>
      <w:r w:rsidR="008B27A5" w:rsidRPr="009D2F4D">
        <w:rPr>
          <w:rFonts w:asciiTheme="minorHAnsi" w:hAnsiTheme="minorHAnsi" w:cstheme="minorHAnsi"/>
        </w:rPr>
        <w:t xml:space="preserve"> </w:t>
      </w:r>
      <w:r w:rsidR="00C65371" w:rsidRPr="009D2F4D">
        <w:rPr>
          <w:rFonts w:asciiTheme="minorHAnsi" w:hAnsiTheme="minorHAnsi" w:cstheme="minorHAnsi"/>
          <w:lang w:eastAsia="ru-RU" w:bidi="ru-RU"/>
        </w:rPr>
        <w:t>категорию по должности</w:t>
      </w:r>
      <w:r w:rsidR="008B27A5" w:rsidRPr="009D2F4D">
        <w:rPr>
          <w:rFonts w:asciiTheme="minorHAnsi" w:hAnsiTheme="minorHAnsi" w:cstheme="minorHAnsi"/>
          <w:lang w:eastAsia="ru-RU" w:bidi="ru-RU"/>
        </w:rPr>
        <w:t xml:space="preserve"> ____________</w:t>
      </w:r>
      <w:r w:rsidR="00C65371" w:rsidRPr="009D2F4D">
        <w:rPr>
          <w:rFonts w:asciiTheme="minorHAnsi" w:hAnsiTheme="minorHAnsi" w:cstheme="minorHAnsi"/>
          <w:lang w:eastAsia="ru-RU" w:bidi="ru-RU"/>
        </w:rPr>
        <w:t>.</w:t>
      </w:r>
    </w:p>
    <w:p w:rsidR="00C65371" w:rsidRPr="009D2F4D" w:rsidRDefault="00381250" w:rsidP="008B27A5">
      <w:pPr>
        <w:pStyle w:val="20"/>
        <w:shd w:val="clear" w:color="auto" w:fill="auto"/>
        <w:tabs>
          <w:tab w:val="left" w:leader="underscore" w:pos="6080"/>
        </w:tabs>
        <w:spacing w:before="0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 xml:space="preserve">      </w:t>
      </w:r>
      <w:r w:rsidR="008B27A5" w:rsidRPr="009D2F4D">
        <w:rPr>
          <w:rFonts w:asciiTheme="minorHAnsi" w:hAnsiTheme="minorHAnsi" w:cstheme="minorHAnsi"/>
          <w:lang w:eastAsia="ru-RU" w:bidi="ru-RU"/>
        </w:rPr>
        <w:t>В настоящее время имею ________</w:t>
      </w:r>
      <w:r w:rsidR="00C65371" w:rsidRPr="009D2F4D">
        <w:rPr>
          <w:rFonts w:asciiTheme="minorHAnsi" w:hAnsiTheme="minorHAnsi" w:cstheme="minorHAnsi"/>
          <w:lang w:eastAsia="ru-RU" w:bidi="ru-RU"/>
        </w:rPr>
        <w:t xml:space="preserve"> квалификационную категорию,</w:t>
      </w:r>
      <w:r w:rsidR="008B27A5" w:rsidRPr="009D2F4D">
        <w:rPr>
          <w:rFonts w:asciiTheme="minorHAnsi" w:hAnsiTheme="minorHAnsi" w:cstheme="minorHAnsi"/>
          <w:lang w:eastAsia="ru-RU" w:bidi="ru-RU"/>
        </w:rPr>
        <w:t xml:space="preserve"> ___________________</w:t>
      </w:r>
      <w:r w:rsidR="00C65371" w:rsidRPr="009D2F4D">
        <w:rPr>
          <w:rFonts w:asciiTheme="minorHAnsi" w:hAnsiTheme="minorHAnsi" w:cstheme="minorHAnsi"/>
          <w:lang w:eastAsia="ru-RU" w:bidi="ru-RU"/>
        </w:rPr>
        <w:t xml:space="preserve"> (указать реквизиты распорядительного акта об установлении</w:t>
      </w:r>
      <w:r w:rsidR="008B27A5" w:rsidRPr="009D2F4D">
        <w:rPr>
          <w:rFonts w:asciiTheme="minorHAnsi" w:hAnsiTheme="minorHAnsi" w:cstheme="minorHAnsi"/>
        </w:rPr>
        <w:t xml:space="preserve"> </w:t>
      </w:r>
      <w:r w:rsidR="00C65371" w:rsidRPr="009D2F4D">
        <w:rPr>
          <w:rFonts w:asciiTheme="minorHAnsi" w:hAnsiTheme="minorHAnsi" w:cstheme="minorHAnsi"/>
          <w:lang w:eastAsia="ru-RU" w:bidi="ru-RU"/>
        </w:rPr>
        <w:t>квалификационной категории - дата, № и орган, издавший документ)/либо: квалификационной категории не имею.</w:t>
      </w:r>
    </w:p>
    <w:p w:rsidR="00C65371" w:rsidRPr="009D2F4D" w:rsidRDefault="00381250" w:rsidP="008B27A5">
      <w:pPr>
        <w:pStyle w:val="20"/>
        <w:shd w:val="clear" w:color="auto" w:fill="auto"/>
        <w:tabs>
          <w:tab w:val="left" w:leader="underscore" w:pos="5368"/>
        </w:tabs>
        <w:spacing w:before="0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 xml:space="preserve">     </w:t>
      </w:r>
      <w:r w:rsidR="00C65371" w:rsidRPr="009D2F4D">
        <w:rPr>
          <w:rFonts w:asciiTheme="minorHAnsi" w:hAnsiTheme="minorHAnsi" w:cstheme="minorHAnsi"/>
          <w:lang w:eastAsia="ru-RU" w:bidi="ru-RU"/>
        </w:rPr>
        <w:t>Прошу провести атте</w:t>
      </w:r>
      <w:r w:rsidR="008B27A5" w:rsidRPr="009D2F4D">
        <w:rPr>
          <w:rFonts w:asciiTheme="minorHAnsi" w:hAnsiTheme="minorHAnsi" w:cstheme="minorHAnsi"/>
          <w:lang w:eastAsia="ru-RU" w:bidi="ru-RU"/>
        </w:rPr>
        <w:t>стацию в</w:t>
      </w:r>
      <w:r w:rsidR="008B27A5" w:rsidRPr="009D2F4D">
        <w:rPr>
          <w:rFonts w:asciiTheme="minorHAnsi" w:hAnsiTheme="minorHAnsi" w:cstheme="minorHAnsi"/>
          <w:lang w:eastAsia="ru-RU" w:bidi="ru-RU"/>
        </w:rPr>
        <w:tab/>
        <w:t>(очной, дистанционной</w:t>
      </w:r>
      <w:r w:rsidR="00C65371" w:rsidRPr="009D2F4D">
        <w:rPr>
          <w:rFonts w:asciiTheme="minorHAnsi" w:hAnsiTheme="minorHAnsi" w:cstheme="minorHAnsi"/>
          <w:lang w:eastAsia="ru-RU" w:bidi="ru-RU"/>
        </w:rPr>
        <w:t>) форме.</w:t>
      </w:r>
    </w:p>
    <w:p w:rsidR="00C65371" w:rsidRPr="009D2F4D" w:rsidRDefault="00381250" w:rsidP="008B27A5">
      <w:pPr>
        <w:pStyle w:val="20"/>
        <w:shd w:val="clear" w:color="auto" w:fill="auto"/>
        <w:spacing w:before="0"/>
        <w:jc w:val="lef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 xml:space="preserve">     </w:t>
      </w:r>
      <w:r w:rsidR="00C65371" w:rsidRPr="009D2F4D">
        <w:rPr>
          <w:rFonts w:asciiTheme="minorHAnsi" w:hAnsiTheme="minorHAnsi" w:cstheme="minorHAnsi"/>
          <w:lang w:eastAsia="ru-RU" w:bidi="ru-RU"/>
        </w:rPr>
        <w:t>Аттестацию на заседании аттестационной комиссии прошу провести в моем присутствии/ либо: без моего присутствия.</w:t>
      </w:r>
    </w:p>
    <w:p w:rsidR="00C65371" w:rsidRPr="009D2F4D" w:rsidRDefault="00C65371" w:rsidP="00C65371">
      <w:pPr>
        <w:pStyle w:val="a4"/>
        <w:shd w:val="clear" w:color="auto" w:fill="auto"/>
        <w:jc w:val="right"/>
        <w:rPr>
          <w:rFonts w:asciiTheme="minorHAnsi" w:hAnsiTheme="minorHAnsi" w:cstheme="minorHAnsi"/>
        </w:rPr>
      </w:pPr>
    </w:p>
    <w:p w:rsidR="00C65371" w:rsidRPr="009D2F4D" w:rsidRDefault="00C65371" w:rsidP="00C65371">
      <w:pPr>
        <w:tabs>
          <w:tab w:val="left" w:pos="567"/>
          <w:tab w:val="left" w:pos="4243"/>
        </w:tabs>
        <w:jc w:val="both"/>
        <w:rPr>
          <w:rFonts w:cstheme="minorHAnsi"/>
        </w:rPr>
      </w:pPr>
    </w:p>
    <w:p w:rsidR="00C65371" w:rsidRPr="009D2F4D" w:rsidRDefault="00C65371" w:rsidP="00C65371">
      <w:pPr>
        <w:tabs>
          <w:tab w:val="left" w:pos="567"/>
          <w:tab w:val="left" w:pos="4243"/>
        </w:tabs>
        <w:jc w:val="both"/>
        <w:rPr>
          <w:rFonts w:cstheme="minorHAnsi"/>
        </w:rPr>
      </w:pPr>
    </w:p>
    <w:p w:rsidR="00C65371" w:rsidRPr="009D2F4D" w:rsidRDefault="00C65371" w:rsidP="00C65371">
      <w:pPr>
        <w:tabs>
          <w:tab w:val="left" w:pos="567"/>
          <w:tab w:val="left" w:pos="4243"/>
        </w:tabs>
        <w:jc w:val="both"/>
        <w:rPr>
          <w:rFonts w:cstheme="minorHAnsi"/>
        </w:rPr>
      </w:pPr>
    </w:p>
    <w:p w:rsidR="00EE4F47" w:rsidRPr="009D2F4D" w:rsidRDefault="00C65371" w:rsidP="00EE4F47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>«___» ___________ 20__ г.</w:t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  <w:t>_________________</w:t>
      </w:r>
    </w:p>
    <w:p w:rsidR="00C65371" w:rsidRPr="009D2F4D" w:rsidRDefault="00C65371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  <w:t xml:space="preserve"> </w:t>
      </w:r>
      <w:r w:rsidRPr="009D2F4D">
        <w:rPr>
          <w:rFonts w:cstheme="minorHAnsi"/>
        </w:rPr>
        <w:tab/>
      </w:r>
      <w:r w:rsidRPr="009D2F4D">
        <w:rPr>
          <w:rFonts w:cstheme="minorHAnsi"/>
          <w:sz w:val="20"/>
          <w:szCs w:val="20"/>
        </w:rPr>
        <w:t>подпись</w:t>
      </w: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9D7BF9" w:rsidRDefault="009D7BF9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  <w:sectPr w:rsidR="009D7BF9" w:rsidSect="002303CB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D80052" w:rsidRPr="009D2F4D" w:rsidRDefault="00D80052" w:rsidP="00D80052">
      <w:pPr>
        <w:pStyle w:val="a4"/>
        <w:shd w:val="clear" w:color="auto" w:fill="auto"/>
        <w:jc w:val="righ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lastRenderedPageBreak/>
        <w:t>Приложение 2 к Регламенту</w:t>
      </w:r>
    </w:p>
    <w:p w:rsidR="00D80052" w:rsidRPr="009D2F4D" w:rsidRDefault="00D80052" w:rsidP="00D80052">
      <w:pPr>
        <w:pStyle w:val="a4"/>
        <w:shd w:val="clear" w:color="auto" w:fill="auto"/>
        <w:jc w:val="right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работы аттестационной комиссии</w:t>
      </w:r>
    </w:p>
    <w:p w:rsidR="00D80052" w:rsidRPr="009D2F4D" w:rsidRDefault="00D80052" w:rsidP="00D80052">
      <w:pPr>
        <w:pStyle w:val="a4"/>
        <w:shd w:val="clear" w:color="auto" w:fill="auto"/>
        <w:jc w:val="right"/>
        <w:rPr>
          <w:rFonts w:asciiTheme="minorHAnsi" w:hAnsiTheme="minorHAnsi" w:cstheme="minorHAnsi"/>
          <w:lang w:eastAsia="ru-RU" w:bidi="ru-RU"/>
        </w:rPr>
      </w:pPr>
    </w:p>
    <w:p w:rsidR="00D80052" w:rsidRPr="009D2F4D" w:rsidRDefault="00D80052" w:rsidP="00D80052">
      <w:pPr>
        <w:pStyle w:val="20"/>
        <w:shd w:val="clear" w:color="auto" w:fill="auto"/>
        <w:spacing w:before="0"/>
        <w:ind w:left="4920"/>
        <w:jc w:val="righ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 xml:space="preserve"> В аттестационную комиссию Департамента общего образования Томской области</w:t>
      </w:r>
    </w:p>
    <w:p w:rsidR="00D80052" w:rsidRPr="009D2F4D" w:rsidRDefault="00D80052" w:rsidP="00D80052">
      <w:pPr>
        <w:pStyle w:val="20"/>
        <w:shd w:val="clear" w:color="auto" w:fill="auto"/>
        <w:tabs>
          <w:tab w:val="left" w:leader="underscore" w:pos="9403"/>
        </w:tabs>
        <w:spacing w:before="0" w:after="20" w:line="240" w:lineRule="exact"/>
        <w:ind w:left="4920"/>
        <w:jc w:val="righ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ab/>
      </w:r>
    </w:p>
    <w:p w:rsidR="00D80052" w:rsidRPr="009D2F4D" w:rsidRDefault="00D80052" w:rsidP="00D80052">
      <w:pPr>
        <w:pStyle w:val="50"/>
        <w:shd w:val="clear" w:color="auto" w:fill="auto"/>
        <w:spacing w:line="200" w:lineRule="exact"/>
        <w:jc w:val="right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(фамилия, имя, отчество педагогического работника)</w:t>
      </w:r>
    </w:p>
    <w:p w:rsidR="00D80052" w:rsidRPr="009D2F4D" w:rsidRDefault="00D80052" w:rsidP="00D80052">
      <w:pPr>
        <w:pStyle w:val="50"/>
        <w:shd w:val="clear" w:color="auto" w:fill="auto"/>
        <w:spacing w:line="200" w:lineRule="exact"/>
        <w:jc w:val="right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____________________________________________</w:t>
      </w:r>
    </w:p>
    <w:p w:rsidR="00D80052" w:rsidRPr="009D2F4D" w:rsidRDefault="00D80052" w:rsidP="008B27A5">
      <w:pPr>
        <w:pStyle w:val="50"/>
        <w:shd w:val="clear" w:color="auto" w:fill="auto"/>
        <w:spacing w:line="264" w:lineRule="exact"/>
        <w:ind w:left="5664" w:firstLine="708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(должность, место работы)</w:t>
      </w:r>
    </w:p>
    <w:p w:rsidR="00D80052" w:rsidRPr="009D2F4D" w:rsidRDefault="00D80052" w:rsidP="00D80052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Theme="minorHAnsi" w:hAnsiTheme="minorHAnsi" w:cstheme="minorHAnsi"/>
          <w:color w:val="auto"/>
        </w:rPr>
      </w:pPr>
      <w:r w:rsidRPr="009D2F4D">
        <w:rPr>
          <w:rStyle w:val="512pt"/>
          <w:rFonts w:asciiTheme="minorHAnsi" w:hAnsiTheme="minorHAnsi" w:cstheme="minorHAnsi"/>
          <w:color w:val="auto"/>
        </w:rPr>
        <w:t>адрес электронной почты:</w:t>
      </w:r>
    </w:p>
    <w:p w:rsidR="00D80052" w:rsidRPr="009D2F4D" w:rsidRDefault="00D80052" w:rsidP="00D80052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Theme="minorHAnsi" w:hAnsiTheme="minorHAnsi" w:cstheme="minorHAnsi"/>
          <w:color w:val="auto"/>
        </w:rPr>
      </w:pPr>
      <w:r w:rsidRPr="009D2F4D">
        <w:rPr>
          <w:rStyle w:val="512pt"/>
          <w:rFonts w:asciiTheme="minorHAnsi" w:hAnsiTheme="minorHAnsi" w:cstheme="minorHAnsi"/>
          <w:color w:val="auto"/>
        </w:rPr>
        <w:t>контактный телефон:</w:t>
      </w:r>
    </w:p>
    <w:p w:rsidR="00D80052" w:rsidRPr="009D2F4D" w:rsidRDefault="00D80052" w:rsidP="00D80052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Theme="minorHAnsi" w:hAnsiTheme="minorHAnsi" w:cstheme="minorHAnsi"/>
          <w:color w:val="auto"/>
        </w:rPr>
      </w:pPr>
    </w:p>
    <w:p w:rsidR="00D80052" w:rsidRPr="009D2F4D" w:rsidRDefault="00D80052" w:rsidP="00D80052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Theme="minorHAnsi" w:hAnsiTheme="minorHAnsi" w:cstheme="minorHAnsi"/>
          <w:color w:val="auto"/>
        </w:rPr>
      </w:pPr>
    </w:p>
    <w:p w:rsidR="00D80052" w:rsidRPr="009D2F4D" w:rsidRDefault="00D80052" w:rsidP="00D80052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Theme="minorHAnsi" w:hAnsiTheme="minorHAnsi" w:cstheme="minorHAnsi"/>
          <w:color w:val="auto"/>
        </w:rPr>
      </w:pPr>
    </w:p>
    <w:p w:rsidR="00D80052" w:rsidRPr="009D2F4D" w:rsidRDefault="00D80052" w:rsidP="00D80052">
      <w:pPr>
        <w:pStyle w:val="50"/>
        <w:shd w:val="clear" w:color="auto" w:fill="auto"/>
        <w:spacing w:line="264" w:lineRule="exact"/>
        <w:ind w:left="6408" w:firstLine="672"/>
        <w:rPr>
          <w:rFonts w:asciiTheme="minorHAnsi" w:hAnsiTheme="minorHAnsi" w:cstheme="minorHAnsi"/>
        </w:rPr>
      </w:pPr>
    </w:p>
    <w:p w:rsidR="00D80052" w:rsidRPr="009D2F4D" w:rsidRDefault="00D80052" w:rsidP="00D80052">
      <w:pPr>
        <w:pStyle w:val="50"/>
        <w:shd w:val="clear" w:color="auto" w:fill="auto"/>
        <w:spacing w:line="200" w:lineRule="exact"/>
        <w:jc w:val="right"/>
        <w:rPr>
          <w:rFonts w:asciiTheme="minorHAnsi" w:hAnsiTheme="minorHAnsi" w:cstheme="minorHAnsi"/>
        </w:rPr>
      </w:pPr>
    </w:p>
    <w:p w:rsidR="00D80052" w:rsidRPr="009D2F4D" w:rsidRDefault="00D80052" w:rsidP="00D80052">
      <w:pPr>
        <w:pStyle w:val="20"/>
        <w:shd w:val="clear" w:color="auto" w:fill="auto"/>
        <w:spacing w:before="0" w:after="206" w:line="240" w:lineRule="exact"/>
        <w:ind w:right="20"/>
        <w:jc w:val="center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заявление.</w:t>
      </w:r>
    </w:p>
    <w:p w:rsidR="008B27A5" w:rsidRPr="009D2F4D" w:rsidRDefault="00381250" w:rsidP="008B27A5">
      <w:pPr>
        <w:pStyle w:val="20"/>
        <w:shd w:val="clear" w:color="auto" w:fill="auto"/>
        <w:tabs>
          <w:tab w:val="left" w:leader="underscore" w:pos="4422"/>
          <w:tab w:val="left" w:leader="underscore" w:pos="7773"/>
        </w:tabs>
        <w:spacing w:before="0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 xml:space="preserve">      </w:t>
      </w:r>
      <w:r w:rsidR="008B27A5" w:rsidRPr="009D2F4D">
        <w:rPr>
          <w:rFonts w:asciiTheme="minorHAnsi" w:hAnsiTheme="minorHAnsi" w:cstheme="minorHAnsi"/>
          <w:lang w:eastAsia="ru-RU" w:bidi="ru-RU"/>
        </w:rPr>
        <w:t>Прошу аттестовать меня в 20__ году на __________ квалификационную</w:t>
      </w:r>
      <w:r w:rsidR="008B27A5" w:rsidRPr="009D2F4D">
        <w:rPr>
          <w:rFonts w:asciiTheme="minorHAnsi" w:hAnsiTheme="minorHAnsi" w:cstheme="minorHAnsi"/>
        </w:rPr>
        <w:t xml:space="preserve"> </w:t>
      </w:r>
      <w:r w:rsidR="008B27A5" w:rsidRPr="009D2F4D">
        <w:rPr>
          <w:rFonts w:asciiTheme="minorHAnsi" w:hAnsiTheme="minorHAnsi" w:cstheme="minorHAnsi"/>
          <w:lang w:eastAsia="ru-RU" w:bidi="ru-RU"/>
        </w:rPr>
        <w:t>категорию по должности</w:t>
      </w:r>
      <w:r w:rsidR="008B27A5" w:rsidRPr="009D2F4D">
        <w:rPr>
          <w:rFonts w:asciiTheme="minorHAnsi" w:hAnsiTheme="minorHAnsi" w:cstheme="minorHAnsi"/>
          <w:lang w:eastAsia="ru-RU" w:bidi="ru-RU"/>
        </w:rPr>
        <w:tab/>
        <w:t>.</w:t>
      </w:r>
    </w:p>
    <w:p w:rsidR="008B27A5" w:rsidRPr="009D2F4D" w:rsidRDefault="00381250" w:rsidP="008B27A5">
      <w:pPr>
        <w:pStyle w:val="20"/>
        <w:shd w:val="clear" w:color="auto" w:fill="auto"/>
        <w:tabs>
          <w:tab w:val="left" w:leader="underscore" w:pos="6080"/>
        </w:tabs>
        <w:spacing w:before="0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 xml:space="preserve">      </w:t>
      </w:r>
      <w:r w:rsidR="008B27A5" w:rsidRPr="009D2F4D">
        <w:rPr>
          <w:rFonts w:asciiTheme="minorHAnsi" w:hAnsiTheme="minorHAnsi" w:cstheme="minorHAnsi"/>
          <w:lang w:eastAsia="ru-RU" w:bidi="ru-RU"/>
        </w:rPr>
        <w:t>В настоящее время имею ________ квалификационную категорию, ___________________ (указать реквизиты распорядительного акта об установлении</w:t>
      </w:r>
      <w:r w:rsidR="008B27A5" w:rsidRPr="009D2F4D">
        <w:rPr>
          <w:rFonts w:asciiTheme="minorHAnsi" w:hAnsiTheme="minorHAnsi" w:cstheme="minorHAnsi"/>
        </w:rPr>
        <w:t xml:space="preserve"> </w:t>
      </w:r>
      <w:r w:rsidR="008B27A5" w:rsidRPr="009D2F4D">
        <w:rPr>
          <w:rFonts w:asciiTheme="minorHAnsi" w:hAnsiTheme="minorHAnsi" w:cstheme="minorHAnsi"/>
          <w:lang w:eastAsia="ru-RU" w:bidi="ru-RU"/>
        </w:rPr>
        <w:t>квалификационной категории - дата, № и орган, издавший документ)/либо: квалификационной категории не имею.</w:t>
      </w:r>
    </w:p>
    <w:p w:rsidR="00D80052" w:rsidRPr="009D2F4D" w:rsidRDefault="00381250" w:rsidP="00381250">
      <w:pPr>
        <w:widowControl w:val="0"/>
        <w:spacing w:line="274" w:lineRule="exact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 xml:space="preserve">       </w:t>
      </w:r>
      <w:r w:rsidR="00D80052" w:rsidRPr="009D2F4D">
        <w:rPr>
          <w:rFonts w:eastAsia="Times New Roman" w:cstheme="minorHAnsi"/>
          <w:lang w:eastAsia="ru-RU" w:bidi="ru-RU"/>
        </w:rPr>
        <w:t xml:space="preserve">Прошу провести аттестацию в упрощенной форме в соответствии с </w:t>
      </w:r>
      <w:r w:rsidR="00D80052" w:rsidRPr="009D2F4D">
        <w:rPr>
          <w:rFonts w:eastAsia="Times New Roman" w:cstheme="minorHAnsi"/>
          <w:u w:val="single"/>
          <w:lang w:eastAsia="ru-RU" w:bidi="ru-RU"/>
        </w:rPr>
        <w:t xml:space="preserve">п.9.3.5 </w:t>
      </w:r>
      <w:r w:rsidR="00D80052" w:rsidRPr="009D2F4D">
        <w:rPr>
          <w:rFonts w:eastAsia="Times New Roman" w:cstheme="minorHAnsi"/>
          <w:lang w:eastAsia="ru-RU" w:bidi="ru-RU"/>
        </w:rPr>
        <w:t>Отраслевого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образования и науки на 2019-2021 годы.</w:t>
      </w:r>
    </w:p>
    <w:p w:rsidR="00D80052" w:rsidRPr="009D2F4D" w:rsidRDefault="00381250" w:rsidP="00381250">
      <w:pPr>
        <w:pStyle w:val="20"/>
        <w:shd w:val="clear" w:color="auto" w:fill="auto"/>
        <w:spacing w:before="0"/>
        <w:jc w:val="lef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 xml:space="preserve">       </w:t>
      </w:r>
      <w:r w:rsidR="00D80052" w:rsidRPr="009D2F4D">
        <w:rPr>
          <w:rFonts w:asciiTheme="minorHAnsi" w:hAnsiTheme="minorHAnsi" w:cstheme="minorHAnsi"/>
          <w:lang w:eastAsia="ru-RU" w:bidi="ru-RU"/>
        </w:rPr>
        <w:t>Аттестацию на заседании аттестационной комиссии прошу провести в моем присутствии/ либо: без моего присутствия.</w:t>
      </w:r>
    </w:p>
    <w:p w:rsidR="00D80052" w:rsidRPr="009D2F4D" w:rsidRDefault="00D80052" w:rsidP="00D80052">
      <w:pPr>
        <w:pStyle w:val="60"/>
        <w:shd w:val="clear" w:color="auto" w:fill="auto"/>
        <w:spacing w:before="0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Приложение:</w:t>
      </w:r>
    </w:p>
    <w:p w:rsidR="00D80052" w:rsidRPr="009D2F4D" w:rsidRDefault="00D80052" w:rsidP="00D80052">
      <w:pPr>
        <w:pStyle w:val="60"/>
        <w:shd w:val="clear" w:color="auto" w:fill="auto"/>
        <w:spacing w:before="0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-представление руководителя ОО, отражающие результаты работы на квалификационную категорию</w:t>
      </w:r>
      <w:r w:rsidR="009D7BF9">
        <w:rPr>
          <w:rFonts w:asciiTheme="minorHAnsi" w:hAnsiTheme="minorHAnsi" w:cstheme="minorHAnsi"/>
          <w:lang w:eastAsia="ru-RU" w:bidi="ru-RU"/>
        </w:rPr>
        <w:t xml:space="preserve"> заверенное подписью и печатью</w:t>
      </w:r>
      <w:r w:rsidRPr="009D2F4D">
        <w:rPr>
          <w:rFonts w:asciiTheme="minorHAnsi" w:hAnsiTheme="minorHAnsi" w:cstheme="minorHAnsi"/>
          <w:lang w:eastAsia="ru-RU" w:bidi="ru-RU"/>
        </w:rPr>
        <w:t>;</w:t>
      </w:r>
    </w:p>
    <w:p w:rsidR="00D80052" w:rsidRPr="009D2F4D" w:rsidRDefault="00D80052" w:rsidP="00D80052">
      <w:pPr>
        <w:pStyle w:val="60"/>
        <w:shd w:val="clear" w:color="auto" w:fill="auto"/>
        <w:spacing w:before="0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-копию документа, подтверждающего наличие награды, звания;</w:t>
      </w:r>
    </w:p>
    <w:p w:rsidR="00D80052" w:rsidRPr="009D2F4D" w:rsidRDefault="00D80052" w:rsidP="00D80052">
      <w:pPr>
        <w:pStyle w:val="60"/>
        <w:shd w:val="clear" w:color="auto" w:fill="auto"/>
        <w:spacing w:before="0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-копия аттестационного листа, подтверждающего наличие квалификационной категории (при наличии);</w:t>
      </w:r>
    </w:p>
    <w:p w:rsidR="00D80052" w:rsidRPr="009D2F4D" w:rsidRDefault="00D80052" w:rsidP="00D80052">
      <w:pPr>
        <w:pStyle w:val="60"/>
        <w:shd w:val="clear" w:color="auto" w:fill="auto"/>
        <w:spacing w:before="0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 xml:space="preserve">-решение </w:t>
      </w:r>
      <w:r w:rsidR="004E0E0B">
        <w:rPr>
          <w:rFonts w:asciiTheme="minorHAnsi" w:hAnsiTheme="minorHAnsi" w:cstheme="minorHAnsi"/>
          <w:lang w:eastAsia="ru-RU" w:bidi="ru-RU"/>
        </w:rPr>
        <w:t xml:space="preserve">профсоюзного </w:t>
      </w:r>
      <w:r w:rsidRPr="009D2F4D">
        <w:rPr>
          <w:rFonts w:asciiTheme="minorHAnsi" w:hAnsiTheme="minorHAnsi" w:cstheme="minorHAnsi"/>
          <w:lang w:eastAsia="ru-RU" w:bidi="ru-RU"/>
        </w:rPr>
        <w:t>комитета первичной профсоюзной организации.</w:t>
      </w:r>
    </w:p>
    <w:p w:rsidR="00D80052" w:rsidRPr="009D2F4D" w:rsidRDefault="00D80052" w:rsidP="00D80052">
      <w:pPr>
        <w:pStyle w:val="a4"/>
        <w:shd w:val="clear" w:color="auto" w:fill="auto"/>
        <w:jc w:val="right"/>
        <w:rPr>
          <w:rFonts w:asciiTheme="minorHAnsi" w:hAnsiTheme="minorHAnsi" w:cstheme="minorHAnsi"/>
        </w:rPr>
      </w:pPr>
    </w:p>
    <w:p w:rsidR="00D80052" w:rsidRPr="009D2F4D" w:rsidRDefault="00D80052" w:rsidP="00D80052">
      <w:pPr>
        <w:tabs>
          <w:tab w:val="left" w:pos="567"/>
          <w:tab w:val="left" w:pos="4243"/>
        </w:tabs>
        <w:jc w:val="both"/>
        <w:rPr>
          <w:rFonts w:cstheme="minorHAnsi"/>
        </w:rPr>
      </w:pPr>
    </w:p>
    <w:p w:rsidR="00D80052" w:rsidRPr="009D2F4D" w:rsidRDefault="00D80052" w:rsidP="00D80052">
      <w:pPr>
        <w:tabs>
          <w:tab w:val="left" w:pos="567"/>
          <w:tab w:val="left" w:pos="4243"/>
        </w:tabs>
        <w:jc w:val="both"/>
        <w:rPr>
          <w:rFonts w:cstheme="minorHAnsi"/>
        </w:rPr>
      </w:pPr>
    </w:p>
    <w:p w:rsidR="00D80052" w:rsidRPr="009D2F4D" w:rsidRDefault="00D80052" w:rsidP="00D80052">
      <w:pPr>
        <w:tabs>
          <w:tab w:val="left" w:pos="567"/>
          <w:tab w:val="left" w:pos="4243"/>
        </w:tabs>
        <w:jc w:val="both"/>
        <w:rPr>
          <w:rFonts w:cstheme="minorHAnsi"/>
        </w:rPr>
      </w:pPr>
    </w:p>
    <w:p w:rsidR="00D80052" w:rsidRPr="009D2F4D" w:rsidRDefault="00D80052" w:rsidP="00D80052">
      <w:pPr>
        <w:tabs>
          <w:tab w:val="left" w:pos="567"/>
          <w:tab w:val="left" w:pos="4243"/>
        </w:tabs>
        <w:jc w:val="both"/>
        <w:rPr>
          <w:rFonts w:cstheme="minorHAnsi"/>
        </w:rPr>
      </w:pPr>
      <w:r w:rsidRPr="009D2F4D">
        <w:rPr>
          <w:rFonts w:cstheme="minorHAnsi"/>
        </w:rPr>
        <w:t>«___» ___________ 20__ г.</w:t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  <w:t>_________________</w:t>
      </w:r>
    </w:p>
    <w:p w:rsidR="00D80052" w:rsidRPr="009D2F4D" w:rsidRDefault="00D80052" w:rsidP="00D80052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</w:r>
      <w:r w:rsidRPr="009D2F4D">
        <w:rPr>
          <w:rFonts w:cstheme="minorHAnsi"/>
        </w:rPr>
        <w:tab/>
        <w:t xml:space="preserve"> </w:t>
      </w:r>
      <w:r w:rsidRPr="009D2F4D">
        <w:rPr>
          <w:rFonts w:cstheme="minorHAnsi"/>
        </w:rPr>
        <w:tab/>
      </w:r>
      <w:r w:rsidRPr="009D2F4D">
        <w:rPr>
          <w:rFonts w:cstheme="minorHAnsi"/>
          <w:sz w:val="20"/>
          <w:szCs w:val="20"/>
        </w:rPr>
        <w:t>подпись</w:t>
      </w:r>
    </w:p>
    <w:p w:rsidR="00D80052" w:rsidRPr="009D2F4D" w:rsidRDefault="00D8005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p w:rsidR="00A848F2" w:rsidRDefault="00A848F2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  <w:sectPr w:rsidR="00A848F2" w:rsidSect="006D5B55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EC75B8" w:rsidRPr="009D2F4D" w:rsidRDefault="00EC75B8" w:rsidP="00EC75B8">
      <w:pPr>
        <w:pStyle w:val="a4"/>
        <w:shd w:val="clear" w:color="auto" w:fill="auto"/>
        <w:jc w:val="righ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lastRenderedPageBreak/>
        <w:t>Приложение 3 к Регламенту</w:t>
      </w:r>
    </w:p>
    <w:p w:rsidR="00EC75B8" w:rsidRPr="009D2F4D" w:rsidRDefault="00EC75B8" w:rsidP="00EC75B8">
      <w:pPr>
        <w:pStyle w:val="a4"/>
        <w:shd w:val="clear" w:color="auto" w:fill="auto"/>
        <w:jc w:val="right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работы аттестационной комиссии</w:t>
      </w:r>
    </w:p>
    <w:p w:rsidR="00EC75B8" w:rsidRPr="009D2F4D" w:rsidRDefault="00EC75B8" w:rsidP="00EC75B8">
      <w:pPr>
        <w:pStyle w:val="20"/>
        <w:shd w:val="clear" w:color="auto" w:fill="auto"/>
        <w:spacing w:before="0" w:line="240" w:lineRule="exact"/>
        <w:jc w:val="right"/>
        <w:rPr>
          <w:rFonts w:asciiTheme="minorHAnsi" w:hAnsiTheme="minorHAnsi" w:cstheme="minorHAnsi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spacing w:before="0" w:line="240" w:lineRule="exact"/>
        <w:jc w:val="center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Форма уведомления</w:t>
      </w:r>
    </w:p>
    <w:p w:rsidR="00EC75B8" w:rsidRPr="009D2F4D" w:rsidRDefault="00EC75B8" w:rsidP="00EC75B8">
      <w:pPr>
        <w:pStyle w:val="20"/>
        <w:shd w:val="clear" w:color="auto" w:fill="auto"/>
        <w:spacing w:before="0" w:line="240" w:lineRule="exact"/>
        <w:jc w:val="center"/>
        <w:rPr>
          <w:rFonts w:asciiTheme="minorHAnsi" w:hAnsiTheme="minorHAnsi" w:cstheme="minorHAnsi"/>
        </w:rPr>
      </w:pPr>
    </w:p>
    <w:p w:rsidR="00EC75B8" w:rsidRPr="00CA5ECA" w:rsidRDefault="00EC75B8" w:rsidP="00AB33DC">
      <w:pPr>
        <w:pStyle w:val="20"/>
        <w:shd w:val="clear" w:color="auto" w:fill="auto"/>
        <w:tabs>
          <w:tab w:val="left" w:leader="underscore" w:pos="5967"/>
          <w:tab w:val="left" w:leader="underscore" w:pos="9039"/>
        </w:tabs>
        <w:spacing w:before="0" w:line="360" w:lineRule="auto"/>
        <w:rPr>
          <w:rFonts w:asciiTheme="minorHAnsi" w:hAnsiTheme="minorHAnsi" w:cstheme="minorHAnsi"/>
        </w:rPr>
      </w:pPr>
      <w:r w:rsidRPr="00CA5ECA">
        <w:rPr>
          <w:rFonts w:asciiTheme="minorHAnsi" w:hAnsiTheme="minorHAnsi" w:cstheme="minorHAnsi"/>
          <w:lang w:eastAsia="ru-RU" w:bidi="ru-RU"/>
        </w:rPr>
        <w:t>Уважаемый (</w:t>
      </w:r>
      <w:proofErr w:type="spellStart"/>
      <w:r w:rsidRPr="00CA5ECA">
        <w:rPr>
          <w:rFonts w:asciiTheme="minorHAnsi" w:hAnsiTheme="minorHAnsi" w:cstheme="minorHAnsi"/>
          <w:lang w:eastAsia="ru-RU" w:bidi="ru-RU"/>
        </w:rPr>
        <w:t>ая</w:t>
      </w:r>
      <w:proofErr w:type="spellEnd"/>
      <w:r w:rsidRPr="00CA5ECA">
        <w:rPr>
          <w:rFonts w:asciiTheme="minorHAnsi" w:hAnsiTheme="minorHAnsi" w:cstheme="minorHAnsi"/>
          <w:lang w:eastAsia="ru-RU" w:bidi="ru-RU"/>
        </w:rPr>
        <w:t>)</w:t>
      </w:r>
      <w:r w:rsidRPr="00CA5ECA">
        <w:rPr>
          <w:rFonts w:asciiTheme="minorHAnsi" w:hAnsiTheme="minorHAnsi" w:cstheme="minorHAnsi"/>
          <w:lang w:eastAsia="ru-RU" w:bidi="ru-RU"/>
        </w:rPr>
        <w:tab/>
      </w:r>
      <w:r w:rsidRPr="00CA5ECA">
        <w:rPr>
          <w:rFonts w:asciiTheme="minorHAnsi" w:hAnsiTheme="minorHAnsi" w:cstheme="minorHAnsi"/>
          <w:lang w:eastAsia="ru-RU" w:bidi="ru-RU"/>
        </w:rPr>
        <w:tab/>
      </w:r>
    </w:p>
    <w:p w:rsidR="00EC75B8" w:rsidRPr="00CA5ECA" w:rsidRDefault="00EC75B8" w:rsidP="00AB33DC">
      <w:pPr>
        <w:pStyle w:val="20"/>
        <w:shd w:val="clear" w:color="auto" w:fill="auto"/>
        <w:tabs>
          <w:tab w:val="left" w:leader="underscore" w:pos="6438"/>
          <w:tab w:val="left" w:leader="underscore" w:pos="7916"/>
          <w:tab w:val="left" w:leader="underscore" w:pos="8458"/>
          <w:tab w:val="left" w:leader="underscore" w:pos="9673"/>
        </w:tabs>
        <w:spacing w:before="0" w:line="360" w:lineRule="auto"/>
        <w:jc w:val="left"/>
        <w:rPr>
          <w:rFonts w:asciiTheme="minorHAnsi" w:hAnsiTheme="minorHAnsi" w:cstheme="minorHAnsi"/>
        </w:rPr>
      </w:pPr>
      <w:r w:rsidRPr="00CA5ECA">
        <w:rPr>
          <w:rFonts w:asciiTheme="minorHAnsi" w:hAnsiTheme="minorHAnsi" w:cstheme="minorHAnsi"/>
          <w:lang w:eastAsia="ru-RU" w:bidi="ru-RU"/>
        </w:rPr>
        <w:t xml:space="preserve">Уведомляем Вас о сроках проведения </w:t>
      </w:r>
      <w:r w:rsidR="00AB33DC" w:rsidRPr="00CA5ECA">
        <w:rPr>
          <w:rFonts w:asciiTheme="minorHAnsi" w:hAnsiTheme="minorHAnsi" w:cstheme="minorHAnsi"/>
          <w:lang w:eastAsia="ru-RU" w:bidi="ru-RU"/>
        </w:rPr>
        <w:t>аттестации: с "</w:t>
      </w:r>
      <w:r w:rsidR="00AB33DC" w:rsidRPr="00CA5ECA">
        <w:rPr>
          <w:rFonts w:asciiTheme="minorHAnsi" w:hAnsiTheme="minorHAnsi" w:cstheme="minorHAnsi"/>
          <w:u w:val="single"/>
          <w:lang w:eastAsia="ru-RU" w:bidi="ru-RU"/>
        </w:rPr>
        <w:t>__</w:t>
      </w:r>
      <w:r w:rsidR="00AB33DC" w:rsidRPr="00CA5ECA">
        <w:rPr>
          <w:rFonts w:asciiTheme="minorHAnsi" w:hAnsiTheme="minorHAnsi" w:cstheme="minorHAnsi"/>
          <w:lang w:eastAsia="ru-RU" w:bidi="ru-RU"/>
        </w:rPr>
        <w:t>"</w:t>
      </w:r>
      <w:r w:rsidR="00A848F2" w:rsidRPr="00CA5ECA">
        <w:rPr>
          <w:rFonts w:asciiTheme="minorHAnsi" w:hAnsiTheme="minorHAnsi" w:cstheme="minorHAnsi"/>
          <w:lang w:eastAsia="ru-RU" w:bidi="ru-RU"/>
        </w:rPr>
        <w:t>20</w:t>
      </w:r>
      <w:r w:rsidR="00AB33DC" w:rsidRPr="00CA5ECA">
        <w:rPr>
          <w:rFonts w:asciiTheme="minorHAnsi" w:hAnsiTheme="minorHAnsi" w:cstheme="minorHAnsi"/>
          <w:u w:val="single"/>
          <w:lang w:eastAsia="ru-RU" w:bidi="ru-RU"/>
        </w:rPr>
        <w:t>__</w:t>
      </w:r>
      <w:r w:rsidR="00A848F2" w:rsidRPr="00CA5ECA">
        <w:rPr>
          <w:rFonts w:asciiTheme="minorHAnsi" w:hAnsiTheme="minorHAnsi" w:cstheme="minorHAnsi"/>
          <w:lang w:eastAsia="ru-RU" w:bidi="ru-RU"/>
        </w:rPr>
        <w:t xml:space="preserve">года по " </w:t>
      </w:r>
      <w:r w:rsidR="00A848F2" w:rsidRPr="00CA5ECA">
        <w:rPr>
          <w:rFonts w:asciiTheme="minorHAnsi" w:hAnsiTheme="minorHAnsi" w:cstheme="minorHAnsi"/>
          <w:u w:val="single"/>
          <w:lang w:eastAsia="ru-RU" w:bidi="ru-RU"/>
        </w:rPr>
        <w:t xml:space="preserve">   </w:t>
      </w:r>
      <w:r w:rsidR="00AB33DC" w:rsidRPr="00CA5ECA">
        <w:rPr>
          <w:rFonts w:asciiTheme="minorHAnsi" w:hAnsiTheme="minorHAnsi" w:cstheme="minorHAnsi"/>
          <w:u w:val="single"/>
          <w:lang w:eastAsia="ru-RU" w:bidi="ru-RU"/>
        </w:rPr>
        <w:t>_</w:t>
      </w:r>
      <w:r w:rsidRPr="00CA5ECA">
        <w:rPr>
          <w:rFonts w:asciiTheme="minorHAnsi" w:hAnsiTheme="minorHAnsi" w:cstheme="minorHAnsi"/>
          <w:lang w:eastAsia="ru-RU" w:bidi="ru-RU"/>
        </w:rPr>
        <w:t>"</w:t>
      </w:r>
      <w:r w:rsidR="00A848F2" w:rsidRPr="00CA5ECA">
        <w:rPr>
          <w:rFonts w:asciiTheme="minorHAnsi" w:hAnsiTheme="minorHAnsi" w:cstheme="minorHAnsi"/>
          <w:lang w:eastAsia="ru-RU" w:bidi="ru-RU"/>
        </w:rPr>
        <w:t xml:space="preserve"> </w:t>
      </w:r>
      <w:r w:rsidRPr="00CA5ECA">
        <w:rPr>
          <w:rFonts w:asciiTheme="minorHAnsi" w:hAnsiTheme="minorHAnsi" w:cstheme="minorHAnsi"/>
          <w:lang w:eastAsia="ru-RU" w:bidi="ru-RU"/>
        </w:rPr>
        <w:t>20</w:t>
      </w:r>
      <w:r w:rsidR="00A848F2" w:rsidRPr="00CA5ECA">
        <w:rPr>
          <w:rFonts w:asciiTheme="minorHAnsi" w:hAnsiTheme="minorHAnsi" w:cstheme="minorHAnsi"/>
          <w:lang w:eastAsia="ru-RU" w:bidi="ru-RU"/>
        </w:rPr>
        <w:t xml:space="preserve"> </w:t>
      </w:r>
      <w:r w:rsidR="00A848F2" w:rsidRPr="00CA5ECA">
        <w:rPr>
          <w:rFonts w:asciiTheme="minorHAnsi" w:hAnsiTheme="minorHAnsi" w:cstheme="minorHAnsi"/>
          <w:u w:val="single"/>
          <w:lang w:eastAsia="ru-RU" w:bidi="ru-RU"/>
        </w:rPr>
        <w:t>___</w:t>
      </w:r>
      <w:r w:rsidRPr="00CA5ECA">
        <w:rPr>
          <w:rFonts w:asciiTheme="minorHAnsi" w:hAnsiTheme="minorHAnsi" w:cstheme="minorHAnsi"/>
          <w:lang w:eastAsia="ru-RU" w:bidi="ru-RU"/>
        </w:rPr>
        <w:t>года.</w:t>
      </w:r>
    </w:p>
    <w:p w:rsidR="00EC75B8" w:rsidRPr="00CA5ECA" w:rsidRDefault="00EC75B8" w:rsidP="00AB33DC">
      <w:pPr>
        <w:pStyle w:val="20"/>
        <w:shd w:val="clear" w:color="auto" w:fill="auto"/>
        <w:tabs>
          <w:tab w:val="left" w:leader="underscore" w:pos="9039"/>
        </w:tabs>
        <w:spacing w:before="0" w:line="360" w:lineRule="auto"/>
        <w:ind w:left="740"/>
        <w:rPr>
          <w:rFonts w:asciiTheme="minorHAnsi" w:hAnsiTheme="minorHAnsi" w:cstheme="minorHAnsi"/>
        </w:rPr>
      </w:pPr>
      <w:r w:rsidRPr="00CA5ECA">
        <w:rPr>
          <w:rFonts w:asciiTheme="minorHAnsi" w:hAnsiTheme="minorHAnsi" w:cstheme="minorHAnsi"/>
          <w:lang w:eastAsia="ru-RU" w:bidi="ru-RU"/>
        </w:rPr>
        <w:t>Аттестация будет проводиться согласно заявленной форме</w:t>
      </w:r>
      <w:r w:rsidRPr="00CA5ECA">
        <w:rPr>
          <w:rFonts w:asciiTheme="minorHAnsi" w:hAnsiTheme="minorHAnsi" w:cstheme="minorHAnsi"/>
          <w:lang w:eastAsia="ru-RU" w:bidi="ru-RU"/>
        </w:rPr>
        <w:tab/>
      </w:r>
    </w:p>
    <w:p w:rsidR="00EC75B8" w:rsidRPr="00CA5ECA" w:rsidRDefault="00EC75B8" w:rsidP="00AB33DC">
      <w:pPr>
        <w:pStyle w:val="20"/>
        <w:shd w:val="clear" w:color="auto" w:fill="auto"/>
        <w:tabs>
          <w:tab w:val="left" w:leader="underscore" w:pos="5967"/>
          <w:tab w:val="left" w:leader="underscore" w:pos="7009"/>
          <w:tab w:val="left" w:leader="underscore" w:pos="7546"/>
          <w:tab w:val="left" w:leader="underscore" w:pos="9039"/>
        </w:tabs>
        <w:spacing w:before="0" w:line="360" w:lineRule="auto"/>
        <w:ind w:left="740"/>
        <w:rPr>
          <w:rFonts w:asciiTheme="minorHAnsi" w:hAnsiTheme="minorHAnsi" w:cstheme="minorHAnsi"/>
        </w:rPr>
      </w:pPr>
      <w:r w:rsidRPr="00CA5ECA">
        <w:rPr>
          <w:rFonts w:asciiTheme="minorHAnsi" w:hAnsiTheme="minorHAnsi" w:cstheme="minorHAnsi"/>
          <w:lang w:eastAsia="ru-RU" w:bidi="ru-RU"/>
        </w:rPr>
        <w:t>Заседание аттестационной ко</w:t>
      </w:r>
      <w:r w:rsidR="00AB33DC" w:rsidRPr="00CA5ECA">
        <w:rPr>
          <w:rFonts w:asciiTheme="minorHAnsi" w:hAnsiTheme="minorHAnsi" w:cstheme="minorHAnsi"/>
          <w:lang w:eastAsia="ru-RU" w:bidi="ru-RU"/>
        </w:rPr>
        <w:t>миссии состоится «</w:t>
      </w:r>
      <w:r w:rsidR="00AB33DC" w:rsidRPr="00CA5ECA">
        <w:rPr>
          <w:rFonts w:asciiTheme="minorHAnsi" w:hAnsiTheme="minorHAnsi" w:cstheme="minorHAnsi"/>
          <w:lang w:eastAsia="ru-RU" w:bidi="ru-RU"/>
        </w:rPr>
        <w:tab/>
        <w:t>»</w:t>
      </w:r>
      <w:r w:rsidR="00AB33DC" w:rsidRPr="00CA5ECA">
        <w:rPr>
          <w:rFonts w:asciiTheme="minorHAnsi" w:hAnsiTheme="minorHAnsi" w:cstheme="minorHAnsi"/>
          <w:lang w:eastAsia="ru-RU" w:bidi="ru-RU"/>
        </w:rPr>
        <w:tab/>
        <w:t>20</w:t>
      </w:r>
      <w:r w:rsidR="00AB33DC" w:rsidRPr="00CA5ECA">
        <w:rPr>
          <w:rFonts w:asciiTheme="minorHAnsi" w:hAnsiTheme="minorHAnsi" w:cstheme="minorHAnsi"/>
          <w:lang w:eastAsia="ru-RU" w:bidi="ru-RU"/>
        </w:rPr>
        <w:tab/>
        <w:t>года, в ___</w:t>
      </w:r>
      <w:r w:rsidRPr="00CA5ECA">
        <w:rPr>
          <w:rFonts w:asciiTheme="minorHAnsi" w:hAnsiTheme="minorHAnsi" w:cstheme="minorHAnsi"/>
          <w:lang w:eastAsia="ru-RU" w:bidi="ru-RU"/>
        </w:rPr>
        <w:t>час., по</w:t>
      </w:r>
      <w:r w:rsidR="00AB33DC" w:rsidRPr="00CA5ECA">
        <w:rPr>
          <w:rFonts w:asciiTheme="minorHAnsi" w:hAnsiTheme="minorHAnsi" w:cstheme="minorHAnsi"/>
          <w:lang w:eastAsia="ru-RU" w:bidi="ru-RU"/>
        </w:rPr>
        <w:t xml:space="preserve"> </w:t>
      </w:r>
      <w:r w:rsidRPr="00CA5ECA">
        <w:rPr>
          <w:rFonts w:asciiTheme="minorHAnsi" w:hAnsiTheme="minorHAnsi" w:cstheme="minorHAnsi"/>
          <w:lang w:eastAsia="ru-RU" w:bidi="ru-RU"/>
        </w:rPr>
        <w:t xml:space="preserve">адресу: </w:t>
      </w:r>
      <w:r w:rsidR="00AB33DC" w:rsidRPr="00CA5ECA">
        <w:rPr>
          <w:rFonts w:asciiTheme="minorHAnsi" w:hAnsiTheme="minorHAnsi" w:cstheme="minorHAnsi"/>
          <w:lang w:eastAsia="ru-RU" w:bidi="ru-RU"/>
        </w:rPr>
        <w:t>_____________________________________</w:t>
      </w:r>
      <w:r w:rsidRPr="00CA5ECA">
        <w:rPr>
          <w:rFonts w:asciiTheme="minorHAnsi" w:hAnsiTheme="minorHAnsi" w:cstheme="minorHAnsi"/>
          <w:lang w:eastAsia="ru-RU" w:bidi="ru-RU"/>
        </w:rPr>
        <w:t>.</w:t>
      </w:r>
    </w:p>
    <w:p w:rsidR="00EC75B8" w:rsidRPr="00CA5ECA" w:rsidRDefault="00EC75B8" w:rsidP="00AB33DC">
      <w:pPr>
        <w:pStyle w:val="20"/>
        <w:shd w:val="clear" w:color="auto" w:fill="auto"/>
        <w:spacing w:before="0" w:line="360" w:lineRule="auto"/>
        <w:ind w:firstLine="740"/>
        <w:jc w:val="left"/>
        <w:rPr>
          <w:rFonts w:asciiTheme="minorHAnsi" w:hAnsiTheme="minorHAnsi" w:cstheme="minorHAnsi"/>
        </w:rPr>
      </w:pPr>
      <w:r w:rsidRPr="00CA5ECA">
        <w:rPr>
          <w:rFonts w:asciiTheme="minorHAnsi" w:hAnsiTheme="minorHAnsi" w:cstheme="minorHAnsi"/>
          <w:lang w:eastAsia="ru-RU" w:bidi="ru-RU"/>
        </w:rPr>
        <w:t>Информация о решении аттестационной комиссии будет доведена до Вас в установленном порядке.</w:t>
      </w:r>
    </w:p>
    <w:p w:rsidR="00EC75B8" w:rsidRPr="009D2F4D" w:rsidRDefault="00EC75B8" w:rsidP="00AB33DC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360" w:lineRule="auto"/>
        <w:rPr>
          <w:rFonts w:asciiTheme="minorHAnsi" w:hAnsiTheme="minorHAnsi" w:cstheme="minorHAnsi"/>
          <w:sz w:val="20"/>
          <w:szCs w:val="20"/>
          <w:lang w:eastAsia="ru-RU" w:bidi="ru-RU"/>
        </w:rPr>
      </w:pPr>
      <w:r w:rsidRPr="00CA5ECA">
        <w:rPr>
          <w:rFonts w:asciiTheme="minorHAnsi" w:hAnsiTheme="minorHAnsi" w:cstheme="minorHAnsi"/>
          <w:lang w:eastAsia="ru-RU" w:bidi="ru-RU"/>
        </w:rPr>
        <w:t>Се</w:t>
      </w:r>
      <w:r w:rsidR="00C37063">
        <w:rPr>
          <w:rFonts w:asciiTheme="minorHAnsi" w:hAnsiTheme="minorHAnsi" w:cstheme="minorHAnsi"/>
          <w:lang w:eastAsia="ru-RU" w:bidi="ru-RU"/>
        </w:rPr>
        <w:t>кретарь аттестационной комиссии</w:t>
      </w:r>
    </w:p>
    <w:p w:rsidR="00EC75B8" w:rsidRPr="009D2F4D" w:rsidRDefault="00EC75B8" w:rsidP="00AB33DC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360" w:lineRule="auto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381250" w:rsidRPr="009D2F4D" w:rsidRDefault="00381250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</w:pPr>
    </w:p>
    <w:p w:rsidR="00AB33DC" w:rsidRDefault="00AB33DC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  <w:lang w:eastAsia="ru-RU" w:bidi="ru-RU"/>
        </w:rPr>
        <w:sectPr w:rsidR="00AB33DC" w:rsidSect="006D5B55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EC75B8" w:rsidRPr="009D2F4D" w:rsidRDefault="00EC75B8" w:rsidP="00EC75B8">
      <w:pPr>
        <w:pStyle w:val="a4"/>
        <w:shd w:val="clear" w:color="auto" w:fill="auto"/>
        <w:jc w:val="righ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lastRenderedPageBreak/>
        <w:t>Приложение 4 к Регламенту</w:t>
      </w:r>
    </w:p>
    <w:p w:rsidR="00EC75B8" w:rsidRPr="009D2F4D" w:rsidRDefault="00EC75B8" w:rsidP="00EC75B8">
      <w:pPr>
        <w:pStyle w:val="a4"/>
        <w:shd w:val="clear" w:color="auto" w:fill="auto"/>
        <w:jc w:val="right"/>
        <w:rPr>
          <w:rFonts w:asciiTheme="minorHAnsi" w:hAnsiTheme="minorHAnsi" w:cstheme="minorHAnsi"/>
          <w:lang w:eastAsia="ru-RU" w:bidi="ru-RU"/>
        </w:rPr>
      </w:pPr>
      <w:r w:rsidRPr="009D2F4D">
        <w:rPr>
          <w:rFonts w:asciiTheme="minorHAnsi" w:hAnsiTheme="minorHAnsi" w:cstheme="minorHAnsi"/>
          <w:lang w:eastAsia="ru-RU" w:bidi="ru-RU"/>
        </w:rPr>
        <w:t>работы аттестационной комиссии</w:t>
      </w:r>
    </w:p>
    <w:p w:rsidR="00EC75B8" w:rsidRPr="009D2F4D" w:rsidRDefault="00EC75B8" w:rsidP="00EC75B8">
      <w:pPr>
        <w:pStyle w:val="a4"/>
        <w:shd w:val="clear" w:color="auto" w:fill="auto"/>
        <w:jc w:val="right"/>
        <w:rPr>
          <w:rFonts w:asciiTheme="minorHAnsi" w:hAnsiTheme="minorHAnsi" w:cstheme="minorHAnsi"/>
          <w:lang w:eastAsia="ru-RU" w:bidi="ru-RU"/>
        </w:rPr>
      </w:pPr>
    </w:p>
    <w:p w:rsidR="00EC75B8" w:rsidRPr="009D2F4D" w:rsidRDefault="00EC75B8" w:rsidP="00EC75B8">
      <w:pPr>
        <w:pStyle w:val="40"/>
        <w:shd w:val="clear" w:color="auto" w:fill="auto"/>
        <w:spacing w:before="0" w:after="0" w:line="274" w:lineRule="exac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Итоговое заключение</w:t>
      </w:r>
    </w:p>
    <w:p w:rsidR="00EC75B8" w:rsidRPr="009D2F4D" w:rsidRDefault="00EC75B8" w:rsidP="00EC75B8">
      <w:pPr>
        <w:pStyle w:val="40"/>
        <w:shd w:val="clear" w:color="auto" w:fill="auto"/>
        <w:spacing w:before="0" w:after="180" w:line="274" w:lineRule="exac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по результатам всестороннего анализа профессиональной деятельности педагогического</w:t>
      </w:r>
      <w:r w:rsidRPr="009D2F4D">
        <w:rPr>
          <w:rFonts w:asciiTheme="minorHAnsi" w:hAnsiTheme="minorHAnsi" w:cstheme="minorHAnsi"/>
          <w:lang w:eastAsia="ru-RU" w:bidi="ru-RU"/>
        </w:rPr>
        <w:br/>
        <w:t>работника в целях установления первой (высшей) квалификационной категории</w:t>
      </w:r>
    </w:p>
    <w:p w:rsidR="00EC75B8" w:rsidRPr="009D2F4D" w:rsidRDefault="00EC75B8" w:rsidP="00EC75B8">
      <w:pPr>
        <w:pStyle w:val="20"/>
        <w:numPr>
          <w:ilvl w:val="0"/>
          <w:numId w:val="3"/>
        </w:numPr>
        <w:shd w:val="clear" w:color="auto" w:fill="auto"/>
        <w:tabs>
          <w:tab w:val="left" w:pos="339"/>
          <w:tab w:val="left" w:leader="underscore" w:pos="9875"/>
        </w:tabs>
        <w:spacing w:before="0"/>
        <w:rPr>
          <w:rFonts w:asciiTheme="minorHAnsi" w:hAnsiTheme="minorHAnsi" w:cstheme="minorHAnsi"/>
        </w:rPr>
      </w:pPr>
      <w:r w:rsidRPr="009D2F4D">
        <w:rPr>
          <w:rStyle w:val="21"/>
          <w:rFonts w:asciiTheme="minorHAnsi" w:hAnsiTheme="minorHAnsi" w:cstheme="minorHAnsi"/>
          <w:color w:val="auto"/>
        </w:rPr>
        <w:t xml:space="preserve">Ф.И.О. </w:t>
      </w:r>
      <w:r w:rsidRPr="009D2F4D">
        <w:rPr>
          <w:rFonts w:asciiTheme="minorHAnsi" w:hAnsiTheme="minorHAnsi" w:cstheme="minorHAnsi"/>
          <w:lang w:eastAsia="ru-RU" w:bidi="ru-RU"/>
        </w:rPr>
        <w:t>(полностью)</w:t>
      </w:r>
      <w:r w:rsidRPr="009D2F4D">
        <w:rPr>
          <w:rFonts w:asciiTheme="minorHAnsi" w:hAnsiTheme="minorHAnsi" w:cstheme="minorHAnsi"/>
          <w:lang w:eastAsia="ru-RU" w:bidi="ru-RU"/>
        </w:rPr>
        <w:tab/>
      </w:r>
    </w:p>
    <w:p w:rsidR="00EC75B8" w:rsidRPr="009D2F4D" w:rsidRDefault="00EC75B8" w:rsidP="00EC75B8">
      <w:pPr>
        <w:pStyle w:val="40"/>
        <w:numPr>
          <w:ilvl w:val="0"/>
          <w:numId w:val="3"/>
        </w:numPr>
        <w:shd w:val="clear" w:color="auto" w:fill="auto"/>
        <w:tabs>
          <w:tab w:val="left" w:pos="348"/>
          <w:tab w:val="left" w:leader="underscore" w:pos="9875"/>
        </w:tabs>
        <w:spacing w:before="0" w:after="0" w:line="274" w:lineRule="exact"/>
        <w:jc w:val="both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Количество полных лет</w:t>
      </w:r>
      <w:r w:rsidRPr="009D2F4D">
        <w:rPr>
          <w:rFonts w:asciiTheme="minorHAnsi" w:hAnsiTheme="minorHAnsi" w:cstheme="minorHAnsi"/>
          <w:lang w:eastAsia="ru-RU" w:bidi="ru-RU"/>
        </w:rPr>
        <w:tab/>
      </w:r>
    </w:p>
    <w:p w:rsidR="00EC75B8" w:rsidRPr="009D2F4D" w:rsidRDefault="00EC75B8" w:rsidP="00EC75B8">
      <w:pPr>
        <w:pStyle w:val="40"/>
        <w:numPr>
          <w:ilvl w:val="0"/>
          <w:numId w:val="3"/>
        </w:numPr>
        <w:shd w:val="clear" w:color="auto" w:fill="auto"/>
        <w:tabs>
          <w:tab w:val="left" w:pos="348"/>
          <w:tab w:val="left" w:leader="underscore" w:pos="9875"/>
        </w:tabs>
        <w:spacing w:before="0" w:after="0" w:line="274" w:lineRule="exact"/>
        <w:jc w:val="both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Место работы</w:t>
      </w:r>
      <w:r w:rsidRPr="009D2F4D">
        <w:rPr>
          <w:rFonts w:asciiTheme="minorHAnsi" w:hAnsiTheme="minorHAnsi" w:cstheme="minorHAnsi"/>
          <w:lang w:eastAsia="ru-RU" w:bidi="ru-RU"/>
        </w:rPr>
        <w:tab/>
      </w:r>
    </w:p>
    <w:p w:rsidR="00EC75B8" w:rsidRPr="009D2F4D" w:rsidRDefault="00EC75B8" w:rsidP="00EC75B8">
      <w:pPr>
        <w:pStyle w:val="70"/>
        <w:shd w:val="clear" w:color="auto" w:fill="auto"/>
        <w:spacing w:after="98" w:line="130" w:lineRule="exact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(полное наименование образовательной организации)</w:t>
      </w:r>
    </w:p>
    <w:p w:rsidR="00EC75B8" w:rsidRPr="009D2F4D" w:rsidRDefault="00EC75B8" w:rsidP="00EC75B8">
      <w:pPr>
        <w:pStyle w:val="40"/>
        <w:numPr>
          <w:ilvl w:val="0"/>
          <w:numId w:val="3"/>
        </w:numPr>
        <w:shd w:val="clear" w:color="auto" w:fill="auto"/>
        <w:tabs>
          <w:tab w:val="left" w:pos="348"/>
          <w:tab w:val="left" w:leader="underscore" w:pos="9875"/>
        </w:tabs>
        <w:spacing w:before="0" w:after="0" w:line="274" w:lineRule="exact"/>
        <w:jc w:val="both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Занимаемая должность на момент аттестации</w:t>
      </w:r>
      <w:r w:rsidRPr="009D2F4D">
        <w:rPr>
          <w:rFonts w:asciiTheme="minorHAnsi" w:hAnsiTheme="minorHAnsi" w:cstheme="minorHAnsi"/>
          <w:lang w:eastAsia="ru-RU" w:bidi="ru-RU"/>
        </w:rPr>
        <w:tab/>
      </w:r>
    </w:p>
    <w:p w:rsidR="00EC75B8" w:rsidRPr="009D2F4D" w:rsidRDefault="00EC75B8" w:rsidP="00EC75B8">
      <w:pPr>
        <w:pStyle w:val="40"/>
        <w:shd w:val="clear" w:color="auto" w:fill="auto"/>
        <w:tabs>
          <w:tab w:val="left" w:leader="underscore" w:pos="9875"/>
        </w:tabs>
        <w:spacing w:before="0" w:after="0" w:line="274" w:lineRule="exact"/>
        <w:ind w:left="180"/>
        <w:jc w:val="both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дата назначения на эту должность, № распорядительного акта</w:t>
      </w:r>
      <w:r w:rsidRPr="009D2F4D">
        <w:rPr>
          <w:rFonts w:asciiTheme="minorHAnsi" w:hAnsiTheme="minorHAnsi" w:cstheme="minorHAnsi"/>
          <w:lang w:eastAsia="ru-RU" w:bidi="ru-RU"/>
        </w:rPr>
        <w:tab/>
      </w:r>
    </w:p>
    <w:p w:rsidR="00EC75B8" w:rsidRPr="009D2F4D" w:rsidRDefault="00EC75B8" w:rsidP="00EC75B8">
      <w:pPr>
        <w:pStyle w:val="4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176" w:line="274" w:lineRule="exact"/>
        <w:jc w:val="both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Результаты всестороннего анализа профессиональной деятельности</w:t>
      </w:r>
    </w:p>
    <w:p w:rsidR="007F3D89" w:rsidRPr="009D2F4D" w:rsidRDefault="007F3D89" w:rsidP="007F3D89">
      <w:pPr>
        <w:widowControl w:val="0"/>
        <w:spacing w:line="278" w:lineRule="exact"/>
        <w:ind w:firstLine="600"/>
        <w:jc w:val="both"/>
        <w:rPr>
          <w:rFonts w:eastAsia="Times New Roman" w:cstheme="minorHAnsi"/>
          <w:i/>
          <w:iCs/>
          <w:lang w:eastAsia="ru-RU" w:bidi="ru-RU"/>
        </w:rPr>
      </w:pPr>
      <w:r w:rsidRPr="009D2F4D">
        <w:rPr>
          <w:rFonts w:eastAsia="Times New Roman" w:cstheme="minorHAnsi"/>
          <w:i/>
          <w:iCs/>
          <w:lang w:eastAsia="ru-RU" w:bidi="ru-RU"/>
        </w:rPr>
        <w:t>Для первой квалификационной категории специалисты аттестационной группы изучают и отражают в заключении:</w:t>
      </w:r>
    </w:p>
    <w:p w:rsidR="007F3D89" w:rsidRPr="009D2F4D" w:rsidRDefault="007F3D89" w:rsidP="007F3D89">
      <w:pPr>
        <w:widowControl w:val="0"/>
        <w:numPr>
          <w:ilvl w:val="0"/>
          <w:numId w:val="4"/>
        </w:numPr>
        <w:tabs>
          <w:tab w:val="left" w:pos="966"/>
          <w:tab w:val="left" w:pos="2406"/>
          <w:tab w:val="left" w:pos="3596"/>
          <w:tab w:val="left" w:pos="5420"/>
          <w:tab w:val="left" w:pos="7422"/>
          <w:tab w:val="left" w:pos="8675"/>
          <w:tab w:val="left" w:pos="9212"/>
        </w:tabs>
        <w:spacing w:line="274" w:lineRule="exact"/>
        <w:ind w:firstLine="600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>Результаты</w:t>
      </w:r>
      <w:r w:rsidRPr="009D2F4D">
        <w:rPr>
          <w:rFonts w:eastAsia="Times New Roman" w:cstheme="minorHAnsi"/>
          <w:lang w:eastAsia="ru-RU" w:bidi="ru-RU"/>
        </w:rPr>
        <w:tab/>
        <w:t>освоения</w:t>
      </w:r>
      <w:r w:rsidRPr="009D2F4D">
        <w:rPr>
          <w:rFonts w:eastAsia="Times New Roman" w:cstheme="minorHAnsi"/>
          <w:lang w:eastAsia="ru-RU" w:bidi="ru-RU"/>
        </w:rPr>
        <w:tab/>
        <w:t>обучающимися</w:t>
      </w:r>
      <w:r w:rsidRPr="009D2F4D">
        <w:rPr>
          <w:rFonts w:eastAsia="Times New Roman" w:cstheme="minorHAnsi"/>
          <w:lang w:eastAsia="ru-RU" w:bidi="ru-RU"/>
        </w:rPr>
        <w:tab/>
        <w:t>образовательных</w:t>
      </w:r>
      <w:r w:rsidRPr="009D2F4D">
        <w:rPr>
          <w:rFonts w:eastAsia="Times New Roman" w:cstheme="minorHAnsi"/>
          <w:lang w:eastAsia="ru-RU" w:bidi="ru-RU"/>
        </w:rPr>
        <w:tab/>
        <w:t>программ</w:t>
      </w:r>
      <w:r w:rsidRPr="009D2F4D">
        <w:rPr>
          <w:rFonts w:eastAsia="Times New Roman" w:cstheme="minorHAnsi"/>
          <w:lang w:eastAsia="ru-RU" w:bidi="ru-RU"/>
        </w:rPr>
        <w:tab/>
        <w:t>по</w:t>
      </w:r>
      <w:r w:rsidRPr="009D2F4D">
        <w:rPr>
          <w:rFonts w:eastAsia="Times New Roman" w:cstheme="minorHAnsi"/>
          <w:lang w:eastAsia="ru-RU" w:bidi="ru-RU"/>
        </w:rPr>
        <w:tab/>
        <w:t>итогам</w:t>
      </w:r>
    </w:p>
    <w:p w:rsidR="007F3D89" w:rsidRPr="009D2F4D" w:rsidRDefault="007F3D89" w:rsidP="007F3D89">
      <w:pPr>
        <w:widowControl w:val="0"/>
        <w:spacing w:line="274" w:lineRule="exact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>мониторингов, проводимых организацией.</w:t>
      </w:r>
    </w:p>
    <w:p w:rsidR="007F3D89" w:rsidRPr="009D2F4D" w:rsidRDefault="007F3D89" w:rsidP="007F3D89">
      <w:pPr>
        <w:widowControl w:val="0"/>
        <w:numPr>
          <w:ilvl w:val="0"/>
          <w:numId w:val="4"/>
        </w:numPr>
        <w:tabs>
          <w:tab w:val="left" w:pos="967"/>
          <w:tab w:val="left" w:pos="2406"/>
          <w:tab w:val="left" w:pos="3596"/>
          <w:tab w:val="left" w:pos="5420"/>
          <w:tab w:val="left" w:pos="7428"/>
          <w:tab w:val="left" w:pos="8681"/>
          <w:tab w:val="left" w:pos="9212"/>
        </w:tabs>
        <w:spacing w:line="278" w:lineRule="exact"/>
        <w:ind w:firstLine="600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>Результаты</w:t>
      </w:r>
      <w:r w:rsidRPr="009D2F4D">
        <w:rPr>
          <w:rFonts w:eastAsia="Times New Roman" w:cstheme="minorHAnsi"/>
          <w:lang w:eastAsia="ru-RU" w:bidi="ru-RU"/>
        </w:rPr>
        <w:tab/>
        <w:t>освоения</w:t>
      </w:r>
      <w:r w:rsidRPr="009D2F4D">
        <w:rPr>
          <w:rFonts w:eastAsia="Times New Roman" w:cstheme="minorHAnsi"/>
          <w:lang w:eastAsia="ru-RU" w:bidi="ru-RU"/>
        </w:rPr>
        <w:tab/>
        <w:t>обучающимися</w:t>
      </w:r>
      <w:r w:rsidRPr="009D2F4D">
        <w:rPr>
          <w:rFonts w:eastAsia="Times New Roman" w:cstheme="minorHAnsi"/>
          <w:lang w:eastAsia="ru-RU" w:bidi="ru-RU"/>
        </w:rPr>
        <w:tab/>
        <w:t>образовательных</w:t>
      </w:r>
      <w:r w:rsidRPr="009D2F4D">
        <w:rPr>
          <w:rFonts w:eastAsia="Times New Roman" w:cstheme="minorHAnsi"/>
          <w:lang w:eastAsia="ru-RU" w:bidi="ru-RU"/>
        </w:rPr>
        <w:tab/>
        <w:t>программ</w:t>
      </w:r>
      <w:r w:rsidRPr="009D2F4D">
        <w:rPr>
          <w:rFonts w:eastAsia="Times New Roman" w:cstheme="minorHAnsi"/>
          <w:lang w:eastAsia="ru-RU" w:bidi="ru-RU"/>
        </w:rPr>
        <w:tab/>
        <w:t>по</w:t>
      </w:r>
      <w:r w:rsidRPr="009D2F4D">
        <w:rPr>
          <w:rFonts w:eastAsia="Times New Roman" w:cstheme="minorHAnsi"/>
          <w:lang w:eastAsia="ru-RU" w:bidi="ru-RU"/>
        </w:rPr>
        <w:tab/>
        <w:t>итогам</w:t>
      </w:r>
    </w:p>
    <w:p w:rsidR="007F3D89" w:rsidRPr="009D2F4D" w:rsidRDefault="007F3D89" w:rsidP="007F3D89">
      <w:pPr>
        <w:widowControl w:val="0"/>
        <w:spacing w:line="278" w:lineRule="exact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 xml:space="preserve">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Pr="009D2F4D">
        <w:rPr>
          <w:rFonts w:eastAsia="Times New Roman" w:cstheme="minorHAnsi"/>
          <w:lang w:val="en-US" w:bidi="en-US"/>
        </w:rPr>
        <w:t>N</w:t>
      </w:r>
      <w:r w:rsidRPr="009D2F4D">
        <w:rPr>
          <w:rFonts w:eastAsia="Times New Roman" w:cstheme="minorHAnsi"/>
          <w:lang w:bidi="en-US"/>
        </w:rPr>
        <w:t xml:space="preserve"> </w:t>
      </w:r>
      <w:r w:rsidRPr="009D2F4D">
        <w:rPr>
          <w:rFonts w:eastAsia="Times New Roman" w:cstheme="minorHAnsi"/>
          <w:lang w:eastAsia="ru-RU" w:bidi="ru-RU"/>
        </w:rPr>
        <w:t>662.</w:t>
      </w:r>
    </w:p>
    <w:p w:rsidR="007F3D89" w:rsidRPr="009D2F4D" w:rsidRDefault="007F3D89" w:rsidP="007F3D89">
      <w:pPr>
        <w:widowControl w:val="0"/>
        <w:numPr>
          <w:ilvl w:val="0"/>
          <w:numId w:val="4"/>
        </w:numPr>
        <w:tabs>
          <w:tab w:val="left" w:pos="966"/>
        </w:tabs>
        <w:spacing w:line="274" w:lineRule="exact"/>
        <w:ind w:firstLine="600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>Деятельность педагогического работника по выявлению развития у обучающихся способностей к научной (интеллектуальной), творческой, физкультурно-спортивной деятельности.</w:t>
      </w:r>
    </w:p>
    <w:p w:rsidR="007F3D89" w:rsidRPr="009D2F4D" w:rsidRDefault="007F3D89" w:rsidP="007F3D89">
      <w:pPr>
        <w:widowControl w:val="0"/>
        <w:numPr>
          <w:ilvl w:val="0"/>
          <w:numId w:val="4"/>
        </w:numPr>
        <w:tabs>
          <w:tab w:val="left" w:pos="966"/>
        </w:tabs>
        <w:spacing w:after="180" w:line="274" w:lineRule="exact"/>
        <w:ind w:firstLine="600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7F3D89" w:rsidRPr="009D2F4D" w:rsidRDefault="007F3D89" w:rsidP="007F3D89">
      <w:pPr>
        <w:widowControl w:val="0"/>
        <w:spacing w:line="274" w:lineRule="exact"/>
        <w:ind w:firstLine="600"/>
        <w:jc w:val="both"/>
        <w:rPr>
          <w:rFonts w:eastAsia="Times New Roman" w:cstheme="minorHAnsi"/>
          <w:i/>
          <w:iCs/>
          <w:lang w:eastAsia="ru-RU" w:bidi="ru-RU"/>
        </w:rPr>
      </w:pPr>
      <w:r w:rsidRPr="009D2F4D">
        <w:rPr>
          <w:rFonts w:eastAsia="Times New Roman" w:cstheme="minorHAnsi"/>
          <w:i/>
          <w:iCs/>
          <w:lang w:eastAsia="ru-RU" w:bidi="ru-RU"/>
        </w:rPr>
        <w:t>Для высшей квалификационной категории специалисты аттестационной группы изучают и отражают в заключении:</w:t>
      </w:r>
    </w:p>
    <w:p w:rsidR="007F3D89" w:rsidRPr="000E79E3" w:rsidRDefault="007F3D89" w:rsidP="001C3339">
      <w:pPr>
        <w:widowControl w:val="0"/>
        <w:numPr>
          <w:ilvl w:val="0"/>
          <w:numId w:val="5"/>
        </w:numPr>
        <w:tabs>
          <w:tab w:val="left" w:pos="966"/>
          <w:tab w:val="left" w:pos="2406"/>
          <w:tab w:val="left" w:pos="3596"/>
          <w:tab w:val="left" w:pos="5420"/>
          <w:tab w:val="left" w:pos="7422"/>
          <w:tab w:val="left" w:pos="8675"/>
          <w:tab w:val="left" w:pos="9212"/>
        </w:tabs>
        <w:spacing w:line="274" w:lineRule="exact"/>
        <w:ind w:firstLine="600"/>
        <w:jc w:val="both"/>
        <w:rPr>
          <w:rFonts w:eastAsia="Times New Roman" w:cstheme="minorHAnsi"/>
          <w:lang w:eastAsia="ru-RU" w:bidi="ru-RU"/>
        </w:rPr>
      </w:pPr>
      <w:r w:rsidRPr="000E79E3">
        <w:rPr>
          <w:rFonts w:eastAsia="Times New Roman" w:cstheme="minorHAnsi"/>
          <w:lang w:eastAsia="ru-RU" w:bidi="ru-RU"/>
        </w:rPr>
        <w:t>Результаты</w:t>
      </w:r>
      <w:r w:rsidRPr="000E79E3">
        <w:rPr>
          <w:rFonts w:eastAsia="Times New Roman" w:cstheme="minorHAnsi"/>
          <w:lang w:eastAsia="ru-RU" w:bidi="ru-RU"/>
        </w:rPr>
        <w:tab/>
        <w:t>освоения</w:t>
      </w:r>
      <w:r w:rsidRPr="000E79E3">
        <w:rPr>
          <w:rFonts w:eastAsia="Times New Roman" w:cstheme="minorHAnsi"/>
          <w:lang w:eastAsia="ru-RU" w:bidi="ru-RU"/>
        </w:rPr>
        <w:tab/>
        <w:t>обучающимися</w:t>
      </w:r>
      <w:r w:rsidRPr="000E79E3">
        <w:rPr>
          <w:rFonts w:eastAsia="Times New Roman" w:cstheme="minorHAnsi"/>
          <w:lang w:eastAsia="ru-RU" w:bidi="ru-RU"/>
        </w:rPr>
        <w:tab/>
        <w:t>образовательных</w:t>
      </w:r>
      <w:r w:rsidRPr="000E79E3">
        <w:rPr>
          <w:rFonts w:eastAsia="Times New Roman" w:cstheme="minorHAnsi"/>
          <w:lang w:eastAsia="ru-RU" w:bidi="ru-RU"/>
        </w:rPr>
        <w:tab/>
        <w:t>программ</w:t>
      </w:r>
      <w:r w:rsidRPr="000E79E3">
        <w:rPr>
          <w:rFonts w:eastAsia="Times New Roman" w:cstheme="minorHAnsi"/>
          <w:lang w:eastAsia="ru-RU" w:bidi="ru-RU"/>
        </w:rPr>
        <w:tab/>
        <w:t>по</w:t>
      </w:r>
      <w:r w:rsidRPr="000E79E3">
        <w:rPr>
          <w:rFonts w:eastAsia="Times New Roman" w:cstheme="minorHAnsi"/>
          <w:lang w:eastAsia="ru-RU" w:bidi="ru-RU"/>
        </w:rPr>
        <w:tab/>
        <w:t>итогам</w:t>
      </w:r>
      <w:r w:rsidR="000E79E3">
        <w:rPr>
          <w:rFonts w:eastAsia="Times New Roman" w:cstheme="minorHAnsi"/>
          <w:lang w:eastAsia="ru-RU" w:bidi="ru-RU"/>
        </w:rPr>
        <w:t xml:space="preserve"> </w:t>
      </w:r>
      <w:r w:rsidRPr="000E79E3">
        <w:rPr>
          <w:rFonts w:eastAsia="Times New Roman" w:cstheme="minorHAnsi"/>
          <w:lang w:eastAsia="ru-RU" w:bidi="ru-RU"/>
        </w:rPr>
        <w:t>мониторингов, проводимых организацией.</w:t>
      </w:r>
    </w:p>
    <w:p w:rsidR="007F3D89" w:rsidRPr="009D2F4D" w:rsidRDefault="007F3D89" w:rsidP="007F3D89">
      <w:pPr>
        <w:widowControl w:val="0"/>
        <w:numPr>
          <w:ilvl w:val="0"/>
          <w:numId w:val="5"/>
        </w:numPr>
        <w:tabs>
          <w:tab w:val="left" w:pos="967"/>
          <w:tab w:val="left" w:pos="2406"/>
          <w:tab w:val="left" w:pos="3596"/>
          <w:tab w:val="left" w:pos="5420"/>
          <w:tab w:val="left" w:pos="7428"/>
          <w:tab w:val="left" w:pos="8681"/>
          <w:tab w:val="left" w:pos="9212"/>
        </w:tabs>
        <w:spacing w:line="274" w:lineRule="exact"/>
        <w:ind w:firstLine="600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>Результаты</w:t>
      </w:r>
      <w:r w:rsidRPr="009D2F4D">
        <w:rPr>
          <w:rFonts w:eastAsia="Times New Roman" w:cstheme="minorHAnsi"/>
          <w:lang w:eastAsia="ru-RU" w:bidi="ru-RU"/>
        </w:rPr>
        <w:tab/>
        <w:t>освоения</w:t>
      </w:r>
      <w:r w:rsidRPr="009D2F4D">
        <w:rPr>
          <w:rFonts w:eastAsia="Times New Roman" w:cstheme="minorHAnsi"/>
          <w:lang w:eastAsia="ru-RU" w:bidi="ru-RU"/>
        </w:rPr>
        <w:tab/>
        <w:t>обучающимися</w:t>
      </w:r>
      <w:r w:rsidRPr="009D2F4D">
        <w:rPr>
          <w:rFonts w:eastAsia="Times New Roman" w:cstheme="minorHAnsi"/>
          <w:lang w:eastAsia="ru-RU" w:bidi="ru-RU"/>
        </w:rPr>
        <w:tab/>
        <w:t>образовательных</w:t>
      </w:r>
      <w:r w:rsidRPr="009D2F4D">
        <w:rPr>
          <w:rFonts w:eastAsia="Times New Roman" w:cstheme="minorHAnsi"/>
          <w:lang w:eastAsia="ru-RU" w:bidi="ru-RU"/>
        </w:rPr>
        <w:tab/>
        <w:t>программ</w:t>
      </w:r>
      <w:r w:rsidRPr="009D2F4D">
        <w:rPr>
          <w:rFonts w:eastAsia="Times New Roman" w:cstheme="minorHAnsi"/>
          <w:lang w:eastAsia="ru-RU" w:bidi="ru-RU"/>
        </w:rPr>
        <w:tab/>
        <w:t>по</w:t>
      </w:r>
      <w:r w:rsidRPr="009D2F4D">
        <w:rPr>
          <w:rFonts w:eastAsia="Times New Roman" w:cstheme="minorHAnsi"/>
          <w:lang w:eastAsia="ru-RU" w:bidi="ru-RU"/>
        </w:rPr>
        <w:tab/>
        <w:t>итогам</w:t>
      </w:r>
    </w:p>
    <w:p w:rsidR="007F3D89" w:rsidRPr="009D2F4D" w:rsidRDefault="007F3D89" w:rsidP="007F3D89">
      <w:pPr>
        <w:widowControl w:val="0"/>
        <w:spacing w:line="274" w:lineRule="exact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 xml:space="preserve">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Pr="009D2F4D">
        <w:rPr>
          <w:rFonts w:eastAsia="Times New Roman" w:cstheme="minorHAnsi"/>
          <w:lang w:val="en-US" w:bidi="en-US"/>
        </w:rPr>
        <w:t>N</w:t>
      </w:r>
      <w:r w:rsidRPr="009D2F4D">
        <w:rPr>
          <w:rFonts w:eastAsia="Times New Roman" w:cstheme="minorHAnsi"/>
          <w:lang w:bidi="en-US"/>
        </w:rPr>
        <w:t xml:space="preserve"> </w:t>
      </w:r>
      <w:r w:rsidRPr="009D2F4D">
        <w:rPr>
          <w:rFonts w:eastAsia="Times New Roman" w:cstheme="minorHAnsi"/>
          <w:lang w:eastAsia="ru-RU" w:bidi="ru-RU"/>
        </w:rPr>
        <w:t>662.</w:t>
      </w:r>
    </w:p>
    <w:p w:rsidR="007F3D89" w:rsidRPr="009D2F4D" w:rsidRDefault="007F3D89" w:rsidP="007F3D89">
      <w:pPr>
        <w:widowControl w:val="0"/>
        <w:numPr>
          <w:ilvl w:val="0"/>
          <w:numId w:val="5"/>
        </w:numPr>
        <w:tabs>
          <w:tab w:val="left" w:pos="966"/>
        </w:tabs>
        <w:spacing w:line="274" w:lineRule="exact"/>
        <w:ind w:firstLine="600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>Деятельность педагогического работника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7F3D89" w:rsidRPr="009D2F4D" w:rsidRDefault="007F3D89" w:rsidP="007F3D89">
      <w:pPr>
        <w:widowControl w:val="0"/>
        <w:numPr>
          <w:ilvl w:val="0"/>
          <w:numId w:val="5"/>
        </w:numPr>
        <w:tabs>
          <w:tab w:val="left" w:pos="966"/>
        </w:tabs>
        <w:spacing w:line="274" w:lineRule="exact"/>
        <w:ind w:firstLine="600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7F3D89" w:rsidRPr="009D2F4D" w:rsidRDefault="007F3D89" w:rsidP="007F3D89">
      <w:pPr>
        <w:widowControl w:val="0"/>
        <w:numPr>
          <w:ilvl w:val="0"/>
          <w:numId w:val="5"/>
        </w:numPr>
        <w:tabs>
          <w:tab w:val="left" w:pos="966"/>
        </w:tabs>
        <w:spacing w:after="180" w:line="274" w:lineRule="exact"/>
        <w:ind w:firstLine="600"/>
        <w:jc w:val="both"/>
        <w:rPr>
          <w:rFonts w:eastAsia="Times New Roman" w:cstheme="minorHAnsi"/>
          <w:lang w:eastAsia="ru-RU" w:bidi="ru-RU"/>
        </w:rPr>
      </w:pPr>
      <w:r w:rsidRPr="009D2F4D">
        <w:rPr>
          <w:rFonts w:eastAsia="Times New Roman" w:cstheme="minorHAnsi"/>
          <w:lang w:eastAsia="ru-RU" w:bidi="ru-RU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5F00C1" w:rsidRPr="009D2F4D" w:rsidRDefault="005F00C1" w:rsidP="005F00C1">
      <w:pPr>
        <w:pStyle w:val="aa"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highlight w:val="yellow"/>
          <w:lang w:eastAsia="en-US"/>
        </w:rPr>
      </w:pPr>
    </w:p>
    <w:p w:rsidR="00EC75B8" w:rsidRPr="009D2F4D" w:rsidRDefault="00EC75B8" w:rsidP="00EC75B8">
      <w:pPr>
        <w:pStyle w:val="4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274" w:lineRule="exact"/>
        <w:jc w:val="both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Вывод: соответствует (не соответствует) требованиям, предъявляемым к первой</w:t>
      </w:r>
    </w:p>
    <w:p w:rsidR="00EC75B8" w:rsidRPr="009D2F4D" w:rsidRDefault="00EC75B8" w:rsidP="00EC75B8">
      <w:pPr>
        <w:pStyle w:val="40"/>
        <w:shd w:val="clear" w:color="auto" w:fill="auto"/>
        <w:tabs>
          <w:tab w:val="left" w:leader="underscore" w:pos="8390"/>
        </w:tabs>
        <w:spacing w:before="0" w:after="0" w:line="274" w:lineRule="exact"/>
        <w:jc w:val="both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(высшей) квалификационной категории по должности (</w:t>
      </w:r>
      <w:r w:rsidRPr="009D2F4D">
        <w:rPr>
          <w:rFonts w:asciiTheme="minorHAnsi" w:hAnsiTheme="minorHAnsi" w:cstheme="minorHAnsi"/>
          <w:lang w:eastAsia="ru-RU" w:bidi="ru-RU"/>
        </w:rPr>
        <w:tab/>
        <w:t>).</w:t>
      </w:r>
    </w:p>
    <w:p w:rsidR="00EC75B8" w:rsidRPr="009D2F4D" w:rsidRDefault="00EC75B8" w:rsidP="00EC75B8">
      <w:pPr>
        <w:pStyle w:val="90"/>
        <w:shd w:val="clear" w:color="auto" w:fill="auto"/>
        <w:spacing w:after="91" w:line="170" w:lineRule="exact"/>
        <w:ind w:left="6400"/>
        <w:rPr>
          <w:rFonts w:asciiTheme="minorHAnsi" w:hAnsiTheme="minorHAnsi" w:cstheme="minorHAnsi"/>
        </w:rPr>
      </w:pPr>
      <w:r w:rsidRPr="009D2F4D">
        <w:rPr>
          <w:rFonts w:asciiTheme="minorHAnsi" w:hAnsiTheme="minorHAnsi" w:cstheme="minorHAnsi"/>
          <w:lang w:eastAsia="ru-RU" w:bidi="ru-RU"/>
        </w:rPr>
        <w:t>указать должность</w:t>
      </w:r>
    </w:p>
    <w:p w:rsidR="00EC75B8" w:rsidRPr="009D2F4D" w:rsidRDefault="00EC75B8" w:rsidP="00EC75B8">
      <w:pPr>
        <w:pStyle w:val="20"/>
        <w:numPr>
          <w:ilvl w:val="0"/>
          <w:numId w:val="3"/>
        </w:numPr>
        <w:shd w:val="clear" w:color="auto" w:fill="auto"/>
        <w:tabs>
          <w:tab w:val="left" w:pos="451"/>
        </w:tabs>
        <w:spacing w:before="0" w:line="278" w:lineRule="exact"/>
        <w:rPr>
          <w:rFonts w:asciiTheme="minorHAnsi" w:hAnsiTheme="minorHAnsi" w:cstheme="minorHAnsi"/>
        </w:rPr>
      </w:pPr>
      <w:r w:rsidRPr="009D2F4D">
        <w:rPr>
          <w:rStyle w:val="21"/>
          <w:rFonts w:asciiTheme="minorHAnsi" w:hAnsiTheme="minorHAnsi" w:cstheme="minorHAnsi"/>
          <w:color w:val="auto"/>
        </w:rPr>
        <w:lastRenderedPageBreak/>
        <w:t xml:space="preserve">Рекомендации: </w:t>
      </w:r>
      <w:r w:rsidRPr="009D2F4D">
        <w:rPr>
          <w:rFonts w:asciiTheme="minorHAnsi" w:hAnsiTheme="minorHAnsi" w:cstheme="minorHAnsi"/>
          <w:lang w:eastAsia="ru-RU" w:bidi="ru-RU"/>
        </w:rPr>
        <w:t>(указать выявленные перспективы потенциальных возможностей педагогического работника (при наличии); указать рекомендации по повышению эффективности и качества педагогической деятельности (при несоответствии заявленной категории))</w:t>
      </w:r>
    </w:p>
    <w:p w:rsidR="00EC75B8" w:rsidRPr="009D2F4D" w:rsidRDefault="00EC75B8" w:rsidP="00EC75B8">
      <w:pPr>
        <w:pStyle w:val="a4"/>
        <w:shd w:val="clear" w:color="auto" w:fill="auto"/>
        <w:jc w:val="right"/>
        <w:rPr>
          <w:rFonts w:asciiTheme="minorHAnsi" w:hAnsiTheme="minorHAnsi" w:cstheme="minorHAnsi"/>
          <w:lang w:eastAsia="ru-RU" w:bidi="ru-RU"/>
        </w:rPr>
      </w:pPr>
    </w:p>
    <w:p w:rsidR="00EC75B8" w:rsidRPr="009D2F4D" w:rsidRDefault="00EC75B8" w:rsidP="00EC75B8">
      <w:pPr>
        <w:pStyle w:val="a5"/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D2F4D">
        <w:rPr>
          <w:rFonts w:asciiTheme="minorHAnsi" w:hAnsiTheme="minorHAnsi" w:cstheme="minorHAnsi"/>
          <w:bCs/>
          <w:iCs/>
          <w:sz w:val="22"/>
          <w:szCs w:val="22"/>
        </w:rPr>
        <w:t>1.Специалист ______________________________________________________________________</w:t>
      </w:r>
    </w:p>
    <w:p w:rsidR="00EC75B8" w:rsidRPr="009D2F4D" w:rsidRDefault="00EC75B8" w:rsidP="00EC75B8">
      <w:pPr>
        <w:pStyle w:val="a5"/>
        <w:spacing w:after="0"/>
        <w:ind w:left="1416" w:firstLine="708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EC75B8" w:rsidRPr="009D2F4D" w:rsidRDefault="00EC75B8" w:rsidP="00EC75B8">
      <w:pPr>
        <w:pStyle w:val="a5"/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D2F4D">
        <w:rPr>
          <w:rFonts w:asciiTheme="minorHAnsi" w:hAnsiTheme="minorHAnsi" w:cstheme="minorHAnsi"/>
          <w:bCs/>
          <w:iCs/>
          <w:sz w:val="22"/>
          <w:szCs w:val="22"/>
        </w:rPr>
        <w:t>2.Специалист  ______________________________________________________________________</w:t>
      </w:r>
    </w:p>
    <w:p w:rsidR="00EC75B8" w:rsidRPr="009D2F4D" w:rsidRDefault="00EC75B8" w:rsidP="00EC75B8">
      <w:pPr>
        <w:pStyle w:val="a5"/>
        <w:spacing w:after="0"/>
        <w:ind w:left="1416" w:firstLine="708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9D2F4D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Подпись</w:t>
      </w: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  <w:r w:rsidRPr="009D2F4D">
        <w:rPr>
          <w:rFonts w:asciiTheme="minorHAnsi" w:hAnsiTheme="minorHAnsi" w:cstheme="minorHAnsi"/>
          <w:bCs/>
          <w:iCs/>
          <w:sz w:val="22"/>
          <w:szCs w:val="22"/>
        </w:rPr>
        <w:t>С итоговым заключением ознакомлен _________________________________________________</w:t>
      </w: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 xml:space="preserve">                                            </w:t>
      </w:r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ab/>
      </w:r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ab/>
      </w:r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ab/>
      </w:r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ab/>
        <w:t>Дата               Подпись                        Расшифровка подписи</w:t>
      </w: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  <w:r w:rsidRPr="009D2F4D">
        <w:rPr>
          <w:rFonts w:asciiTheme="minorHAnsi" w:hAnsiTheme="minorHAnsi" w:cstheme="minorHAnsi"/>
          <w:bCs/>
          <w:iCs/>
          <w:sz w:val="22"/>
          <w:szCs w:val="22"/>
        </w:rPr>
        <w:t>С выводом  ________________________________________________________________________</w:t>
      </w: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  <w:r w:rsidRPr="009D2F4D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 xml:space="preserve">         </w:t>
      </w:r>
      <w:r w:rsidRPr="009D2F4D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ab/>
      </w:r>
      <w:r w:rsidRPr="009D2F4D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ab/>
        <w:t xml:space="preserve">             </w:t>
      </w:r>
      <w:proofErr w:type="gramStart"/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Согласен,  не</w:t>
      </w:r>
      <w:proofErr w:type="gramEnd"/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 xml:space="preserve"> согласен                                      Дата               Подпись</w:t>
      </w:r>
      <w:r w:rsidRPr="009D2F4D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</w:t>
      </w:r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Расшифровка подписи</w:t>
      </w:r>
      <w:r w:rsidRPr="009D2F4D">
        <w:rPr>
          <w:rFonts w:asciiTheme="minorHAnsi" w:hAnsiTheme="minorHAnsi" w:cstheme="minorHAnsi"/>
          <w:bCs/>
          <w:iCs/>
          <w:sz w:val="22"/>
          <w:szCs w:val="22"/>
        </w:rPr>
        <w:t xml:space="preserve">   </w:t>
      </w: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</w:p>
    <w:p w:rsidR="00EC75B8" w:rsidRPr="009D2F4D" w:rsidRDefault="00EC75B8" w:rsidP="00EC75B8">
      <w:pPr>
        <w:pStyle w:val="a5"/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  <w:r w:rsidRPr="009D2F4D">
        <w:rPr>
          <w:rFonts w:asciiTheme="minorHAnsi" w:hAnsiTheme="minorHAnsi" w:cstheme="minorHAnsi"/>
          <w:bCs/>
          <w:iCs/>
          <w:sz w:val="22"/>
          <w:szCs w:val="22"/>
        </w:rPr>
        <w:t>Итоговое заключение представлено _____________________________</w:t>
      </w:r>
    </w:p>
    <w:p w:rsidR="00EC75B8" w:rsidRPr="009D2F4D" w:rsidRDefault="00EC75B8" w:rsidP="00EC75B8">
      <w:pPr>
        <w:pStyle w:val="a5"/>
        <w:spacing w:after="0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9D2F4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Дата                     Подпись</w:t>
      </w:r>
    </w:p>
    <w:p w:rsidR="00EC75B8" w:rsidRPr="009D2F4D" w:rsidRDefault="00EC75B8" w:rsidP="00EC75B8">
      <w:pPr>
        <w:pStyle w:val="a4"/>
        <w:shd w:val="clear" w:color="auto" w:fill="auto"/>
        <w:jc w:val="both"/>
        <w:rPr>
          <w:rFonts w:asciiTheme="minorHAnsi" w:hAnsiTheme="minorHAnsi" w:cstheme="minorHAnsi"/>
          <w:lang w:eastAsia="ru-RU" w:bidi="ru-RU"/>
        </w:rPr>
      </w:pPr>
    </w:p>
    <w:p w:rsidR="00EC75B8" w:rsidRPr="009D2F4D" w:rsidRDefault="00EC75B8" w:rsidP="00EC75B8">
      <w:pPr>
        <w:pStyle w:val="20"/>
        <w:shd w:val="clear" w:color="auto" w:fill="auto"/>
        <w:tabs>
          <w:tab w:val="left" w:leader="underscore" w:pos="5218"/>
          <w:tab w:val="left" w:leader="underscore" w:pos="6730"/>
        </w:tabs>
        <w:spacing w:before="0" w:line="240" w:lineRule="exact"/>
        <w:rPr>
          <w:rFonts w:asciiTheme="minorHAnsi" w:hAnsiTheme="minorHAnsi" w:cstheme="minorHAnsi"/>
          <w:sz w:val="20"/>
          <w:szCs w:val="20"/>
        </w:rPr>
      </w:pPr>
    </w:p>
    <w:p w:rsidR="00EC75B8" w:rsidRPr="009D2F4D" w:rsidRDefault="00EC75B8" w:rsidP="00EE4F47">
      <w:pPr>
        <w:tabs>
          <w:tab w:val="left" w:pos="567"/>
          <w:tab w:val="left" w:pos="4243"/>
        </w:tabs>
        <w:jc w:val="both"/>
        <w:rPr>
          <w:rFonts w:cstheme="minorHAnsi"/>
          <w:sz w:val="20"/>
          <w:szCs w:val="20"/>
        </w:rPr>
      </w:pPr>
    </w:p>
    <w:sectPr w:rsidR="00EC75B8" w:rsidRPr="009D2F4D" w:rsidSect="00AB33DC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B05"/>
    <w:multiLevelType w:val="multilevel"/>
    <w:tmpl w:val="4CB04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C62E8"/>
    <w:multiLevelType w:val="multilevel"/>
    <w:tmpl w:val="5A5C0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4BD4"/>
    <w:multiLevelType w:val="multilevel"/>
    <w:tmpl w:val="ADECB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A83967"/>
    <w:multiLevelType w:val="multilevel"/>
    <w:tmpl w:val="ED22E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423370"/>
    <w:multiLevelType w:val="multilevel"/>
    <w:tmpl w:val="12F23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46"/>
    <w:rsid w:val="0001477A"/>
    <w:rsid w:val="00015AAE"/>
    <w:rsid w:val="00095739"/>
    <w:rsid w:val="000B6B1E"/>
    <w:rsid w:val="000D71A0"/>
    <w:rsid w:val="000E79E3"/>
    <w:rsid w:val="000F5B05"/>
    <w:rsid w:val="001451EC"/>
    <w:rsid w:val="001F03E1"/>
    <w:rsid w:val="002303CB"/>
    <w:rsid w:val="002458DC"/>
    <w:rsid w:val="002E22D4"/>
    <w:rsid w:val="00314655"/>
    <w:rsid w:val="00381250"/>
    <w:rsid w:val="003905E8"/>
    <w:rsid w:val="00393736"/>
    <w:rsid w:val="00394AB6"/>
    <w:rsid w:val="003A64CD"/>
    <w:rsid w:val="00414AB8"/>
    <w:rsid w:val="0042773A"/>
    <w:rsid w:val="00453CC6"/>
    <w:rsid w:val="00460993"/>
    <w:rsid w:val="004E0E0B"/>
    <w:rsid w:val="005F00C1"/>
    <w:rsid w:val="005F2394"/>
    <w:rsid w:val="00600F72"/>
    <w:rsid w:val="006207E3"/>
    <w:rsid w:val="00626D70"/>
    <w:rsid w:val="00640C47"/>
    <w:rsid w:val="006B282F"/>
    <w:rsid w:val="006D5B55"/>
    <w:rsid w:val="00707359"/>
    <w:rsid w:val="00733E59"/>
    <w:rsid w:val="007D62D5"/>
    <w:rsid w:val="007F3D89"/>
    <w:rsid w:val="00801EDB"/>
    <w:rsid w:val="00815CBC"/>
    <w:rsid w:val="00850B89"/>
    <w:rsid w:val="00852C3B"/>
    <w:rsid w:val="00854DE4"/>
    <w:rsid w:val="008B27A5"/>
    <w:rsid w:val="008D001B"/>
    <w:rsid w:val="009626E0"/>
    <w:rsid w:val="00963255"/>
    <w:rsid w:val="009B34FF"/>
    <w:rsid w:val="009B7B43"/>
    <w:rsid w:val="009D2F4D"/>
    <w:rsid w:val="009D7BF9"/>
    <w:rsid w:val="009E40A2"/>
    <w:rsid w:val="00A80233"/>
    <w:rsid w:val="00A848F2"/>
    <w:rsid w:val="00AA1810"/>
    <w:rsid w:val="00AB1668"/>
    <w:rsid w:val="00AB33DC"/>
    <w:rsid w:val="00AD2F92"/>
    <w:rsid w:val="00AE0C8E"/>
    <w:rsid w:val="00AF0746"/>
    <w:rsid w:val="00AF3E75"/>
    <w:rsid w:val="00B14626"/>
    <w:rsid w:val="00BC5BA0"/>
    <w:rsid w:val="00C37063"/>
    <w:rsid w:val="00C65371"/>
    <w:rsid w:val="00C6731F"/>
    <w:rsid w:val="00C913F0"/>
    <w:rsid w:val="00CA5ECA"/>
    <w:rsid w:val="00D24CFB"/>
    <w:rsid w:val="00D526BB"/>
    <w:rsid w:val="00D73475"/>
    <w:rsid w:val="00D76DD5"/>
    <w:rsid w:val="00D80052"/>
    <w:rsid w:val="00D947E5"/>
    <w:rsid w:val="00DA443B"/>
    <w:rsid w:val="00E23715"/>
    <w:rsid w:val="00E82F6C"/>
    <w:rsid w:val="00EC75B8"/>
    <w:rsid w:val="00EE4F47"/>
    <w:rsid w:val="00EE6909"/>
    <w:rsid w:val="00F17900"/>
    <w:rsid w:val="00F22992"/>
    <w:rsid w:val="00F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1667-EAA1-4A41-A1CE-106B3ADA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4A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AB6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C653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C65371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C653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5371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2pt">
    <w:name w:val="Основной текст (5) + 12 pt"/>
    <w:basedOn w:val="5"/>
    <w:rsid w:val="00C65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005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052"/>
    <w:pPr>
      <w:widowControl w:val="0"/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4">
    <w:name w:val="Основной текст (4)_"/>
    <w:basedOn w:val="a0"/>
    <w:link w:val="40"/>
    <w:rsid w:val="00EC75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EC7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75B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C75B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C75B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75B8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EC75B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rsid w:val="00EC75B8"/>
    <w:pPr>
      <w:widowControl w:val="0"/>
      <w:shd w:val="clear" w:color="auto" w:fill="FFFFFF"/>
      <w:spacing w:before="180" w:line="278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EC75B8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ody Text"/>
    <w:basedOn w:val="a"/>
    <w:link w:val="a6"/>
    <w:uiPriority w:val="99"/>
    <w:unhideWhenUsed/>
    <w:rsid w:val="00EC75B8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C75B8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2458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58D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7">
    <w:name w:val="footer"/>
    <w:basedOn w:val="a"/>
    <w:link w:val="a8"/>
    <w:rsid w:val="002458D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8">
    <w:name w:val="Нижний колонтитул Знак"/>
    <w:basedOn w:val="a0"/>
    <w:link w:val="a7"/>
    <w:rsid w:val="002458D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9">
    <w:name w:val="Hyperlink"/>
    <w:basedOn w:val="a0"/>
    <w:rsid w:val="002458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58D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458DC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458DC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1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9B9A-7489-4CEE-9CF8-EEF3088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мониторинга</dc:creator>
  <cp:lastModifiedBy>Рябченко Галина Николаевна</cp:lastModifiedBy>
  <cp:revision>43</cp:revision>
  <cp:lastPrinted>2019-02-20T03:41:00Z</cp:lastPrinted>
  <dcterms:created xsi:type="dcterms:W3CDTF">2018-12-25T04:06:00Z</dcterms:created>
  <dcterms:modified xsi:type="dcterms:W3CDTF">2020-01-09T07:23:00Z</dcterms:modified>
</cp:coreProperties>
</file>