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F4" w:rsidRPr="0024433E" w:rsidRDefault="00AB6DF4" w:rsidP="00AB6DF4">
      <w:pPr>
        <w:spacing w:after="0" w:line="240" w:lineRule="auto"/>
        <w:jc w:val="center"/>
        <w:rPr>
          <w:rFonts w:ascii="Times New Roman" w:hAnsi="Times New Roman"/>
          <w:b/>
          <w:sz w:val="24"/>
          <w:szCs w:val="24"/>
        </w:rPr>
      </w:pPr>
      <w:r w:rsidRPr="0024433E">
        <w:rPr>
          <w:rFonts w:ascii="Times New Roman" w:hAnsi="Times New Roman"/>
          <w:b/>
          <w:sz w:val="24"/>
          <w:szCs w:val="24"/>
        </w:rPr>
        <w:t xml:space="preserve">Муниципальный этап </w:t>
      </w:r>
      <w:proofErr w:type="spellStart"/>
      <w:r w:rsidRPr="0024433E">
        <w:rPr>
          <w:rFonts w:ascii="Times New Roman" w:hAnsi="Times New Roman"/>
          <w:b/>
          <w:sz w:val="24"/>
          <w:szCs w:val="24"/>
        </w:rPr>
        <w:t>ВсОШ</w:t>
      </w:r>
      <w:proofErr w:type="spellEnd"/>
      <w:r w:rsidRPr="0024433E">
        <w:rPr>
          <w:rFonts w:ascii="Times New Roman" w:hAnsi="Times New Roman"/>
          <w:b/>
          <w:sz w:val="24"/>
          <w:szCs w:val="24"/>
        </w:rPr>
        <w:t xml:space="preserve"> по ОБЗР</w:t>
      </w:r>
    </w:p>
    <w:p w:rsidR="00AB6DF4" w:rsidRPr="0024433E" w:rsidRDefault="00AB6DF4" w:rsidP="00AB6DF4">
      <w:pPr>
        <w:spacing w:after="0" w:line="240" w:lineRule="auto"/>
        <w:jc w:val="center"/>
        <w:rPr>
          <w:rFonts w:ascii="Times New Roman" w:hAnsi="Times New Roman"/>
          <w:b/>
          <w:sz w:val="24"/>
          <w:szCs w:val="24"/>
        </w:rPr>
      </w:pPr>
      <w:proofErr w:type="gramStart"/>
      <w:r w:rsidRPr="0024433E">
        <w:rPr>
          <w:rFonts w:ascii="Times New Roman" w:hAnsi="Times New Roman"/>
          <w:b/>
          <w:sz w:val="24"/>
          <w:szCs w:val="24"/>
        </w:rPr>
        <w:t>в</w:t>
      </w:r>
      <w:proofErr w:type="gramEnd"/>
      <w:r w:rsidRPr="0024433E">
        <w:rPr>
          <w:rFonts w:ascii="Times New Roman" w:hAnsi="Times New Roman"/>
          <w:b/>
          <w:sz w:val="24"/>
          <w:szCs w:val="24"/>
        </w:rPr>
        <w:t xml:space="preserve"> Томской области 2024-2025 уч. г.</w:t>
      </w:r>
    </w:p>
    <w:p w:rsidR="00AB6DF4" w:rsidRPr="0024433E" w:rsidRDefault="00AB6DF4" w:rsidP="00AB6DF4">
      <w:pPr>
        <w:spacing w:after="0" w:line="240" w:lineRule="auto"/>
        <w:jc w:val="center"/>
        <w:rPr>
          <w:rFonts w:ascii="Times New Roman" w:hAnsi="Times New Roman"/>
          <w:b/>
          <w:sz w:val="24"/>
          <w:szCs w:val="24"/>
        </w:rPr>
      </w:pPr>
      <w:r>
        <w:rPr>
          <w:rFonts w:ascii="Times New Roman" w:hAnsi="Times New Roman"/>
          <w:b/>
          <w:sz w:val="24"/>
          <w:szCs w:val="24"/>
        </w:rPr>
        <w:t>9 класс</w:t>
      </w:r>
      <w:r w:rsidRPr="0024433E">
        <w:rPr>
          <w:rFonts w:ascii="Times New Roman" w:hAnsi="Times New Roman"/>
          <w:b/>
          <w:sz w:val="24"/>
          <w:szCs w:val="24"/>
        </w:rPr>
        <w:t xml:space="preserve"> </w:t>
      </w:r>
    </w:p>
    <w:p w:rsidR="00AB6DF4" w:rsidRDefault="00AB6DF4" w:rsidP="00AB6DF4">
      <w:pPr>
        <w:spacing w:after="0" w:line="240" w:lineRule="auto"/>
        <w:jc w:val="center"/>
        <w:rPr>
          <w:rFonts w:ascii="Times New Roman" w:hAnsi="Times New Roman"/>
          <w:b/>
          <w:sz w:val="24"/>
          <w:szCs w:val="24"/>
        </w:rPr>
      </w:pPr>
      <w:r w:rsidRPr="0024433E">
        <w:rPr>
          <w:rFonts w:ascii="Times New Roman" w:hAnsi="Times New Roman"/>
          <w:b/>
          <w:sz w:val="24"/>
          <w:szCs w:val="24"/>
        </w:rPr>
        <w:t>Практический тур</w:t>
      </w:r>
    </w:p>
    <w:p w:rsidR="00AB6DF4" w:rsidRDefault="00AB6DF4" w:rsidP="00AB6DF4">
      <w:pPr>
        <w:spacing w:after="0" w:line="240" w:lineRule="auto"/>
        <w:jc w:val="center"/>
        <w:rPr>
          <w:rFonts w:ascii="Times New Roman" w:hAnsi="Times New Roman"/>
          <w:b/>
          <w:sz w:val="24"/>
          <w:szCs w:val="24"/>
        </w:rPr>
      </w:pPr>
    </w:p>
    <w:p w:rsidR="00AB6DF4" w:rsidRPr="003F1A32" w:rsidRDefault="00AB6DF4" w:rsidP="00AB6DF4">
      <w:pPr>
        <w:spacing w:after="0" w:line="240" w:lineRule="auto"/>
        <w:rPr>
          <w:rFonts w:ascii="Times New Roman" w:hAnsi="Times New Roman"/>
          <w:sz w:val="24"/>
          <w:szCs w:val="24"/>
        </w:rPr>
      </w:pPr>
      <w:r w:rsidRPr="003F1A32">
        <w:rPr>
          <w:rFonts w:ascii="Times New Roman" w:hAnsi="Times New Roman"/>
          <w:b/>
          <w:sz w:val="24"/>
          <w:szCs w:val="24"/>
        </w:rPr>
        <w:t>Максимальное количество первичных баллов – 150</w:t>
      </w:r>
      <w:r w:rsidRPr="003F1A32">
        <w:rPr>
          <w:rFonts w:ascii="Times New Roman" w:hAnsi="Times New Roman"/>
          <w:sz w:val="24"/>
          <w:szCs w:val="24"/>
        </w:rPr>
        <w:t xml:space="preserve"> </w:t>
      </w:r>
    </w:p>
    <w:p w:rsidR="00AB6DF4" w:rsidRPr="003F1A32" w:rsidRDefault="00AB6DF4" w:rsidP="00AB6DF4">
      <w:pPr>
        <w:spacing w:after="0" w:line="240" w:lineRule="auto"/>
        <w:rPr>
          <w:rFonts w:ascii="Times New Roman" w:eastAsia="Times New Roman" w:hAnsi="Times New Roman"/>
          <w:sz w:val="24"/>
          <w:szCs w:val="24"/>
          <w:lang w:eastAsia="ru-RU"/>
        </w:rPr>
      </w:pPr>
      <w:r w:rsidRPr="003F1A32">
        <w:rPr>
          <w:rFonts w:ascii="Times New Roman" w:eastAsia="Times New Roman" w:hAnsi="Times New Roman"/>
          <w:b/>
          <w:sz w:val="24"/>
          <w:szCs w:val="24"/>
          <w:lang w:eastAsia="ru-RU"/>
        </w:rPr>
        <w:t>Контрольное время для юношей и девушек</w:t>
      </w:r>
      <w:r w:rsidRPr="003F1A32">
        <w:rPr>
          <w:rFonts w:ascii="Times New Roman" w:eastAsia="Times New Roman" w:hAnsi="Times New Roman"/>
          <w:sz w:val="24"/>
          <w:szCs w:val="24"/>
          <w:lang w:eastAsia="ru-RU"/>
        </w:rPr>
        <w:t xml:space="preserve"> – </w:t>
      </w:r>
      <w:r w:rsidRPr="003F1A32">
        <w:rPr>
          <w:rFonts w:ascii="Times New Roman" w:eastAsia="Times New Roman" w:hAnsi="Times New Roman"/>
          <w:b/>
          <w:sz w:val="24"/>
          <w:szCs w:val="24"/>
          <w:lang w:eastAsia="ru-RU"/>
        </w:rPr>
        <w:t>19 минут</w:t>
      </w:r>
      <w:r w:rsidRPr="003F1A32">
        <w:rPr>
          <w:rFonts w:ascii="Times New Roman" w:eastAsia="Times New Roman" w:hAnsi="Times New Roman"/>
          <w:sz w:val="24"/>
          <w:szCs w:val="24"/>
          <w:lang w:eastAsia="ru-RU"/>
        </w:rPr>
        <w:t xml:space="preserve"> </w:t>
      </w:r>
    </w:p>
    <w:p w:rsidR="00AB6DF4" w:rsidRPr="003F1A32" w:rsidRDefault="00AB6DF4" w:rsidP="00AB6DF4">
      <w:pPr>
        <w:spacing w:after="0" w:line="240" w:lineRule="auto"/>
        <w:ind w:firstLine="708"/>
        <w:jc w:val="both"/>
        <w:rPr>
          <w:rFonts w:ascii="Times New Roman" w:eastAsia="Times New Roman" w:hAnsi="Times New Roman"/>
          <w:sz w:val="24"/>
          <w:szCs w:val="24"/>
          <w:lang w:eastAsia="ru-RU"/>
        </w:rPr>
      </w:pPr>
      <w:r w:rsidRPr="003F1A32">
        <w:rPr>
          <w:rFonts w:ascii="Times New Roman" w:eastAsia="Times New Roman" w:hAnsi="Times New Roman"/>
          <w:sz w:val="24"/>
          <w:szCs w:val="24"/>
          <w:lang w:eastAsia="ru-RU"/>
        </w:rPr>
        <w:t xml:space="preserve">По истечении контрольного времени участник имеет право прекратить выполнение заданий или продолжить их выполнение. За невыполненные задания баллы не начисляются. За превышение контрольного времени начисляются дополнительные штрафные баллы (1 балл за каждые полные 5 секунд. Например, превышение контрольного времени на 4 секунды – 0 штрафных баллов, на 5 секунд – 1 штрафной балл, 12 секунд – 2 штрафных балла и т.д.). </w:t>
      </w:r>
    </w:p>
    <w:p w:rsidR="00AB6DF4" w:rsidRPr="003F1A32" w:rsidRDefault="00AB6DF4" w:rsidP="00AB6DF4">
      <w:pPr>
        <w:spacing w:after="0" w:line="240" w:lineRule="auto"/>
        <w:ind w:firstLine="708"/>
        <w:jc w:val="both"/>
        <w:rPr>
          <w:rFonts w:ascii="Times New Roman" w:eastAsia="Times New Roman" w:hAnsi="Times New Roman"/>
          <w:sz w:val="24"/>
          <w:szCs w:val="24"/>
          <w:lang w:eastAsia="ru-RU"/>
        </w:rPr>
      </w:pPr>
      <w:r w:rsidRPr="003F1A32">
        <w:rPr>
          <w:rFonts w:ascii="Times New Roman" w:eastAsia="Times New Roman" w:hAnsi="Times New Roman"/>
          <w:sz w:val="24"/>
          <w:szCs w:val="24"/>
          <w:lang w:eastAsia="ru-RU"/>
        </w:rPr>
        <w:t xml:space="preserve">В случае, если участник приступил к выполнению очередного задания, а контрольное время истекло, он имеет право на выполнение задания с последующим принятием решения, засчитывать ему выполнение последнего задания с учётом штрафных баллов за превышение контрольного времени или засчитывать задание как невыполненное. При решении участника засчитывать ему выполнение последнего задания с учётом штрафных баллов - за ним сохраняется право продолжить выполнение оставшихся заданий. При решении засчитывать задание как невыполненное - участник теряет право выполнения оставшихся заданий. Участник имеет право не выполнять задания, при этом за невыполненные задания ему начисляется 0 баллов. </w:t>
      </w:r>
    </w:p>
    <w:p w:rsidR="00AB6DF4" w:rsidRPr="003F1A32" w:rsidRDefault="00AB6DF4" w:rsidP="00AB6DF4">
      <w:pPr>
        <w:spacing w:after="0" w:line="240" w:lineRule="auto"/>
        <w:ind w:firstLine="708"/>
        <w:jc w:val="both"/>
        <w:rPr>
          <w:rFonts w:ascii="Times New Roman" w:eastAsia="Times New Roman" w:hAnsi="Times New Roman"/>
          <w:sz w:val="24"/>
          <w:szCs w:val="24"/>
          <w:lang w:eastAsia="ru-RU"/>
        </w:rPr>
      </w:pPr>
      <w:r w:rsidRPr="003F1A32">
        <w:rPr>
          <w:rFonts w:ascii="Times New Roman" w:eastAsia="Times New Roman" w:hAnsi="Times New Roman"/>
          <w:sz w:val="24"/>
          <w:szCs w:val="24"/>
          <w:lang w:eastAsia="ru-RU"/>
        </w:rPr>
        <w:t>Общее время выполнения заданий фиксируется членом жюри:</w:t>
      </w:r>
    </w:p>
    <w:p w:rsidR="00AB6DF4" w:rsidRPr="003F1A32" w:rsidRDefault="00AB6DF4" w:rsidP="00AB6DF4">
      <w:pPr>
        <w:spacing w:after="0" w:line="240" w:lineRule="auto"/>
        <w:jc w:val="both"/>
        <w:rPr>
          <w:rFonts w:ascii="Times New Roman" w:eastAsia="Times New Roman" w:hAnsi="Times New Roman"/>
          <w:sz w:val="24"/>
          <w:szCs w:val="24"/>
          <w:lang w:eastAsia="ru-RU"/>
        </w:rPr>
      </w:pPr>
      <w:r w:rsidRPr="003F1A32">
        <w:rPr>
          <w:rFonts w:ascii="Times New Roman" w:eastAsia="Times New Roman" w:hAnsi="Times New Roman"/>
          <w:sz w:val="24"/>
          <w:szCs w:val="24"/>
          <w:lang w:eastAsia="ru-RU"/>
        </w:rPr>
        <w:t xml:space="preserve"> </w:t>
      </w:r>
      <w:r w:rsidRPr="003F1A32">
        <w:rPr>
          <w:rFonts w:ascii="Times New Roman" w:eastAsia="Times New Roman" w:hAnsi="Times New Roman"/>
          <w:sz w:val="24"/>
          <w:szCs w:val="24"/>
          <w:lang w:eastAsia="ru-RU"/>
        </w:rPr>
        <w:sym w:font="Symbol" w:char="F02D"/>
      </w:r>
      <w:r w:rsidRPr="003F1A32">
        <w:rPr>
          <w:rFonts w:ascii="Times New Roman" w:eastAsia="Times New Roman" w:hAnsi="Times New Roman"/>
          <w:sz w:val="24"/>
          <w:szCs w:val="24"/>
          <w:lang w:eastAsia="ru-RU"/>
        </w:rPr>
        <w:t xml:space="preserve"> </w:t>
      </w:r>
      <w:proofErr w:type="gramStart"/>
      <w:r w:rsidRPr="003F1A32">
        <w:rPr>
          <w:rFonts w:ascii="Times New Roman" w:eastAsia="Times New Roman" w:hAnsi="Times New Roman"/>
          <w:sz w:val="24"/>
          <w:szCs w:val="24"/>
          <w:lang w:eastAsia="ru-RU"/>
        </w:rPr>
        <w:t>секундомер</w:t>
      </w:r>
      <w:proofErr w:type="gramEnd"/>
      <w:r w:rsidRPr="003F1A32">
        <w:rPr>
          <w:rFonts w:ascii="Times New Roman" w:eastAsia="Times New Roman" w:hAnsi="Times New Roman"/>
          <w:sz w:val="24"/>
          <w:szCs w:val="24"/>
          <w:lang w:eastAsia="ru-RU"/>
        </w:rPr>
        <w:t xml:space="preserve"> включается на линии старта по команде члена жюри: «Внимание! Марш!»;</w:t>
      </w:r>
    </w:p>
    <w:p w:rsidR="00AB6DF4" w:rsidRPr="003F1A32" w:rsidRDefault="00AB6DF4" w:rsidP="00AB6DF4">
      <w:pPr>
        <w:spacing w:after="0" w:line="240" w:lineRule="auto"/>
        <w:jc w:val="both"/>
        <w:rPr>
          <w:rFonts w:ascii="Times New Roman" w:eastAsia="Times New Roman" w:hAnsi="Times New Roman"/>
          <w:sz w:val="24"/>
          <w:szCs w:val="24"/>
          <w:lang w:eastAsia="ru-RU"/>
        </w:rPr>
      </w:pPr>
      <w:r w:rsidRPr="003F1A32">
        <w:rPr>
          <w:rFonts w:ascii="Times New Roman" w:eastAsia="Times New Roman" w:hAnsi="Times New Roman"/>
          <w:sz w:val="24"/>
          <w:szCs w:val="24"/>
          <w:lang w:eastAsia="ru-RU"/>
        </w:rPr>
        <w:sym w:font="Symbol" w:char="F02D"/>
      </w:r>
      <w:r w:rsidRPr="003F1A32">
        <w:rPr>
          <w:rFonts w:ascii="Times New Roman" w:eastAsia="Times New Roman" w:hAnsi="Times New Roman"/>
          <w:sz w:val="24"/>
          <w:szCs w:val="24"/>
          <w:lang w:eastAsia="ru-RU"/>
        </w:rPr>
        <w:t xml:space="preserve"> </w:t>
      </w:r>
      <w:proofErr w:type="gramStart"/>
      <w:r w:rsidRPr="003F1A32">
        <w:rPr>
          <w:rFonts w:ascii="Times New Roman" w:eastAsia="Times New Roman" w:hAnsi="Times New Roman"/>
          <w:sz w:val="24"/>
          <w:szCs w:val="24"/>
          <w:lang w:eastAsia="ru-RU"/>
        </w:rPr>
        <w:t>секундомер</w:t>
      </w:r>
      <w:proofErr w:type="gramEnd"/>
      <w:r w:rsidRPr="003F1A32">
        <w:rPr>
          <w:rFonts w:ascii="Times New Roman" w:eastAsia="Times New Roman" w:hAnsi="Times New Roman"/>
          <w:sz w:val="24"/>
          <w:szCs w:val="24"/>
          <w:lang w:eastAsia="ru-RU"/>
        </w:rPr>
        <w:t xml:space="preserve"> выключается после выполнения участником всех заданий или по истечении контрольного времени (если участник приступил к выполнению очередного задания, а контрольное время истекло, то секундомер ставится на паузу в момент завершения выполнения данного задания).</w:t>
      </w:r>
    </w:p>
    <w:p w:rsidR="00240E2F" w:rsidRPr="00AB6DF4" w:rsidRDefault="00240E2F" w:rsidP="00AB6DF4">
      <w:pPr>
        <w:pStyle w:val="Default"/>
        <w:jc w:val="both"/>
      </w:pPr>
      <w:r w:rsidRPr="00AB6DF4">
        <w:rPr>
          <w:b/>
          <w:bCs/>
        </w:rPr>
        <w:t xml:space="preserve">ЗАДАНИЕ 1. Надевание, настройка, блокировка традиционной (раздельной) страховочной системы (ИСС) и размещение на ней элементов снаряжения </w:t>
      </w:r>
    </w:p>
    <w:p w:rsidR="00240E2F" w:rsidRPr="00AB6DF4" w:rsidRDefault="00240E2F" w:rsidP="00AB6DF4">
      <w:pPr>
        <w:pStyle w:val="Default"/>
        <w:jc w:val="both"/>
      </w:pPr>
      <w:r w:rsidRPr="00AB6DF4">
        <w:rPr>
          <w:b/>
          <w:bCs/>
        </w:rPr>
        <w:t xml:space="preserve">Контрольное время: </w:t>
      </w:r>
    </w:p>
    <w:p w:rsidR="00A85679" w:rsidRPr="00AB6DF4" w:rsidRDefault="00A85679" w:rsidP="00AB6DF4">
      <w:pPr>
        <w:pStyle w:val="Default"/>
        <w:jc w:val="both"/>
      </w:pPr>
      <w:r w:rsidRPr="00AB6DF4">
        <w:t xml:space="preserve">− для девушек – 5 минут; </w:t>
      </w:r>
    </w:p>
    <w:p w:rsidR="00A85679" w:rsidRPr="00AB6DF4" w:rsidRDefault="00A85679" w:rsidP="00AB6DF4">
      <w:pPr>
        <w:pStyle w:val="Default"/>
        <w:jc w:val="both"/>
      </w:pPr>
      <w:r w:rsidRPr="00AB6DF4">
        <w:t xml:space="preserve">− для юношей – 4 минут 50 секунд. </w:t>
      </w:r>
    </w:p>
    <w:p w:rsidR="00240E2F" w:rsidRPr="00AB6DF4" w:rsidRDefault="00240E2F" w:rsidP="00AB6DF4">
      <w:pPr>
        <w:pStyle w:val="Default"/>
      </w:pPr>
      <w:r w:rsidRPr="00AB6DF4">
        <w:rPr>
          <w:b/>
          <w:bCs/>
        </w:rPr>
        <w:t>Оценка задания</w:t>
      </w:r>
      <w:r w:rsidRPr="00AB6DF4">
        <w:t xml:space="preserve">. Максимальная оценка за правильно выполненные задания </w:t>
      </w:r>
      <w:r w:rsidRPr="00AB6DF4">
        <w:rPr>
          <w:b/>
          <w:bCs/>
        </w:rPr>
        <w:t xml:space="preserve">– 40 баллов. </w:t>
      </w:r>
    </w:p>
    <w:p w:rsidR="00240E2F" w:rsidRPr="00AB6DF4" w:rsidRDefault="00240E2F" w:rsidP="00AB6DF4">
      <w:pPr>
        <w:spacing w:after="0" w:line="240" w:lineRule="auto"/>
        <w:jc w:val="both"/>
        <w:rPr>
          <w:rFonts w:ascii="Times New Roman" w:hAnsi="Times New Roman"/>
          <w:b/>
          <w:sz w:val="24"/>
          <w:szCs w:val="24"/>
          <w:highlight w:val="yellow"/>
        </w:rPr>
      </w:pPr>
      <w:r w:rsidRPr="00AB6DF4">
        <w:rPr>
          <w:rFonts w:ascii="Times New Roman" w:hAnsi="Times New Roman"/>
          <w:bCs/>
          <w:sz w:val="24"/>
          <w:szCs w:val="24"/>
          <w:u w:val="single"/>
        </w:rPr>
        <w:t>Примечание:</w:t>
      </w:r>
      <w:r w:rsidRPr="00AB6DF4">
        <w:rPr>
          <w:rFonts w:ascii="Times New Roman" w:hAnsi="Times New Roman"/>
          <w:b/>
          <w:bCs/>
          <w:sz w:val="24"/>
          <w:szCs w:val="24"/>
        </w:rPr>
        <w:t xml:space="preserve"> </w:t>
      </w:r>
      <w:r w:rsidRPr="00AB6DF4">
        <w:rPr>
          <w:rFonts w:ascii="Times New Roman" w:hAnsi="Times New Roman"/>
          <w:sz w:val="24"/>
          <w:szCs w:val="24"/>
        </w:rPr>
        <w:t>при правильной регулировке под поясной ремень должна проходить ладонь, под ремни ножных охватов и ремни обвязки должен проходить указательный палец. Слабые стропы пояса и ножных обхватов нижней части ИСС (рука участника, сжатая в кулак, проходит между стропами и телом участника).</w:t>
      </w:r>
    </w:p>
    <w:p w:rsidR="00240E2F" w:rsidRPr="00AB6DF4" w:rsidRDefault="00240E2F" w:rsidP="00AB6DF4">
      <w:pPr>
        <w:pStyle w:val="Default"/>
        <w:jc w:val="both"/>
      </w:pPr>
    </w:p>
    <w:tbl>
      <w:tblPr>
        <w:tblStyle w:val="a3"/>
        <w:tblW w:w="0" w:type="auto"/>
        <w:tblLook w:val="04A0" w:firstRow="1" w:lastRow="0" w:firstColumn="1" w:lastColumn="0" w:noHBand="0" w:noVBand="1"/>
      </w:tblPr>
      <w:tblGrid>
        <w:gridCol w:w="769"/>
        <w:gridCol w:w="4329"/>
        <w:gridCol w:w="1843"/>
        <w:gridCol w:w="2404"/>
      </w:tblGrid>
      <w:tr w:rsidR="00AB6DF4" w:rsidRPr="00AB6DF4" w:rsidTr="00AB6DF4">
        <w:tc>
          <w:tcPr>
            <w:tcW w:w="769" w:type="dxa"/>
          </w:tcPr>
          <w:p w:rsidR="00AB6DF4" w:rsidRPr="00AB6DF4" w:rsidRDefault="00AB6DF4" w:rsidP="00AB6DF4">
            <w:pPr>
              <w:pStyle w:val="Default"/>
            </w:pPr>
            <w:bookmarkStart w:id="0" w:name="_Hlk179801765"/>
            <w:r w:rsidRPr="00AB6DF4">
              <w:t>№п/п</w:t>
            </w:r>
          </w:p>
        </w:tc>
        <w:tc>
          <w:tcPr>
            <w:tcW w:w="4329" w:type="dxa"/>
          </w:tcPr>
          <w:p w:rsidR="00AB6DF4" w:rsidRPr="00AB6DF4" w:rsidRDefault="00AB6DF4" w:rsidP="00AB6DF4">
            <w:pPr>
              <w:pStyle w:val="Default"/>
            </w:pPr>
            <w:r w:rsidRPr="00AB6DF4">
              <w:t xml:space="preserve">Перечень ошибок и погрешностей </w:t>
            </w:r>
          </w:p>
          <w:p w:rsidR="00AB6DF4" w:rsidRPr="00AB6DF4" w:rsidRDefault="00AB6DF4" w:rsidP="00AB6DF4">
            <w:pPr>
              <w:pStyle w:val="Default"/>
            </w:pPr>
          </w:p>
        </w:tc>
        <w:tc>
          <w:tcPr>
            <w:tcW w:w="1843" w:type="dxa"/>
          </w:tcPr>
          <w:p w:rsidR="00AB6DF4" w:rsidRPr="0024433E" w:rsidRDefault="00AB6DF4" w:rsidP="00AB6DF4">
            <w:pPr>
              <w:pStyle w:val="Default"/>
              <w:jc w:val="center"/>
            </w:pPr>
            <w:r w:rsidRPr="0024433E">
              <w:t>Штраф</w:t>
            </w:r>
            <w:r>
              <w:t>ные баллы</w:t>
            </w:r>
          </w:p>
        </w:tc>
        <w:tc>
          <w:tcPr>
            <w:tcW w:w="2404" w:type="dxa"/>
          </w:tcPr>
          <w:p w:rsidR="00AB6DF4" w:rsidRPr="0024433E" w:rsidRDefault="00AB6DF4" w:rsidP="00AB6DF4">
            <w:pPr>
              <w:pStyle w:val="Default"/>
              <w:jc w:val="center"/>
            </w:pPr>
            <w:r w:rsidRPr="0024433E">
              <w:rPr>
                <w:rFonts w:eastAsia="Calibri"/>
              </w:rPr>
              <w:t>Отметка о наличии штрафных баллов</w:t>
            </w:r>
          </w:p>
        </w:tc>
      </w:tr>
      <w:tr w:rsidR="00240E2F" w:rsidRPr="00AB6DF4" w:rsidTr="00AB6DF4">
        <w:tc>
          <w:tcPr>
            <w:tcW w:w="769" w:type="dxa"/>
          </w:tcPr>
          <w:p w:rsidR="00240E2F" w:rsidRPr="00AB6DF4" w:rsidRDefault="00240E2F" w:rsidP="00AB6DF4">
            <w:pPr>
              <w:pStyle w:val="Default"/>
            </w:pPr>
            <w:r w:rsidRPr="00AB6DF4">
              <w:t xml:space="preserve">1. </w:t>
            </w:r>
          </w:p>
        </w:tc>
        <w:tc>
          <w:tcPr>
            <w:tcW w:w="4329" w:type="dxa"/>
          </w:tcPr>
          <w:p w:rsidR="00240E2F" w:rsidRPr="00AB6DF4" w:rsidRDefault="00240E2F" w:rsidP="00AB6DF4">
            <w:pPr>
              <w:pStyle w:val="Default"/>
            </w:pPr>
            <w:r w:rsidRPr="00AB6DF4">
              <w:t xml:space="preserve">Перехлёст прядей (верёвок) в узле </w:t>
            </w:r>
          </w:p>
        </w:tc>
        <w:tc>
          <w:tcPr>
            <w:tcW w:w="1843" w:type="dxa"/>
          </w:tcPr>
          <w:p w:rsidR="00240E2F" w:rsidRPr="00AB6DF4" w:rsidRDefault="00AB6DF4" w:rsidP="00AB6DF4">
            <w:pPr>
              <w:pStyle w:val="Default"/>
              <w:jc w:val="center"/>
            </w:pPr>
            <w:r>
              <w:t>2</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2. </w:t>
            </w:r>
          </w:p>
        </w:tc>
        <w:tc>
          <w:tcPr>
            <w:tcW w:w="4329" w:type="dxa"/>
          </w:tcPr>
          <w:p w:rsidR="00240E2F" w:rsidRPr="00AB6DF4" w:rsidRDefault="00240E2F" w:rsidP="00AB6DF4">
            <w:pPr>
              <w:pStyle w:val="Default"/>
            </w:pPr>
            <w:r w:rsidRPr="00AB6DF4">
              <w:t xml:space="preserve">При вязании узла выход свободного конца верёвки составляет менее 100 мм </w:t>
            </w:r>
          </w:p>
        </w:tc>
        <w:tc>
          <w:tcPr>
            <w:tcW w:w="1843" w:type="dxa"/>
          </w:tcPr>
          <w:p w:rsidR="00240E2F" w:rsidRPr="00AB6DF4" w:rsidRDefault="00AB6DF4" w:rsidP="00AB6DF4">
            <w:pPr>
              <w:pStyle w:val="Default"/>
              <w:jc w:val="center"/>
            </w:pPr>
            <w:r>
              <w:t>3</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3. </w:t>
            </w:r>
          </w:p>
        </w:tc>
        <w:tc>
          <w:tcPr>
            <w:tcW w:w="4329" w:type="dxa"/>
          </w:tcPr>
          <w:p w:rsidR="00240E2F" w:rsidRPr="00AB6DF4" w:rsidRDefault="00240E2F" w:rsidP="00AB6DF4">
            <w:pPr>
              <w:pStyle w:val="Default"/>
            </w:pPr>
            <w:r w:rsidRPr="00AB6DF4">
              <w:t xml:space="preserve">Узел «ползёт» при нагрузке </w:t>
            </w:r>
          </w:p>
        </w:tc>
        <w:tc>
          <w:tcPr>
            <w:tcW w:w="1843" w:type="dxa"/>
          </w:tcPr>
          <w:p w:rsidR="00240E2F" w:rsidRPr="00AB6DF4" w:rsidRDefault="00AB6DF4" w:rsidP="00AB6DF4">
            <w:pPr>
              <w:pStyle w:val="Default"/>
              <w:jc w:val="center"/>
            </w:pPr>
            <w:r>
              <w:t>5</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4. </w:t>
            </w:r>
          </w:p>
        </w:tc>
        <w:tc>
          <w:tcPr>
            <w:tcW w:w="4329" w:type="dxa"/>
          </w:tcPr>
          <w:p w:rsidR="00240E2F" w:rsidRPr="00AB6DF4" w:rsidRDefault="00240E2F" w:rsidP="00AB6DF4">
            <w:pPr>
              <w:pStyle w:val="Default"/>
            </w:pPr>
            <w:r w:rsidRPr="00AB6DF4">
              <w:t xml:space="preserve">Узел не соответствует назначению (не из числа узлов, перечисленных в условии) </w:t>
            </w:r>
          </w:p>
        </w:tc>
        <w:tc>
          <w:tcPr>
            <w:tcW w:w="1843" w:type="dxa"/>
          </w:tcPr>
          <w:p w:rsidR="00240E2F" w:rsidRPr="00AB6DF4" w:rsidRDefault="00AB6DF4" w:rsidP="00AB6DF4">
            <w:pPr>
              <w:pStyle w:val="Default"/>
              <w:jc w:val="center"/>
            </w:pPr>
            <w:r>
              <w:t>10</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5. </w:t>
            </w:r>
          </w:p>
        </w:tc>
        <w:tc>
          <w:tcPr>
            <w:tcW w:w="4329" w:type="dxa"/>
          </w:tcPr>
          <w:p w:rsidR="00240E2F" w:rsidRPr="00AB6DF4" w:rsidRDefault="00240E2F" w:rsidP="00AB6DF4">
            <w:pPr>
              <w:pStyle w:val="Default"/>
            </w:pPr>
            <w:proofErr w:type="spellStart"/>
            <w:r w:rsidRPr="00AB6DF4">
              <w:t>Жумар</w:t>
            </w:r>
            <w:proofErr w:type="spellEnd"/>
            <w:r w:rsidRPr="00AB6DF4">
              <w:t xml:space="preserve">, ФСУ не </w:t>
            </w:r>
            <w:proofErr w:type="spellStart"/>
            <w:r w:rsidRPr="00AB6DF4">
              <w:t>встегнуты</w:t>
            </w:r>
            <w:proofErr w:type="spellEnd"/>
            <w:r w:rsidRPr="00AB6DF4">
              <w:t xml:space="preserve"> в места их крепления на ИСС </w:t>
            </w:r>
          </w:p>
        </w:tc>
        <w:tc>
          <w:tcPr>
            <w:tcW w:w="1843" w:type="dxa"/>
          </w:tcPr>
          <w:p w:rsidR="00240E2F" w:rsidRPr="00AB6DF4" w:rsidRDefault="00AB6DF4" w:rsidP="00AB6DF4">
            <w:pPr>
              <w:pStyle w:val="Default"/>
              <w:jc w:val="center"/>
            </w:pPr>
            <w:r>
              <w:t>4</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lastRenderedPageBreak/>
              <w:t xml:space="preserve">6. </w:t>
            </w:r>
          </w:p>
        </w:tc>
        <w:tc>
          <w:tcPr>
            <w:tcW w:w="4329" w:type="dxa"/>
          </w:tcPr>
          <w:p w:rsidR="00240E2F" w:rsidRPr="00AB6DF4" w:rsidRDefault="00240E2F" w:rsidP="00AB6DF4">
            <w:pPr>
              <w:pStyle w:val="Default"/>
            </w:pPr>
            <w:r w:rsidRPr="00AB6DF4">
              <w:t xml:space="preserve">Карабин не </w:t>
            </w:r>
            <w:proofErr w:type="spellStart"/>
            <w:r w:rsidRPr="00AB6DF4">
              <w:t>встегнут</w:t>
            </w:r>
            <w:proofErr w:type="spellEnd"/>
            <w:r w:rsidRPr="00AB6DF4">
              <w:t xml:space="preserve"> в петлю уса для </w:t>
            </w:r>
            <w:proofErr w:type="spellStart"/>
            <w:r w:rsidRPr="00AB6DF4">
              <w:t>самостраховки</w:t>
            </w:r>
            <w:proofErr w:type="spellEnd"/>
            <w:r w:rsidRPr="00AB6DF4">
              <w:t xml:space="preserve"> либо в места их крепления на ИСС </w:t>
            </w:r>
          </w:p>
        </w:tc>
        <w:tc>
          <w:tcPr>
            <w:tcW w:w="1843" w:type="dxa"/>
          </w:tcPr>
          <w:p w:rsidR="00240E2F" w:rsidRPr="00AB6DF4" w:rsidRDefault="00AB6DF4" w:rsidP="00AB6DF4">
            <w:pPr>
              <w:pStyle w:val="Default"/>
              <w:jc w:val="center"/>
            </w:pPr>
            <w:r>
              <w:t>4</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7. </w:t>
            </w:r>
          </w:p>
        </w:tc>
        <w:tc>
          <w:tcPr>
            <w:tcW w:w="4329" w:type="dxa"/>
          </w:tcPr>
          <w:p w:rsidR="00240E2F" w:rsidRPr="00AB6DF4" w:rsidRDefault="00240E2F" w:rsidP="00AB6DF4">
            <w:pPr>
              <w:pStyle w:val="Default"/>
            </w:pPr>
            <w:r w:rsidRPr="00AB6DF4">
              <w:t xml:space="preserve">Длина короткого «уса» </w:t>
            </w:r>
            <w:proofErr w:type="spellStart"/>
            <w:r w:rsidRPr="00AB6DF4">
              <w:t>самостраховки</w:t>
            </w:r>
            <w:proofErr w:type="spellEnd"/>
            <w:r w:rsidRPr="00AB6DF4">
              <w:t xml:space="preserve"> с карабином (с карабином и </w:t>
            </w:r>
            <w:proofErr w:type="spellStart"/>
            <w:r w:rsidRPr="00AB6DF4">
              <w:t>жумаром</w:t>
            </w:r>
            <w:proofErr w:type="spellEnd"/>
            <w:r w:rsidRPr="00AB6DF4">
              <w:t xml:space="preserve">) при нагрузке больше длины вытянутых рук до запястья </w:t>
            </w:r>
          </w:p>
        </w:tc>
        <w:tc>
          <w:tcPr>
            <w:tcW w:w="1843" w:type="dxa"/>
          </w:tcPr>
          <w:p w:rsidR="00240E2F" w:rsidRPr="00AB6DF4" w:rsidRDefault="00AB6DF4" w:rsidP="00AB6DF4">
            <w:pPr>
              <w:pStyle w:val="Default"/>
              <w:jc w:val="center"/>
            </w:pPr>
            <w:r>
              <w:t>4</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8. </w:t>
            </w:r>
          </w:p>
        </w:tc>
        <w:tc>
          <w:tcPr>
            <w:tcW w:w="4329" w:type="dxa"/>
          </w:tcPr>
          <w:p w:rsidR="00240E2F" w:rsidRPr="00AB6DF4" w:rsidRDefault="00240E2F" w:rsidP="00AB6DF4">
            <w:pPr>
              <w:pStyle w:val="Default"/>
            </w:pPr>
            <w:r w:rsidRPr="00AB6DF4">
              <w:t xml:space="preserve">Для </w:t>
            </w:r>
            <w:proofErr w:type="spellStart"/>
            <w:r w:rsidRPr="00AB6DF4">
              <w:t>двухщелевых</w:t>
            </w:r>
            <w:proofErr w:type="spellEnd"/>
            <w:r w:rsidRPr="00AB6DF4">
              <w:t xml:space="preserve"> пряжек выход свободного конца стропы (после обратного хода в пряжке) менее 5 см </w:t>
            </w:r>
          </w:p>
        </w:tc>
        <w:tc>
          <w:tcPr>
            <w:tcW w:w="1843" w:type="dxa"/>
          </w:tcPr>
          <w:p w:rsidR="00240E2F" w:rsidRPr="00AB6DF4" w:rsidRDefault="00AB6DF4" w:rsidP="00AB6DF4">
            <w:pPr>
              <w:pStyle w:val="Default"/>
              <w:jc w:val="center"/>
            </w:pPr>
            <w:r>
              <w:t>3</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9. </w:t>
            </w:r>
          </w:p>
        </w:tc>
        <w:tc>
          <w:tcPr>
            <w:tcW w:w="4329" w:type="dxa"/>
          </w:tcPr>
          <w:p w:rsidR="00240E2F" w:rsidRPr="00AB6DF4" w:rsidRDefault="00240E2F" w:rsidP="00AB6DF4">
            <w:pPr>
              <w:pStyle w:val="Default"/>
            </w:pPr>
            <w:r w:rsidRPr="00AB6DF4">
              <w:t xml:space="preserve">Пряжки ИСС не заправлены в соответствии с паспортом изделия </w:t>
            </w:r>
          </w:p>
        </w:tc>
        <w:tc>
          <w:tcPr>
            <w:tcW w:w="1843" w:type="dxa"/>
          </w:tcPr>
          <w:p w:rsidR="00240E2F" w:rsidRPr="00AB6DF4" w:rsidRDefault="00AB6DF4" w:rsidP="00AB6DF4">
            <w:pPr>
              <w:pStyle w:val="Default"/>
              <w:jc w:val="center"/>
            </w:pPr>
            <w:r>
              <w:t>10</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10. </w:t>
            </w:r>
          </w:p>
        </w:tc>
        <w:tc>
          <w:tcPr>
            <w:tcW w:w="4329" w:type="dxa"/>
          </w:tcPr>
          <w:p w:rsidR="00240E2F" w:rsidRPr="00AB6DF4" w:rsidRDefault="00240E2F" w:rsidP="00AB6DF4">
            <w:pPr>
              <w:pStyle w:val="Default"/>
            </w:pPr>
            <w:r w:rsidRPr="00AB6DF4">
              <w:t xml:space="preserve">Неправильно отрегулированы части ИСС (за каждую часть) </w:t>
            </w:r>
          </w:p>
        </w:tc>
        <w:tc>
          <w:tcPr>
            <w:tcW w:w="1843" w:type="dxa"/>
          </w:tcPr>
          <w:p w:rsidR="00240E2F" w:rsidRPr="00AB6DF4" w:rsidRDefault="00240E2F" w:rsidP="00AB6DF4">
            <w:pPr>
              <w:pStyle w:val="Default"/>
              <w:jc w:val="center"/>
            </w:pPr>
            <w:r w:rsidRPr="00AB6DF4">
              <w:t>10</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11. </w:t>
            </w:r>
          </w:p>
        </w:tc>
        <w:tc>
          <w:tcPr>
            <w:tcW w:w="4329" w:type="dxa"/>
          </w:tcPr>
          <w:p w:rsidR="00240E2F" w:rsidRPr="00AB6DF4" w:rsidRDefault="00240E2F" w:rsidP="00AB6DF4">
            <w:pPr>
              <w:pStyle w:val="Default"/>
            </w:pPr>
            <w:r w:rsidRPr="00AB6DF4">
              <w:t xml:space="preserve">Верёвки блокировки к нижней части ИСС с использованием узла «проводник» завязаны с нарушением правил </w:t>
            </w:r>
          </w:p>
        </w:tc>
        <w:tc>
          <w:tcPr>
            <w:tcW w:w="1843" w:type="dxa"/>
          </w:tcPr>
          <w:p w:rsidR="00240E2F" w:rsidRPr="00AB6DF4" w:rsidRDefault="00240E2F" w:rsidP="00AB6DF4">
            <w:pPr>
              <w:pStyle w:val="Default"/>
              <w:jc w:val="center"/>
            </w:pPr>
            <w:r w:rsidRPr="00AB6DF4">
              <w:t>10</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12. </w:t>
            </w:r>
          </w:p>
        </w:tc>
        <w:tc>
          <w:tcPr>
            <w:tcW w:w="4329" w:type="dxa"/>
          </w:tcPr>
          <w:p w:rsidR="00240E2F" w:rsidRPr="00AB6DF4" w:rsidRDefault="00240E2F" w:rsidP="00AB6DF4">
            <w:pPr>
              <w:pStyle w:val="Default"/>
            </w:pPr>
            <w:r w:rsidRPr="00AB6DF4">
              <w:t xml:space="preserve">Страховочная система (обвязка) спадает с участника </w:t>
            </w:r>
          </w:p>
        </w:tc>
        <w:tc>
          <w:tcPr>
            <w:tcW w:w="1843" w:type="dxa"/>
          </w:tcPr>
          <w:p w:rsidR="00240E2F" w:rsidRPr="00AB6DF4" w:rsidRDefault="00240E2F" w:rsidP="00AB6DF4">
            <w:pPr>
              <w:pStyle w:val="Default"/>
              <w:jc w:val="center"/>
            </w:pPr>
            <w:r w:rsidRPr="00AB6DF4">
              <w:t>40</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13. </w:t>
            </w:r>
          </w:p>
        </w:tc>
        <w:tc>
          <w:tcPr>
            <w:tcW w:w="4329" w:type="dxa"/>
          </w:tcPr>
          <w:p w:rsidR="00240E2F" w:rsidRPr="00AB6DF4" w:rsidRDefault="00240E2F" w:rsidP="00AB6DF4">
            <w:pPr>
              <w:pStyle w:val="Default"/>
            </w:pPr>
            <w:r w:rsidRPr="00AB6DF4">
              <w:t xml:space="preserve">Задание не выполнено (обвязка не изготовлена) </w:t>
            </w:r>
          </w:p>
        </w:tc>
        <w:tc>
          <w:tcPr>
            <w:tcW w:w="1843" w:type="dxa"/>
          </w:tcPr>
          <w:p w:rsidR="00240E2F" w:rsidRPr="00AB6DF4" w:rsidRDefault="00240E2F" w:rsidP="00AB6DF4">
            <w:pPr>
              <w:pStyle w:val="Default"/>
              <w:jc w:val="center"/>
            </w:pPr>
            <w:r w:rsidRPr="00AB6DF4">
              <w:t>40</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14. </w:t>
            </w:r>
          </w:p>
        </w:tc>
        <w:tc>
          <w:tcPr>
            <w:tcW w:w="4329" w:type="dxa"/>
          </w:tcPr>
          <w:p w:rsidR="00240E2F" w:rsidRPr="00AB6DF4" w:rsidRDefault="00240E2F" w:rsidP="00AB6DF4">
            <w:pPr>
              <w:pStyle w:val="Default"/>
            </w:pPr>
            <w:r w:rsidRPr="00AB6DF4">
              <w:t xml:space="preserve">Задание не выполнялось </w:t>
            </w:r>
          </w:p>
        </w:tc>
        <w:tc>
          <w:tcPr>
            <w:tcW w:w="1843" w:type="dxa"/>
          </w:tcPr>
          <w:p w:rsidR="00240E2F" w:rsidRPr="00AB6DF4" w:rsidRDefault="00240E2F" w:rsidP="00AB6DF4">
            <w:pPr>
              <w:pStyle w:val="Default"/>
              <w:jc w:val="center"/>
            </w:pPr>
            <w:r w:rsidRPr="00AB6DF4">
              <w:t>40</w:t>
            </w:r>
          </w:p>
        </w:tc>
        <w:tc>
          <w:tcPr>
            <w:tcW w:w="2404" w:type="dxa"/>
          </w:tcPr>
          <w:p w:rsidR="00240E2F" w:rsidRPr="00AB6DF4" w:rsidRDefault="00240E2F" w:rsidP="00AB6DF4">
            <w:pPr>
              <w:pStyle w:val="Default"/>
            </w:pPr>
          </w:p>
        </w:tc>
      </w:tr>
      <w:tr w:rsidR="00240E2F" w:rsidRPr="00AB6DF4" w:rsidTr="00AB6DF4">
        <w:tc>
          <w:tcPr>
            <w:tcW w:w="769" w:type="dxa"/>
          </w:tcPr>
          <w:p w:rsidR="00240E2F" w:rsidRPr="00AB6DF4" w:rsidRDefault="00240E2F" w:rsidP="00AB6DF4">
            <w:pPr>
              <w:pStyle w:val="Default"/>
            </w:pPr>
            <w:r w:rsidRPr="00AB6DF4">
              <w:t xml:space="preserve">15. </w:t>
            </w:r>
          </w:p>
        </w:tc>
        <w:tc>
          <w:tcPr>
            <w:tcW w:w="4329" w:type="dxa"/>
          </w:tcPr>
          <w:p w:rsidR="00240E2F" w:rsidRPr="00AB6DF4" w:rsidRDefault="00240E2F" w:rsidP="00AB6DF4">
            <w:pPr>
              <w:pStyle w:val="Default"/>
            </w:pPr>
            <w:r w:rsidRPr="00AB6DF4">
              <w:t xml:space="preserve">Превышение контрольного времени (за каждую секунду) </w:t>
            </w:r>
          </w:p>
        </w:tc>
        <w:tc>
          <w:tcPr>
            <w:tcW w:w="1843" w:type="dxa"/>
          </w:tcPr>
          <w:p w:rsidR="00240E2F" w:rsidRPr="00AB6DF4" w:rsidRDefault="00240E2F" w:rsidP="00AB6DF4">
            <w:pPr>
              <w:pStyle w:val="Default"/>
              <w:jc w:val="center"/>
            </w:pPr>
            <w:r w:rsidRPr="00AB6DF4">
              <w:t>0,1</w:t>
            </w:r>
          </w:p>
        </w:tc>
        <w:tc>
          <w:tcPr>
            <w:tcW w:w="2404" w:type="dxa"/>
          </w:tcPr>
          <w:p w:rsidR="00240E2F" w:rsidRPr="00AB6DF4" w:rsidRDefault="00240E2F" w:rsidP="00AB6DF4">
            <w:pPr>
              <w:pStyle w:val="Default"/>
            </w:pPr>
          </w:p>
        </w:tc>
      </w:tr>
      <w:tr w:rsidR="00240E2F" w:rsidRPr="00AB6DF4" w:rsidTr="00AB6DF4">
        <w:tc>
          <w:tcPr>
            <w:tcW w:w="5098" w:type="dxa"/>
            <w:gridSpan w:val="2"/>
          </w:tcPr>
          <w:p w:rsidR="00240E2F" w:rsidRPr="00AB6DF4" w:rsidRDefault="00240E2F" w:rsidP="00AB6DF4">
            <w:pPr>
              <w:pStyle w:val="Default"/>
            </w:pPr>
            <w:r w:rsidRPr="00AB6DF4">
              <w:t xml:space="preserve">Время выполнения задания </w:t>
            </w:r>
          </w:p>
        </w:tc>
        <w:tc>
          <w:tcPr>
            <w:tcW w:w="1843" w:type="dxa"/>
          </w:tcPr>
          <w:p w:rsidR="00240E2F" w:rsidRPr="00AB6DF4" w:rsidRDefault="00240E2F" w:rsidP="00AB6DF4">
            <w:pPr>
              <w:pStyle w:val="Default"/>
            </w:pPr>
          </w:p>
        </w:tc>
        <w:tc>
          <w:tcPr>
            <w:tcW w:w="2404" w:type="dxa"/>
          </w:tcPr>
          <w:p w:rsidR="00240E2F" w:rsidRPr="00AB6DF4" w:rsidRDefault="00240E2F" w:rsidP="00AB6DF4">
            <w:pPr>
              <w:pStyle w:val="Default"/>
            </w:pPr>
          </w:p>
        </w:tc>
      </w:tr>
      <w:tr w:rsidR="00240E2F" w:rsidRPr="00AB6DF4" w:rsidTr="00AB6DF4">
        <w:tc>
          <w:tcPr>
            <w:tcW w:w="5098" w:type="dxa"/>
            <w:gridSpan w:val="2"/>
          </w:tcPr>
          <w:p w:rsidR="00240E2F" w:rsidRPr="00AB6DF4" w:rsidRDefault="00240E2F" w:rsidP="00AB6DF4">
            <w:pPr>
              <w:pStyle w:val="Default"/>
            </w:pPr>
            <w:r w:rsidRPr="00AB6DF4">
              <w:t xml:space="preserve">Сумма штрафных баллов </w:t>
            </w:r>
          </w:p>
        </w:tc>
        <w:tc>
          <w:tcPr>
            <w:tcW w:w="1843" w:type="dxa"/>
          </w:tcPr>
          <w:p w:rsidR="00240E2F" w:rsidRPr="00AB6DF4" w:rsidRDefault="00240E2F" w:rsidP="00AB6DF4">
            <w:pPr>
              <w:pStyle w:val="Default"/>
            </w:pPr>
          </w:p>
        </w:tc>
        <w:tc>
          <w:tcPr>
            <w:tcW w:w="2404" w:type="dxa"/>
          </w:tcPr>
          <w:p w:rsidR="00240E2F" w:rsidRPr="00AB6DF4" w:rsidRDefault="00240E2F" w:rsidP="00AB6DF4">
            <w:pPr>
              <w:pStyle w:val="Default"/>
            </w:pPr>
          </w:p>
        </w:tc>
      </w:tr>
      <w:tr w:rsidR="00240E2F" w:rsidRPr="00AB6DF4" w:rsidTr="00AB6DF4">
        <w:tc>
          <w:tcPr>
            <w:tcW w:w="5098" w:type="dxa"/>
            <w:gridSpan w:val="2"/>
          </w:tcPr>
          <w:p w:rsidR="00240E2F" w:rsidRPr="00AB6DF4" w:rsidRDefault="00240E2F" w:rsidP="00AB6DF4">
            <w:pPr>
              <w:pStyle w:val="Default"/>
            </w:pPr>
            <w:r w:rsidRPr="00AB6DF4">
              <w:t xml:space="preserve">Итого баллов </w:t>
            </w:r>
          </w:p>
        </w:tc>
        <w:tc>
          <w:tcPr>
            <w:tcW w:w="1843" w:type="dxa"/>
          </w:tcPr>
          <w:p w:rsidR="00240E2F" w:rsidRPr="00AB6DF4" w:rsidRDefault="00240E2F" w:rsidP="00AB6DF4">
            <w:pPr>
              <w:pStyle w:val="Default"/>
            </w:pPr>
          </w:p>
        </w:tc>
        <w:tc>
          <w:tcPr>
            <w:tcW w:w="2404" w:type="dxa"/>
          </w:tcPr>
          <w:p w:rsidR="00240E2F" w:rsidRPr="00AB6DF4" w:rsidRDefault="00240E2F" w:rsidP="00AB6DF4">
            <w:pPr>
              <w:pStyle w:val="Default"/>
            </w:pPr>
          </w:p>
        </w:tc>
      </w:tr>
      <w:tr w:rsidR="00240E2F" w:rsidRPr="00AB6DF4" w:rsidTr="00AB6DF4">
        <w:tc>
          <w:tcPr>
            <w:tcW w:w="5098" w:type="dxa"/>
            <w:gridSpan w:val="2"/>
          </w:tcPr>
          <w:p w:rsidR="00240E2F" w:rsidRPr="00AB6DF4" w:rsidRDefault="00240E2F" w:rsidP="00AB6DF4">
            <w:pPr>
              <w:pStyle w:val="Default"/>
            </w:pPr>
            <w:r w:rsidRPr="00AB6DF4">
              <w:t xml:space="preserve">Подпись члена жюри </w:t>
            </w:r>
          </w:p>
        </w:tc>
        <w:tc>
          <w:tcPr>
            <w:tcW w:w="1843" w:type="dxa"/>
          </w:tcPr>
          <w:p w:rsidR="00240E2F" w:rsidRPr="00AB6DF4" w:rsidRDefault="00240E2F" w:rsidP="00AB6DF4">
            <w:pPr>
              <w:pStyle w:val="Default"/>
            </w:pPr>
          </w:p>
        </w:tc>
        <w:tc>
          <w:tcPr>
            <w:tcW w:w="2404" w:type="dxa"/>
          </w:tcPr>
          <w:p w:rsidR="00240E2F" w:rsidRPr="00AB6DF4" w:rsidRDefault="00240E2F" w:rsidP="00AB6DF4">
            <w:pPr>
              <w:pStyle w:val="Default"/>
            </w:pPr>
          </w:p>
        </w:tc>
      </w:tr>
      <w:bookmarkEnd w:id="0"/>
    </w:tbl>
    <w:p w:rsidR="00240E2F" w:rsidRPr="00AB6DF4" w:rsidRDefault="00240E2F" w:rsidP="00AB6DF4">
      <w:pPr>
        <w:pStyle w:val="Default"/>
      </w:pPr>
    </w:p>
    <w:p w:rsidR="00240E2F" w:rsidRPr="00AB6DF4" w:rsidRDefault="00240E2F" w:rsidP="00AB6DF4">
      <w:pPr>
        <w:spacing w:after="0" w:line="240" w:lineRule="auto"/>
        <w:rPr>
          <w:rFonts w:ascii="Times New Roman" w:hAnsi="Times New Roman"/>
          <w:b/>
          <w:bCs/>
          <w:sz w:val="24"/>
          <w:szCs w:val="24"/>
        </w:rPr>
      </w:pPr>
      <w:r w:rsidRPr="00AB6DF4">
        <w:rPr>
          <w:rFonts w:ascii="Times New Roman" w:hAnsi="Times New Roman"/>
          <w:b/>
          <w:sz w:val="24"/>
          <w:szCs w:val="24"/>
        </w:rPr>
        <w:t>ЗАДАНИЕ 2</w:t>
      </w:r>
      <w:r w:rsidR="00AB6DF4">
        <w:rPr>
          <w:rFonts w:ascii="Times New Roman" w:hAnsi="Times New Roman"/>
          <w:b/>
          <w:sz w:val="24"/>
          <w:szCs w:val="24"/>
        </w:rPr>
        <w:t>.</w:t>
      </w:r>
      <w:r w:rsidRPr="00AB6DF4">
        <w:rPr>
          <w:rFonts w:ascii="Times New Roman" w:hAnsi="Times New Roman"/>
          <w:b/>
          <w:sz w:val="24"/>
          <w:szCs w:val="24"/>
        </w:rPr>
        <w:t xml:space="preserve"> </w:t>
      </w:r>
      <w:r w:rsidRPr="00AB6DF4">
        <w:rPr>
          <w:rFonts w:ascii="Times New Roman" w:hAnsi="Times New Roman"/>
          <w:b/>
          <w:bCs/>
          <w:sz w:val="24"/>
          <w:szCs w:val="24"/>
        </w:rPr>
        <w:t>Надевание общевойскового защитного комплекта (ОЗК) в виде плаща</w:t>
      </w:r>
    </w:p>
    <w:p w:rsidR="00240E2F" w:rsidRPr="00AB6DF4" w:rsidRDefault="00240E2F" w:rsidP="00AB6DF4">
      <w:pPr>
        <w:pStyle w:val="Default"/>
        <w:rPr>
          <w:b/>
        </w:rPr>
      </w:pPr>
      <w:r w:rsidRPr="00AB6DF4">
        <w:rPr>
          <w:b/>
        </w:rPr>
        <w:t xml:space="preserve">Контрольное время: </w:t>
      </w:r>
    </w:p>
    <w:p w:rsidR="00240E2F" w:rsidRPr="00AB6DF4" w:rsidRDefault="00240E2F" w:rsidP="00AB6DF4">
      <w:pPr>
        <w:pStyle w:val="Default"/>
      </w:pPr>
      <w:r w:rsidRPr="00AB6DF4">
        <w:t xml:space="preserve">– для девушек – 3 минуты; </w:t>
      </w:r>
    </w:p>
    <w:p w:rsidR="00240E2F" w:rsidRPr="00AB6DF4" w:rsidRDefault="00240E2F" w:rsidP="00AB6DF4">
      <w:pPr>
        <w:pStyle w:val="Default"/>
      </w:pPr>
      <w:r w:rsidRPr="00AB6DF4">
        <w:t xml:space="preserve">– для юношей – 2 минуты 50 секунд. </w:t>
      </w:r>
    </w:p>
    <w:p w:rsidR="00240E2F" w:rsidRDefault="00240E2F" w:rsidP="00AB6DF4">
      <w:pPr>
        <w:spacing w:after="0" w:line="240" w:lineRule="auto"/>
        <w:rPr>
          <w:rFonts w:ascii="Times New Roman" w:hAnsi="Times New Roman"/>
          <w:b/>
          <w:bCs/>
          <w:sz w:val="24"/>
          <w:szCs w:val="24"/>
        </w:rPr>
      </w:pPr>
      <w:r w:rsidRPr="00AB6DF4">
        <w:rPr>
          <w:rFonts w:ascii="Times New Roman" w:hAnsi="Times New Roman"/>
          <w:b/>
          <w:bCs/>
          <w:sz w:val="24"/>
          <w:szCs w:val="24"/>
        </w:rPr>
        <w:t xml:space="preserve">Оценка задания. </w:t>
      </w:r>
      <w:r w:rsidRPr="00AB6DF4">
        <w:rPr>
          <w:rFonts w:ascii="Times New Roman" w:hAnsi="Times New Roman"/>
          <w:sz w:val="24"/>
          <w:szCs w:val="24"/>
        </w:rPr>
        <w:t xml:space="preserve">Максимальная оценка за правильно выполненное задание – </w:t>
      </w:r>
      <w:r w:rsidRPr="00AB6DF4">
        <w:rPr>
          <w:rFonts w:ascii="Times New Roman" w:hAnsi="Times New Roman"/>
          <w:b/>
          <w:bCs/>
          <w:sz w:val="24"/>
          <w:szCs w:val="24"/>
        </w:rPr>
        <w:t>30 баллов.</w:t>
      </w:r>
    </w:p>
    <w:p w:rsidR="004E2876" w:rsidRPr="00AB6DF4" w:rsidRDefault="004E2876" w:rsidP="00AB6DF4">
      <w:pPr>
        <w:spacing w:after="0" w:line="240" w:lineRule="auto"/>
        <w:rPr>
          <w:rFonts w:ascii="Times New Roman" w:hAnsi="Times New Roman"/>
          <w:b/>
          <w:bCs/>
          <w:sz w:val="24"/>
          <w:szCs w:val="24"/>
        </w:rPr>
      </w:pPr>
    </w:p>
    <w:tbl>
      <w:tblPr>
        <w:tblStyle w:val="a3"/>
        <w:tblW w:w="0" w:type="auto"/>
        <w:tblLook w:val="04A0" w:firstRow="1" w:lastRow="0" w:firstColumn="1" w:lastColumn="0" w:noHBand="0" w:noVBand="1"/>
      </w:tblPr>
      <w:tblGrid>
        <w:gridCol w:w="769"/>
        <w:gridCol w:w="4896"/>
        <w:gridCol w:w="1418"/>
        <w:gridCol w:w="2262"/>
      </w:tblGrid>
      <w:tr w:rsidR="00BD3EDB" w:rsidRPr="0024433E" w:rsidTr="00DE37A9">
        <w:tc>
          <w:tcPr>
            <w:tcW w:w="769" w:type="dxa"/>
          </w:tcPr>
          <w:p w:rsidR="00BD3EDB" w:rsidRPr="0024433E" w:rsidRDefault="00BD3EDB" w:rsidP="00DE37A9">
            <w:pPr>
              <w:pStyle w:val="Default"/>
            </w:pPr>
            <w:r w:rsidRPr="0024433E">
              <w:t>№п/п</w:t>
            </w:r>
          </w:p>
        </w:tc>
        <w:tc>
          <w:tcPr>
            <w:tcW w:w="4896" w:type="dxa"/>
          </w:tcPr>
          <w:p w:rsidR="00BD3EDB" w:rsidRPr="0024433E" w:rsidRDefault="00BD3EDB" w:rsidP="00DE37A9">
            <w:pPr>
              <w:pStyle w:val="Default"/>
            </w:pPr>
            <w:r w:rsidRPr="0024433E">
              <w:t xml:space="preserve">Перечень ошибок и погрешностей </w:t>
            </w:r>
          </w:p>
          <w:p w:rsidR="00BD3EDB" w:rsidRPr="0024433E" w:rsidRDefault="00BD3EDB" w:rsidP="00DE37A9">
            <w:pPr>
              <w:pStyle w:val="Default"/>
            </w:pPr>
          </w:p>
        </w:tc>
        <w:tc>
          <w:tcPr>
            <w:tcW w:w="1418" w:type="dxa"/>
          </w:tcPr>
          <w:p w:rsidR="00BD3EDB" w:rsidRPr="0024433E" w:rsidRDefault="00BD3EDB" w:rsidP="00DE37A9">
            <w:pPr>
              <w:pStyle w:val="Default"/>
              <w:jc w:val="center"/>
            </w:pPr>
            <w:r w:rsidRPr="0024433E">
              <w:t>Штраф</w:t>
            </w:r>
            <w:r>
              <w:t>ные баллы</w:t>
            </w:r>
          </w:p>
        </w:tc>
        <w:tc>
          <w:tcPr>
            <w:tcW w:w="2262" w:type="dxa"/>
          </w:tcPr>
          <w:p w:rsidR="00BD3EDB" w:rsidRPr="0024433E" w:rsidRDefault="00BD3EDB" w:rsidP="00DE37A9">
            <w:pPr>
              <w:pStyle w:val="Default"/>
              <w:jc w:val="center"/>
            </w:pPr>
            <w:r w:rsidRPr="0024433E">
              <w:rPr>
                <w:rFonts w:eastAsia="Calibri"/>
              </w:rPr>
              <w:t>Отметка о наличии штрафных баллов</w:t>
            </w:r>
          </w:p>
        </w:tc>
      </w:tr>
      <w:tr w:rsidR="00BD3EDB" w:rsidRPr="0024433E" w:rsidTr="00DE37A9">
        <w:trPr>
          <w:trHeight w:val="533"/>
        </w:trPr>
        <w:tc>
          <w:tcPr>
            <w:tcW w:w="769" w:type="dxa"/>
          </w:tcPr>
          <w:p w:rsidR="00BD3EDB" w:rsidRPr="0024433E" w:rsidRDefault="00BD3EDB" w:rsidP="00DE37A9">
            <w:pPr>
              <w:autoSpaceDE w:val="0"/>
              <w:autoSpaceDN w:val="0"/>
              <w:adjustRightInd w:val="0"/>
              <w:spacing w:line="240" w:lineRule="auto"/>
              <w:rPr>
                <w:rFonts w:ascii="Times New Roman" w:hAnsi="Times New Roman"/>
                <w:sz w:val="24"/>
                <w:szCs w:val="24"/>
              </w:rPr>
            </w:pPr>
            <w:r w:rsidRPr="0024433E">
              <w:rPr>
                <w:rFonts w:ascii="Times New Roman" w:eastAsiaTheme="minorHAnsi" w:hAnsi="Times New Roman"/>
                <w:color w:val="000000"/>
                <w:sz w:val="24"/>
                <w:szCs w:val="24"/>
              </w:rPr>
              <w:t xml:space="preserve">1. </w:t>
            </w:r>
          </w:p>
        </w:tc>
        <w:tc>
          <w:tcPr>
            <w:tcW w:w="4896" w:type="dxa"/>
          </w:tcPr>
          <w:p w:rsidR="00BD3EDB" w:rsidRPr="0024433E" w:rsidRDefault="00BD3EDB" w:rsidP="00DE37A9">
            <w:pPr>
              <w:pStyle w:val="Default"/>
            </w:pPr>
            <w:r w:rsidRPr="0024433E">
              <w:t xml:space="preserve">Чулки надеты неверно, хлястики смотрят внутрь </w:t>
            </w:r>
          </w:p>
        </w:tc>
        <w:tc>
          <w:tcPr>
            <w:tcW w:w="1418" w:type="dxa"/>
          </w:tcPr>
          <w:p w:rsidR="00BD3EDB" w:rsidRPr="0024433E" w:rsidRDefault="00BD3EDB" w:rsidP="00DE37A9">
            <w:pPr>
              <w:pStyle w:val="Default"/>
              <w:jc w:val="center"/>
            </w:pPr>
            <w:r w:rsidRPr="0024433E">
              <w:t>5</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autoSpaceDE w:val="0"/>
              <w:autoSpaceDN w:val="0"/>
              <w:adjustRightInd w:val="0"/>
              <w:spacing w:line="240" w:lineRule="auto"/>
              <w:rPr>
                <w:rFonts w:ascii="Times New Roman" w:eastAsiaTheme="minorHAnsi" w:hAnsi="Times New Roman"/>
                <w:color w:val="000000"/>
                <w:sz w:val="24"/>
                <w:szCs w:val="24"/>
              </w:rPr>
            </w:pPr>
            <w:r w:rsidRPr="0024433E">
              <w:rPr>
                <w:rFonts w:ascii="Times New Roman" w:eastAsiaTheme="minorHAnsi" w:hAnsi="Times New Roman"/>
                <w:color w:val="000000"/>
                <w:sz w:val="24"/>
                <w:szCs w:val="24"/>
              </w:rPr>
              <w:t xml:space="preserve">2. </w:t>
            </w:r>
          </w:p>
          <w:p w:rsidR="00BD3EDB" w:rsidRPr="0024433E" w:rsidRDefault="00BD3EDB" w:rsidP="00DE37A9">
            <w:pPr>
              <w:pStyle w:val="Default"/>
            </w:pPr>
          </w:p>
        </w:tc>
        <w:tc>
          <w:tcPr>
            <w:tcW w:w="4896" w:type="dxa"/>
          </w:tcPr>
          <w:p w:rsidR="00BD3EDB" w:rsidRPr="0024433E" w:rsidRDefault="00BD3EDB" w:rsidP="00DE37A9">
            <w:pPr>
              <w:pStyle w:val="Default"/>
            </w:pPr>
            <w:r w:rsidRPr="0024433E">
              <w:t xml:space="preserve">Не подвязана тесёмка чулок к поясному ремню (за каждую) </w:t>
            </w:r>
          </w:p>
        </w:tc>
        <w:tc>
          <w:tcPr>
            <w:tcW w:w="1418" w:type="dxa"/>
          </w:tcPr>
          <w:p w:rsidR="00BD3EDB" w:rsidRPr="0024433E" w:rsidRDefault="00BD3EDB" w:rsidP="00DE37A9">
            <w:pPr>
              <w:pStyle w:val="Default"/>
              <w:jc w:val="center"/>
            </w:pPr>
            <w:r w:rsidRPr="0024433E">
              <w:t>2</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autoSpaceDE w:val="0"/>
              <w:autoSpaceDN w:val="0"/>
              <w:adjustRightInd w:val="0"/>
              <w:spacing w:line="240" w:lineRule="auto"/>
              <w:rPr>
                <w:rFonts w:ascii="Times New Roman" w:eastAsiaTheme="minorHAnsi" w:hAnsi="Times New Roman"/>
                <w:color w:val="000000"/>
                <w:sz w:val="24"/>
                <w:szCs w:val="24"/>
              </w:rPr>
            </w:pPr>
            <w:r w:rsidRPr="0024433E">
              <w:rPr>
                <w:rFonts w:ascii="Times New Roman" w:eastAsiaTheme="minorHAnsi" w:hAnsi="Times New Roman"/>
                <w:color w:val="000000"/>
                <w:sz w:val="24"/>
                <w:szCs w:val="24"/>
              </w:rPr>
              <w:t xml:space="preserve">3. </w:t>
            </w:r>
          </w:p>
          <w:p w:rsidR="00BD3EDB" w:rsidRPr="0024433E" w:rsidRDefault="00BD3EDB" w:rsidP="00DE37A9">
            <w:pPr>
              <w:pStyle w:val="Default"/>
            </w:pPr>
          </w:p>
        </w:tc>
        <w:tc>
          <w:tcPr>
            <w:tcW w:w="4896" w:type="dxa"/>
          </w:tcPr>
          <w:p w:rsidR="00BD3EDB" w:rsidRPr="0024433E" w:rsidRDefault="00BD3EDB" w:rsidP="00DE37A9">
            <w:pPr>
              <w:pStyle w:val="Default"/>
            </w:pPr>
            <w:r w:rsidRPr="0024433E">
              <w:t xml:space="preserve">Петли на низах рукавов не надеты на большие пальцы (за каждый) </w:t>
            </w:r>
          </w:p>
        </w:tc>
        <w:tc>
          <w:tcPr>
            <w:tcW w:w="1418" w:type="dxa"/>
          </w:tcPr>
          <w:p w:rsidR="00BD3EDB" w:rsidRPr="0024433E" w:rsidRDefault="00BD3EDB" w:rsidP="00DE37A9">
            <w:pPr>
              <w:pStyle w:val="Default"/>
              <w:jc w:val="center"/>
            </w:pPr>
            <w:r w:rsidRPr="0024433E">
              <w:t>1</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autoSpaceDE w:val="0"/>
              <w:autoSpaceDN w:val="0"/>
              <w:adjustRightInd w:val="0"/>
              <w:spacing w:line="240" w:lineRule="auto"/>
              <w:rPr>
                <w:rFonts w:ascii="Times New Roman" w:hAnsi="Times New Roman"/>
                <w:sz w:val="24"/>
                <w:szCs w:val="24"/>
              </w:rPr>
            </w:pPr>
            <w:r w:rsidRPr="0024433E">
              <w:rPr>
                <w:rFonts w:ascii="Times New Roman" w:eastAsiaTheme="minorHAnsi" w:hAnsi="Times New Roman"/>
                <w:color w:val="000000"/>
                <w:sz w:val="24"/>
                <w:szCs w:val="24"/>
              </w:rPr>
              <w:t xml:space="preserve">4. </w:t>
            </w:r>
          </w:p>
        </w:tc>
        <w:tc>
          <w:tcPr>
            <w:tcW w:w="4896" w:type="dxa"/>
          </w:tcPr>
          <w:p w:rsidR="00BD3EDB" w:rsidRPr="0024433E" w:rsidRDefault="00BD3EDB" w:rsidP="00DE37A9">
            <w:pPr>
              <w:pStyle w:val="Default"/>
            </w:pPr>
            <w:r w:rsidRPr="0024433E">
              <w:t xml:space="preserve">Не застёгнуты шпеньки (за каждый) </w:t>
            </w:r>
          </w:p>
        </w:tc>
        <w:tc>
          <w:tcPr>
            <w:tcW w:w="1418" w:type="dxa"/>
          </w:tcPr>
          <w:p w:rsidR="00BD3EDB" w:rsidRPr="0024433E" w:rsidRDefault="00BD3EDB" w:rsidP="00DE37A9">
            <w:pPr>
              <w:pStyle w:val="Default"/>
              <w:jc w:val="center"/>
            </w:pPr>
            <w:r w:rsidRPr="0024433E">
              <w:t>1</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autoSpaceDE w:val="0"/>
              <w:autoSpaceDN w:val="0"/>
              <w:adjustRightInd w:val="0"/>
              <w:spacing w:line="240" w:lineRule="auto"/>
              <w:rPr>
                <w:rFonts w:ascii="Times New Roman" w:eastAsiaTheme="minorHAnsi" w:hAnsi="Times New Roman"/>
                <w:color w:val="000000"/>
                <w:sz w:val="24"/>
                <w:szCs w:val="24"/>
              </w:rPr>
            </w:pPr>
            <w:r w:rsidRPr="0024433E">
              <w:rPr>
                <w:rFonts w:ascii="Times New Roman" w:eastAsiaTheme="minorHAnsi" w:hAnsi="Times New Roman"/>
                <w:color w:val="000000"/>
                <w:sz w:val="24"/>
                <w:szCs w:val="24"/>
              </w:rPr>
              <w:t xml:space="preserve">5. </w:t>
            </w:r>
          </w:p>
          <w:p w:rsidR="00BD3EDB" w:rsidRPr="0024433E" w:rsidRDefault="00BD3EDB" w:rsidP="00DE37A9">
            <w:pPr>
              <w:pStyle w:val="Default"/>
            </w:pPr>
          </w:p>
        </w:tc>
        <w:tc>
          <w:tcPr>
            <w:tcW w:w="4896" w:type="dxa"/>
          </w:tcPr>
          <w:p w:rsidR="00BD3EDB" w:rsidRPr="0024433E" w:rsidRDefault="00BD3EDB" w:rsidP="00DE37A9">
            <w:pPr>
              <w:pStyle w:val="Default"/>
            </w:pPr>
            <w:r w:rsidRPr="0024433E">
              <w:t xml:space="preserve">Неправильно застёгнуты борта плаща (смещение шпеньков) </w:t>
            </w:r>
          </w:p>
        </w:tc>
        <w:tc>
          <w:tcPr>
            <w:tcW w:w="1418" w:type="dxa"/>
          </w:tcPr>
          <w:p w:rsidR="00BD3EDB" w:rsidRPr="0024433E" w:rsidRDefault="00BD3EDB" w:rsidP="00DE37A9">
            <w:pPr>
              <w:pStyle w:val="Default"/>
              <w:jc w:val="center"/>
            </w:pPr>
            <w:r w:rsidRPr="0024433E">
              <w:t>7</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autoSpaceDE w:val="0"/>
              <w:autoSpaceDN w:val="0"/>
              <w:adjustRightInd w:val="0"/>
              <w:spacing w:line="240" w:lineRule="auto"/>
              <w:rPr>
                <w:rFonts w:ascii="Times New Roman" w:hAnsi="Times New Roman"/>
                <w:sz w:val="24"/>
                <w:szCs w:val="24"/>
              </w:rPr>
            </w:pPr>
            <w:r w:rsidRPr="0024433E">
              <w:rPr>
                <w:rFonts w:ascii="Times New Roman" w:eastAsiaTheme="minorHAnsi" w:hAnsi="Times New Roman"/>
                <w:color w:val="000000"/>
                <w:sz w:val="24"/>
                <w:szCs w:val="24"/>
              </w:rPr>
              <w:t>6.</w:t>
            </w:r>
          </w:p>
        </w:tc>
        <w:tc>
          <w:tcPr>
            <w:tcW w:w="4896" w:type="dxa"/>
          </w:tcPr>
          <w:p w:rsidR="00BD3EDB" w:rsidRPr="0024433E" w:rsidRDefault="00BD3EDB" w:rsidP="00DE37A9">
            <w:pPr>
              <w:pStyle w:val="Default"/>
            </w:pPr>
            <w:r w:rsidRPr="0024433E">
              <w:t xml:space="preserve">Не надет капюшон </w:t>
            </w:r>
          </w:p>
        </w:tc>
        <w:tc>
          <w:tcPr>
            <w:tcW w:w="1418" w:type="dxa"/>
          </w:tcPr>
          <w:p w:rsidR="00BD3EDB" w:rsidRPr="0024433E" w:rsidRDefault="00BD3EDB" w:rsidP="00DE37A9">
            <w:pPr>
              <w:pStyle w:val="Default"/>
              <w:jc w:val="center"/>
            </w:pPr>
            <w:r w:rsidRPr="0024433E">
              <w:t>3</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autoSpaceDE w:val="0"/>
              <w:autoSpaceDN w:val="0"/>
              <w:adjustRightInd w:val="0"/>
              <w:spacing w:line="240" w:lineRule="auto"/>
              <w:rPr>
                <w:rFonts w:ascii="Times New Roman" w:hAnsi="Times New Roman"/>
                <w:sz w:val="24"/>
                <w:szCs w:val="24"/>
              </w:rPr>
            </w:pPr>
            <w:r w:rsidRPr="0024433E">
              <w:rPr>
                <w:rFonts w:ascii="Times New Roman" w:eastAsiaTheme="minorHAnsi" w:hAnsi="Times New Roman"/>
                <w:color w:val="000000"/>
                <w:sz w:val="24"/>
                <w:szCs w:val="24"/>
              </w:rPr>
              <w:t xml:space="preserve">7. </w:t>
            </w:r>
          </w:p>
        </w:tc>
        <w:tc>
          <w:tcPr>
            <w:tcW w:w="4896" w:type="dxa"/>
          </w:tcPr>
          <w:p w:rsidR="00BD3EDB" w:rsidRPr="0024433E" w:rsidRDefault="00BD3EDB" w:rsidP="00DE37A9">
            <w:pPr>
              <w:pStyle w:val="Default"/>
            </w:pPr>
            <w:r w:rsidRPr="0024433E">
              <w:t xml:space="preserve">Не надет противогаз </w:t>
            </w:r>
          </w:p>
        </w:tc>
        <w:tc>
          <w:tcPr>
            <w:tcW w:w="1418" w:type="dxa"/>
          </w:tcPr>
          <w:p w:rsidR="00BD3EDB" w:rsidRPr="0024433E" w:rsidRDefault="00BD3EDB" w:rsidP="00DE37A9">
            <w:pPr>
              <w:pStyle w:val="Default"/>
              <w:jc w:val="center"/>
            </w:pPr>
            <w:r w:rsidRPr="0024433E">
              <w:t>30</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autoSpaceDE w:val="0"/>
              <w:autoSpaceDN w:val="0"/>
              <w:adjustRightInd w:val="0"/>
              <w:spacing w:line="240" w:lineRule="auto"/>
              <w:rPr>
                <w:rFonts w:ascii="Times New Roman" w:hAnsi="Times New Roman"/>
                <w:sz w:val="24"/>
                <w:szCs w:val="24"/>
              </w:rPr>
            </w:pPr>
            <w:r w:rsidRPr="0024433E">
              <w:rPr>
                <w:rFonts w:ascii="Times New Roman" w:eastAsiaTheme="minorHAnsi" w:hAnsi="Times New Roman"/>
                <w:color w:val="000000"/>
                <w:sz w:val="24"/>
                <w:szCs w:val="24"/>
              </w:rPr>
              <w:t xml:space="preserve">8. </w:t>
            </w:r>
          </w:p>
        </w:tc>
        <w:tc>
          <w:tcPr>
            <w:tcW w:w="4896" w:type="dxa"/>
          </w:tcPr>
          <w:p w:rsidR="00BD3EDB" w:rsidRPr="0024433E" w:rsidRDefault="00BD3EDB" w:rsidP="00DE37A9">
            <w:pPr>
              <w:pStyle w:val="Default"/>
            </w:pPr>
            <w:r w:rsidRPr="0024433E">
              <w:t xml:space="preserve">Нарушен алгоритм выполнения задания </w:t>
            </w:r>
          </w:p>
        </w:tc>
        <w:tc>
          <w:tcPr>
            <w:tcW w:w="1418" w:type="dxa"/>
          </w:tcPr>
          <w:p w:rsidR="00BD3EDB" w:rsidRPr="0024433E" w:rsidRDefault="00BD3EDB" w:rsidP="00DE37A9">
            <w:pPr>
              <w:pStyle w:val="Default"/>
              <w:jc w:val="center"/>
            </w:pPr>
            <w:r w:rsidRPr="0024433E">
              <w:t>30</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autoSpaceDE w:val="0"/>
              <w:autoSpaceDN w:val="0"/>
              <w:adjustRightInd w:val="0"/>
              <w:spacing w:line="240" w:lineRule="auto"/>
              <w:rPr>
                <w:rFonts w:ascii="Times New Roman" w:hAnsi="Times New Roman"/>
                <w:sz w:val="24"/>
                <w:szCs w:val="24"/>
              </w:rPr>
            </w:pPr>
            <w:r w:rsidRPr="0024433E">
              <w:rPr>
                <w:rFonts w:ascii="Times New Roman" w:eastAsiaTheme="minorHAnsi" w:hAnsi="Times New Roman"/>
                <w:color w:val="000000"/>
                <w:sz w:val="24"/>
                <w:szCs w:val="24"/>
              </w:rPr>
              <w:t xml:space="preserve">9. </w:t>
            </w:r>
          </w:p>
        </w:tc>
        <w:tc>
          <w:tcPr>
            <w:tcW w:w="4896" w:type="dxa"/>
          </w:tcPr>
          <w:p w:rsidR="00BD3EDB" w:rsidRPr="0024433E" w:rsidRDefault="00BD3EDB" w:rsidP="00DE37A9">
            <w:pPr>
              <w:pStyle w:val="Default"/>
            </w:pPr>
            <w:r w:rsidRPr="0024433E">
              <w:t xml:space="preserve">Задание не выполнялось </w:t>
            </w:r>
          </w:p>
        </w:tc>
        <w:tc>
          <w:tcPr>
            <w:tcW w:w="1418" w:type="dxa"/>
          </w:tcPr>
          <w:p w:rsidR="00BD3EDB" w:rsidRPr="0024433E" w:rsidRDefault="00BD3EDB" w:rsidP="00DE37A9">
            <w:pPr>
              <w:pStyle w:val="Default"/>
              <w:jc w:val="center"/>
            </w:pPr>
            <w:r w:rsidRPr="0024433E">
              <w:t>30</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autoSpaceDE w:val="0"/>
              <w:autoSpaceDN w:val="0"/>
              <w:adjustRightInd w:val="0"/>
              <w:spacing w:line="240" w:lineRule="auto"/>
              <w:rPr>
                <w:rFonts w:ascii="Times New Roman" w:eastAsiaTheme="minorHAnsi" w:hAnsi="Times New Roman"/>
                <w:color w:val="000000"/>
                <w:sz w:val="24"/>
                <w:szCs w:val="24"/>
              </w:rPr>
            </w:pPr>
            <w:r w:rsidRPr="0024433E">
              <w:rPr>
                <w:rFonts w:ascii="Times New Roman" w:eastAsiaTheme="minorHAnsi" w:hAnsi="Times New Roman"/>
                <w:color w:val="000000"/>
                <w:sz w:val="24"/>
                <w:szCs w:val="24"/>
              </w:rPr>
              <w:lastRenderedPageBreak/>
              <w:t xml:space="preserve">10. </w:t>
            </w:r>
          </w:p>
          <w:p w:rsidR="00BD3EDB" w:rsidRPr="0024433E" w:rsidRDefault="00BD3EDB" w:rsidP="00DE37A9">
            <w:pPr>
              <w:pStyle w:val="Default"/>
            </w:pPr>
          </w:p>
        </w:tc>
        <w:tc>
          <w:tcPr>
            <w:tcW w:w="4896" w:type="dxa"/>
          </w:tcPr>
          <w:p w:rsidR="00BD3EDB" w:rsidRPr="0024433E" w:rsidRDefault="00BD3EDB" w:rsidP="00DE37A9">
            <w:pPr>
              <w:pStyle w:val="Default"/>
            </w:pPr>
            <w:r w:rsidRPr="0024433E">
              <w:t xml:space="preserve">Превышение контрольного времени (за каждую секунду) </w:t>
            </w:r>
          </w:p>
        </w:tc>
        <w:tc>
          <w:tcPr>
            <w:tcW w:w="1418" w:type="dxa"/>
          </w:tcPr>
          <w:p w:rsidR="00BD3EDB" w:rsidRPr="0024433E" w:rsidRDefault="00BD3EDB" w:rsidP="00DE37A9">
            <w:pPr>
              <w:pStyle w:val="Default"/>
              <w:jc w:val="center"/>
            </w:pPr>
            <w:r w:rsidRPr="0024433E">
              <w:t>0,1</w:t>
            </w:r>
          </w:p>
        </w:tc>
        <w:tc>
          <w:tcPr>
            <w:tcW w:w="2262" w:type="dxa"/>
          </w:tcPr>
          <w:p w:rsidR="00BD3EDB" w:rsidRPr="0024433E" w:rsidRDefault="00BD3EDB" w:rsidP="00DE37A9">
            <w:pPr>
              <w:pStyle w:val="Default"/>
            </w:pPr>
          </w:p>
        </w:tc>
      </w:tr>
      <w:tr w:rsidR="00BD3EDB" w:rsidRPr="0024433E" w:rsidTr="00DE37A9">
        <w:tc>
          <w:tcPr>
            <w:tcW w:w="5665" w:type="dxa"/>
            <w:gridSpan w:val="2"/>
          </w:tcPr>
          <w:p w:rsidR="00BD3EDB" w:rsidRPr="0024433E" w:rsidRDefault="00BD3EDB" w:rsidP="00DE37A9">
            <w:pPr>
              <w:pStyle w:val="Default"/>
            </w:pPr>
            <w:r w:rsidRPr="0024433E">
              <w:t xml:space="preserve">Время выполнения задания </w:t>
            </w:r>
          </w:p>
        </w:tc>
        <w:tc>
          <w:tcPr>
            <w:tcW w:w="1418" w:type="dxa"/>
          </w:tcPr>
          <w:p w:rsidR="00BD3EDB" w:rsidRPr="0024433E" w:rsidRDefault="00BD3EDB" w:rsidP="00DE37A9">
            <w:pPr>
              <w:pStyle w:val="Default"/>
            </w:pPr>
          </w:p>
        </w:tc>
        <w:tc>
          <w:tcPr>
            <w:tcW w:w="2262" w:type="dxa"/>
          </w:tcPr>
          <w:p w:rsidR="00BD3EDB" w:rsidRPr="0024433E" w:rsidRDefault="00BD3EDB" w:rsidP="00DE37A9">
            <w:pPr>
              <w:pStyle w:val="Default"/>
            </w:pPr>
          </w:p>
        </w:tc>
      </w:tr>
      <w:tr w:rsidR="00BD3EDB" w:rsidRPr="0024433E" w:rsidTr="00DE37A9">
        <w:tc>
          <w:tcPr>
            <w:tcW w:w="5665" w:type="dxa"/>
            <w:gridSpan w:val="2"/>
          </w:tcPr>
          <w:p w:rsidR="00BD3EDB" w:rsidRPr="0024433E" w:rsidRDefault="00BD3EDB" w:rsidP="00DE37A9">
            <w:pPr>
              <w:pStyle w:val="Default"/>
            </w:pPr>
            <w:r w:rsidRPr="0024433E">
              <w:t xml:space="preserve">Сумма штрафных баллов </w:t>
            </w:r>
          </w:p>
        </w:tc>
        <w:tc>
          <w:tcPr>
            <w:tcW w:w="1418" w:type="dxa"/>
          </w:tcPr>
          <w:p w:rsidR="00BD3EDB" w:rsidRPr="0024433E" w:rsidRDefault="00BD3EDB" w:rsidP="00DE37A9">
            <w:pPr>
              <w:pStyle w:val="Default"/>
            </w:pPr>
          </w:p>
        </w:tc>
        <w:tc>
          <w:tcPr>
            <w:tcW w:w="2262" w:type="dxa"/>
          </w:tcPr>
          <w:p w:rsidR="00BD3EDB" w:rsidRPr="0024433E" w:rsidRDefault="00BD3EDB" w:rsidP="00DE37A9">
            <w:pPr>
              <w:pStyle w:val="Default"/>
            </w:pPr>
          </w:p>
        </w:tc>
      </w:tr>
      <w:tr w:rsidR="00BD3EDB" w:rsidRPr="0024433E" w:rsidTr="00DE37A9">
        <w:tc>
          <w:tcPr>
            <w:tcW w:w="5665" w:type="dxa"/>
            <w:gridSpan w:val="2"/>
          </w:tcPr>
          <w:p w:rsidR="00BD3EDB" w:rsidRPr="0024433E" w:rsidRDefault="00BD3EDB" w:rsidP="00DE37A9">
            <w:pPr>
              <w:pStyle w:val="Default"/>
            </w:pPr>
            <w:r w:rsidRPr="0024433E">
              <w:t xml:space="preserve">Итого баллов </w:t>
            </w:r>
          </w:p>
        </w:tc>
        <w:tc>
          <w:tcPr>
            <w:tcW w:w="1418" w:type="dxa"/>
          </w:tcPr>
          <w:p w:rsidR="00BD3EDB" w:rsidRPr="0024433E" w:rsidRDefault="00BD3EDB" w:rsidP="00DE37A9">
            <w:pPr>
              <w:pStyle w:val="Default"/>
            </w:pPr>
          </w:p>
        </w:tc>
        <w:tc>
          <w:tcPr>
            <w:tcW w:w="2262" w:type="dxa"/>
          </w:tcPr>
          <w:p w:rsidR="00BD3EDB" w:rsidRPr="0024433E" w:rsidRDefault="00BD3EDB" w:rsidP="00DE37A9">
            <w:pPr>
              <w:pStyle w:val="Default"/>
            </w:pPr>
          </w:p>
        </w:tc>
      </w:tr>
      <w:tr w:rsidR="00BD3EDB" w:rsidRPr="0024433E" w:rsidTr="00DE37A9">
        <w:tc>
          <w:tcPr>
            <w:tcW w:w="5665" w:type="dxa"/>
            <w:gridSpan w:val="2"/>
          </w:tcPr>
          <w:p w:rsidR="00BD3EDB" w:rsidRPr="0024433E" w:rsidRDefault="00BD3EDB" w:rsidP="00DE37A9">
            <w:pPr>
              <w:pStyle w:val="Default"/>
            </w:pPr>
            <w:r w:rsidRPr="0024433E">
              <w:t xml:space="preserve">Подпись члена жюри </w:t>
            </w:r>
          </w:p>
        </w:tc>
        <w:tc>
          <w:tcPr>
            <w:tcW w:w="1418" w:type="dxa"/>
          </w:tcPr>
          <w:p w:rsidR="00BD3EDB" w:rsidRPr="0024433E" w:rsidRDefault="00BD3EDB" w:rsidP="00DE37A9">
            <w:pPr>
              <w:pStyle w:val="Default"/>
            </w:pPr>
          </w:p>
        </w:tc>
        <w:tc>
          <w:tcPr>
            <w:tcW w:w="2262" w:type="dxa"/>
          </w:tcPr>
          <w:p w:rsidR="00BD3EDB" w:rsidRPr="0024433E" w:rsidRDefault="00BD3EDB" w:rsidP="00DE37A9">
            <w:pPr>
              <w:pStyle w:val="Default"/>
            </w:pPr>
          </w:p>
        </w:tc>
      </w:tr>
    </w:tbl>
    <w:p w:rsidR="00240E2F" w:rsidRPr="00AB6DF4" w:rsidRDefault="00240E2F" w:rsidP="00AB6DF4">
      <w:pPr>
        <w:spacing w:after="0" w:line="240" w:lineRule="auto"/>
        <w:rPr>
          <w:rFonts w:ascii="Times New Roman" w:hAnsi="Times New Roman"/>
          <w:b/>
          <w:bCs/>
          <w:sz w:val="24"/>
          <w:szCs w:val="24"/>
        </w:rPr>
      </w:pPr>
    </w:p>
    <w:p w:rsidR="00240E2F" w:rsidRPr="00AB6DF4" w:rsidRDefault="00240E2F" w:rsidP="00AB6DF4">
      <w:pPr>
        <w:pStyle w:val="Default"/>
        <w:rPr>
          <w:b/>
          <w:bCs/>
        </w:rPr>
      </w:pPr>
      <w:r w:rsidRPr="00AB6DF4">
        <w:rPr>
          <w:b/>
          <w:bCs/>
        </w:rPr>
        <w:t xml:space="preserve">ЗАДАНИЕ 3. Спасательные работы </w:t>
      </w:r>
    </w:p>
    <w:p w:rsidR="00240E2F" w:rsidRPr="00AB6DF4" w:rsidRDefault="00240E2F" w:rsidP="00AB6DF4">
      <w:pPr>
        <w:pStyle w:val="Default"/>
      </w:pPr>
      <w:r w:rsidRPr="00AB6DF4">
        <w:rPr>
          <w:b/>
          <w:bCs/>
        </w:rPr>
        <w:t xml:space="preserve">Контрольное время: </w:t>
      </w:r>
    </w:p>
    <w:p w:rsidR="00240E2F" w:rsidRPr="00AB6DF4" w:rsidRDefault="00240E2F" w:rsidP="00AB6DF4">
      <w:pPr>
        <w:pStyle w:val="Default"/>
      </w:pPr>
      <w:r w:rsidRPr="00AB6DF4">
        <w:t xml:space="preserve">− для девушек – 1 минута 10 секунд; </w:t>
      </w:r>
    </w:p>
    <w:p w:rsidR="00240E2F" w:rsidRPr="00AB6DF4" w:rsidRDefault="00240E2F" w:rsidP="00AB6DF4">
      <w:pPr>
        <w:pStyle w:val="Default"/>
      </w:pPr>
      <w:r w:rsidRPr="00AB6DF4">
        <w:t>− для юношей – 1 минута</w:t>
      </w:r>
    </w:p>
    <w:p w:rsidR="00240E2F" w:rsidRDefault="00240E2F" w:rsidP="00AB6DF4">
      <w:pPr>
        <w:spacing w:after="0" w:line="240" w:lineRule="auto"/>
        <w:rPr>
          <w:rFonts w:ascii="Times New Roman" w:hAnsi="Times New Roman"/>
          <w:b/>
          <w:bCs/>
          <w:sz w:val="24"/>
          <w:szCs w:val="24"/>
        </w:rPr>
      </w:pPr>
      <w:r w:rsidRPr="00AB6DF4">
        <w:rPr>
          <w:rFonts w:ascii="Times New Roman" w:hAnsi="Times New Roman"/>
          <w:b/>
          <w:bCs/>
          <w:sz w:val="24"/>
          <w:szCs w:val="24"/>
        </w:rPr>
        <w:t xml:space="preserve">Оценка задания. </w:t>
      </w:r>
      <w:r w:rsidRPr="00AB6DF4">
        <w:rPr>
          <w:rFonts w:ascii="Times New Roman" w:hAnsi="Times New Roman"/>
          <w:sz w:val="24"/>
          <w:szCs w:val="24"/>
        </w:rPr>
        <w:t xml:space="preserve">Максимальная оценка за правильно выполненное задание – </w:t>
      </w:r>
      <w:r w:rsidRPr="00AB6DF4">
        <w:rPr>
          <w:rFonts w:ascii="Times New Roman" w:hAnsi="Times New Roman"/>
          <w:b/>
          <w:bCs/>
          <w:sz w:val="24"/>
          <w:szCs w:val="24"/>
        </w:rPr>
        <w:t>20 баллов.</w:t>
      </w:r>
    </w:p>
    <w:p w:rsidR="004E2876" w:rsidRPr="00AB6DF4" w:rsidRDefault="004E2876" w:rsidP="00AB6DF4">
      <w:pPr>
        <w:spacing w:after="0" w:line="240" w:lineRule="auto"/>
        <w:rPr>
          <w:rFonts w:ascii="Times New Roman" w:hAnsi="Times New Roman"/>
          <w:b/>
          <w:sz w:val="24"/>
          <w:szCs w:val="24"/>
        </w:rPr>
      </w:pPr>
    </w:p>
    <w:tbl>
      <w:tblPr>
        <w:tblStyle w:val="a3"/>
        <w:tblW w:w="0" w:type="auto"/>
        <w:tblLook w:val="04A0" w:firstRow="1" w:lastRow="0" w:firstColumn="1" w:lastColumn="0" w:noHBand="0" w:noVBand="1"/>
      </w:tblPr>
      <w:tblGrid>
        <w:gridCol w:w="769"/>
        <w:gridCol w:w="4896"/>
        <w:gridCol w:w="1418"/>
        <w:gridCol w:w="2262"/>
      </w:tblGrid>
      <w:tr w:rsidR="00BD3EDB" w:rsidRPr="0024433E" w:rsidTr="00DE37A9">
        <w:tc>
          <w:tcPr>
            <w:tcW w:w="769" w:type="dxa"/>
          </w:tcPr>
          <w:p w:rsidR="00BD3EDB" w:rsidRPr="0024433E" w:rsidRDefault="00BD3EDB" w:rsidP="00DE37A9">
            <w:pPr>
              <w:pStyle w:val="Default"/>
            </w:pPr>
            <w:r w:rsidRPr="0024433E">
              <w:t>№п/п</w:t>
            </w:r>
          </w:p>
        </w:tc>
        <w:tc>
          <w:tcPr>
            <w:tcW w:w="4896" w:type="dxa"/>
          </w:tcPr>
          <w:p w:rsidR="00BD3EDB" w:rsidRPr="0024433E" w:rsidRDefault="00BD3EDB" w:rsidP="00DE37A9">
            <w:pPr>
              <w:pStyle w:val="Default"/>
            </w:pPr>
            <w:r w:rsidRPr="0024433E">
              <w:t xml:space="preserve">Перечень ошибок и погрешностей </w:t>
            </w:r>
          </w:p>
          <w:p w:rsidR="00BD3EDB" w:rsidRPr="0024433E" w:rsidRDefault="00BD3EDB" w:rsidP="00DE37A9">
            <w:pPr>
              <w:pStyle w:val="Default"/>
            </w:pPr>
          </w:p>
        </w:tc>
        <w:tc>
          <w:tcPr>
            <w:tcW w:w="1418" w:type="dxa"/>
          </w:tcPr>
          <w:p w:rsidR="00BD3EDB" w:rsidRPr="0024433E" w:rsidRDefault="00BD3EDB" w:rsidP="00DE37A9">
            <w:pPr>
              <w:pStyle w:val="Default"/>
            </w:pPr>
            <w:r w:rsidRPr="0024433E">
              <w:t>Штраф</w:t>
            </w:r>
            <w:r>
              <w:t>ные баллы</w:t>
            </w:r>
          </w:p>
        </w:tc>
        <w:tc>
          <w:tcPr>
            <w:tcW w:w="2262" w:type="dxa"/>
          </w:tcPr>
          <w:p w:rsidR="00BD3EDB" w:rsidRPr="0024433E" w:rsidRDefault="00BD3EDB" w:rsidP="00DE37A9">
            <w:pPr>
              <w:pStyle w:val="Default"/>
            </w:pPr>
            <w:r w:rsidRPr="0024433E">
              <w:rPr>
                <w:rFonts w:eastAsia="Calibri"/>
              </w:rPr>
              <w:t>Отметка о наличии штрафных баллов</w:t>
            </w:r>
          </w:p>
        </w:tc>
      </w:tr>
      <w:tr w:rsidR="00BD3EDB" w:rsidRPr="0024433E" w:rsidTr="00DE37A9">
        <w:tc>
          <w:tcPr>
            <w:tcW w:w="769" w:type="dxa"/>
          </w:tcPr>
          <w:p w:rsidR="00BD3EDB" w:rsidRPr="0024433E" w:rsidRDefault="00BD3EDB" w:rsidP="00DE37A9">
            <w:pPr>
              <w:pStyle w:val="Default"/>
            </w:pPr>
            <w:r w:rsidRPr="0024433E">
              <w:t xml:space="preserve">1. </w:t>
            </w:r>
          </w:p>
        </w:tc>
        <w:tc>
          <w:tcPr>
            <w:tcW w:w="4896" w:type="dxa"/>
          </w:tcPr>
          <w:p w:rsidR="00BD3EDB" w:rsidRPr="0024433E" w:rsidRDefault="00BD3EDB" w:rsidP="00DE37A9">
            <w:pPr>
              <w:pStyle w:val="Default"/>
            </w:pPr>
            <w:r w:rsidRPr="0024433E">
              <w:t xml:space="preserve">Заступ за контрольную линию </w:t>
            </w:r>
          </w:p>
        </w:tc>
        <w:tc>
          <w:tcPr>
            <w:tcW w:w="1418" w:type="dxa"/>
          </w:tcPr>
          <w:p w:rsidR="00BD3EDB" w:rsidRPr="0024433E" w:rsidRDefault="00BD3EDB" w:rsidP="00DE37A9">
            <w:pPr>
              <w:pStyle w:val="Default"/>
              <w:jc w:val="center"/>
            </w:pPr>
            <w:r w:rsidRPr="0024433E">
              <w:t>20</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 xml:space="preserve">2. </w:t>
            </w:r>
          </w:p>
        </w:tc>
        <w:tc>
          <w:tcPr>
            <w:tcW w:w="4896" w:type="dxa"/>
          </w:tcPr>
          <w:p w:rsidR="00BD3EDB" w:rsidRPr="0024433E" w:rsidRDefault="00BD3EDB" w:rsidP="00DE37A9">
            <w:pPr>
              <w:pStyle w:val="Default"/>
            </w:pPr>
            <w:r w:rsidRPr="0024433E">
              <w:t xml:space="preserve">После броска не выполнено удержание веревки </w:t>
            </w:r>
          </w:p>
        </w:tc>
        <w:tc>
          <w:tcPr>
            <w:tcW w:w="1418" w:type="dxa"/>
          </w:tcPr>
          <w:p w:rsidR="00BD3EDB" w:rsidRPr="0024433E" w:rsidRDefault="00BD3EDB" w:rsidP="00DE37A9">
            <w:pPr>
              <w:pStyle w:val="Default"/>
              <w:jc w:val="center"/>
            </w:pPr>
            <w:r w:rsidRPr="0024433E">
              <w:t>20</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 xml:space="preserve">3. </w:t>
            </w:r>
          </w:p>
        </w:tc>
        <w:tc>
          <w:tcPr>
            <w:tcW w:w="4896" w:type="dxa"/>
          </w:tcPr>
          <w:p w:rsidR="00BD3EDB" w:rsidRPr="0024433E" w:rsidRDefault="00BD3EDB" w:rsidP="00DE37A9">
            <w:pPr>
              <w:pStyle w:val="Default"/>
            </w:pPr>
            <w:r w:rsidRPr="0024433E">
              <w:t xml:space="preserve">Верёвка не удержалась на заборе </w:t>
            </w:r>
          </w:p>
        </w:tc>
        <w:tc>
          <w:tcPr>
            <w:tcW w:w="1418" w:type="dxa"/>
          </w:tcPr>
          <w:p w:rsidR="00BD3EDB" w:rsidRPr="0024433E" w:rsidRDefault="00BD3EDB" w:rsidP="00DE37A9">
            <w:pPr>
              <w:pStyle w:val="Default"/>
              <w:jc w:val="center"/>
            </w:pPr>
            <w:r w:rsidRPr="0024433E">
              <w:t>20</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 xml:space="preserve">4. </w:t>
            </w:r>
          </w:p>
        </w:tc>
        <w:tc>
          <w:tcPr>
            <w:tcW w:w="4896" w:type="dxa"/>
          </w:tcPr>
          <w:p w:rsidR="00BD3EDB" w:rsidRPr="0024433E" w:rsidRDefault="00BD3EDB" w:rsidP="00DE37A9">
            <w:pPr>
              <w:pStyle w:val="Default"/>
            </w:pPr>
            <w:r w:rsidRPr="0024433E">
              <w:t xml:space="preserve">Задание не выполнялось </w:t>
            </w:r>
          </w:p>
        </w:tc>
        <w:tc>
          <w:tcPr>
            <w:tcW w:w="1418" w:type="dxa"/>
          </w:tcPr>
          <w:p w:rsidR="00BD3EDB" w:rsidRPr="0024433E" w:rsidRDefault="00BD3EDB" w:rsidP="00DE37A9">
            <w:pPr>
              <w:pStyle w:val="Default"/>
              <w:jc w:val="center"/>
            </w:pPr>
            <w:r w:rsidRPr="0024433E">
              <w:t>20</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 xml:space="preserve">5. </w:t>
            </w:r>
          </w:p>
        </w:tc>
        <w:tc>
          <w:tcPr>
            <w:tcW w:w="4896" w:type="dxa"/>
          </w:tcPr>
          <w:p w:rsidR="00BD3EDB" w:rsidRPr="0024433E" w:rsidRDefault="00BD3EDB" w:rsidP="00DE37A9">
            <w:pPr>
              <w:pStyle w:val="Default"/>
            </w:pPr>
            <w:r w:rsidRPr="0024433E">
              <w:t xml:space="preserve">Превышение контрольного времени (за каждую секунду) </w:t>
            </w:r>
          </w:p>
        </w:tc>
        <w:tc>
          <w:tcPr>
            <w:tcW w:w="1418" w:type="dxa"/>
          </w:tcPr>
          <w:p w:rsidR="00BD3EDB" w:rsidRPr="0024433E" w:rsidRDefault="00BD3EDB" w:rsidP="00DE37A9">
            <w:pPr>
              <w:pStyle w:val="Default"/>
              <w:jc w:val="center"/>
            </w:pPr>
            <w:r w:rsidRPr="0024433E">
              <w:t>0,1</w:t>
            </w:r>
          </w:p>
        </w:tc>
        <w:tc>
          <w:tcPr>
            <w:tcW w:w="2262" w:type="dxa"/>
          </w:tcPr>
          <w:p w:rsidR="00BD3EDB" w:rsidRPr="0024433E" w:rsidRDefault="00BD3EDB" w:rsidP="00DE37A9">
            <w:pPr>
              <w:pStyle w:val="Default"/>
            </w:pPr>
          </w:p>
        </w:tc>
      </w:tr>
      <w:tr w:rsidR="00BD3EDB" w:rsidRPr="0024433E" w:rsidTr="00DE37A9">
        <w:tc>
          <w:tcPr>
            <w:tcW w:w="5665" w:type="dxa"/>
            <w:gridSpan w:val="2"/>
          </w:tcPr>
          <w:p w:rsidR="00BD3EDB" w:rsidRPr="0024433E" w:rsidRDefault="00BD3EDB" w:rsidP="00DE37A9">
            <w:pPr>
              <w:pStyle w:val="Default"/>
            </w:pPr>
            <w:r w:rsidRPr="0024433E">
              <w:t xml:space="preserve">Время выполнения задания </w:t>
            </w:r>
          </w:p>
        </w:tc>
        <w:tc>
          <w:tcPr>
            <w:tcW w:w="1418" w:type="dxa"/>
          </w:tcPr>
          <w:p w:rsidR="00BD3EDB" w:rsidRPr="0024433E" w:rsidRDefault="00BD3EDB" w:rsidP="00DE37A9">
            <w:pPr>
              <w:pStyle w:val="Default"/>
            </w:pPr>
          </w:p>
        </w:tc>
        <w:tc>
          <w:tcPr>
            <w:tcW w:w="2262" w:type="dxa"/>
          </w:tcPr>
          <w:p w:rsidR="00BD3EDB" w:rsidRPr="0024433E" w:rsidRDefault="00BD3EDB" w:rsidP="00DE37A9">
            <w:pPr>
              <w:pStyle w:val="Default"/>
            </w:pPr>
          </w:p>
        </w:tc>
      </w:tr>
      <w:tr w:rsidR="00BD3EDB" w:rsidRPr="0024433E" w:rsidTr="00DE37A9">
        <w:tc>
          <w:tcPr>
            <w:tcW w:w="5665" w:type="dxa"/>
            <w:gridSpan w:val="2"/>
          </w:tcPr>
          <w:p w:rsidR="00BD3EDB" w:rsidRPr="0024433E" w:rsidRDefault="00BD3EDB" w:rsidP="00DE37A9">
            <w:pPr>
              <w:pStyle w:val="Default"/>
            </w:pPr>
            <w:r w:rsidRPr="0024433E">
              <w:t xml:space="preserve">Сумма штрафных баллов </w:t>
            </w:r>
          </w:p>
        </w:tc>
        <w:tc>
          <w:tcPr>
            <w:tcW w:w="1418" w:type="dxa"/>
          </w:tcPr>
          <w:p w:rsidR="00BD3EDB" w:rsidRPr="0024433E" w:rsidRDefault="00BD3EDB" w:rsidP="00DE37A9">
            <w:pPr>
              <w:pStyle w:val="Default"/>
            </w:pPr>
          </w:p>
        </w:tc>
        <w:tc>
          <w:tcPr>
            <w:tcW w:w="2262" w:type="dxa"/>
          </w:tcPr>
          <w:p w:rsidR="00BD3EDB" w:rsidRPr="0024433E" w:rsidRDefault="00BD3EDB" w:rsidP="00DE37A9">
            <w:pPr>
              <w:pStyle w:val="Default"/>
            </w:pPr>
          </w:p>
        </w:tc>
      </w:tr>
      <w:tr w:rsidR="00BD3EDB" w:rsidRPr="0024433E" w:rsidTr="00DE37A9">
        <w:tc>
          <w:tcPr>
            <w:tcW w:w="5665" w:type="dxa"/>
            <w:gridSpan w:val="2"/>
          </w:tcPr>
          <w:p w:rsidR="00BD3EDB" w:rsidRPr="0024433E" w:rsidRDefault="00BD3EDB" w:rsidP="00DE37A9">
            <w:pPr>
              <w:pStyle w:val="Default"/>
            </w:pPr>
            <w:r w:rsidRPr="0024433E">
              <w:t xml:space="preserve">Итого баллов </w:t>
            </w:r>
          </w:p>
        </w:tc>
        <w:tc>
          <w:tcPr>
            <w:tcW w:w="1418" w:type="dxa"/>
          </w:tcPr>
          <w:p w:rsidR="00BD3EDB" w:rsidRPr="0024433E" w:rsidRDefault="00BD3EDB" w:rsidP="00DE37A9">
            <w:pPr>
              <w:pStyle w:val="Default"/>
            </w:pPr>
          </w:p>
        </w:tc>
        <w:tc>
          <w:tcPr>
            <w:tcW w:w="2262" w:type="dxa"/>
          </w:tcPr>
          <w:p w:rsidR="00BD3EDB" w:rsidRPr="0024433E" w:rsidRDefault="00BD3EDB" w:rsidP="00DE37A9">
            <w:pPr>
              <w:pStyle w:val="Default"/>
            </w:pPr>
          </w:p>
        </w:tc>
      </w:tr>
      <w:tr w:rsidR="00BD3EDB" w:rsidRPr="0024433E" w:rsidTr="00DE37A9">
        <w:tc>
          <w:tcPr>
            <w:tcW w:w="5665" w:type="dxa"/>
            <w:gridSpan w:val="2"/>
          </w:tcPr>
          <w:p w:rsidR="00BD3EDB" w:rsidRPr="0024433E" w:rsidRDefault="00BD3EDB" w:rsidP="00DE37A9">
            <w:pPr>
              <w:pStyle w:val="Default"/>
            </w:pPr>
            <w:r w:rsidRPr="0024433E">
              <w:t xml:space="preserve">Подпись члена жюри </w:t>
            </w:r>
          </w:p>
        </w:tc>
        <w:tc>
          <w:tcPr>
            <w:tcW w:w="1418" w:type="dxa"/>
          </w:tcPr>
          <w:p w:rsidR="00BD3EDB" w:rsidRPr="0024433E" w:rsidRDefault="00BD3EDB" w:rsidP="00DE37A9">
            <w:pPr>
              <w:pStyle w:val="Default"/>
            </w:pPr>
          </w:p>
        </w:tc>
        <w:tc>
          <w:tcPr>
            <w:tcW w:w="2262" w:type="dxa"/>
          </w:tcPr>
          <w:p w:rsidR="00BD3EDB" w:rsidRPr="0024433E" w:rsidRDefault="00BD3EDB" w:rsidP="00DE37A9">
            <w:pPr>
              <w:pStyle w:val="Default"/>
            </w:pPr>
          </w:p>
        </w:tc>
      </w:tr>
    </w:tbl>
    <w:p w:rsidR="00240E2F" w:rsidRPr="00AB6DF4" w:rsidRDefault="00240E2F" w:rsidP="00AB6DF4">
      <w:pPr>
        <w:pStyle w:val="Default"/>
        <w:rPr>
          <w:b/>
          <w:bCs/>
        </w:rPr>
      </w:pPr>
    </w:p>
    <w:p w:rsidR="00240E2F" w:rsidRPr="00AB6DF4" w:rsidRDefault="00240E2F" w:rsidP="00AB6DF4">
      <w:pPr>
        <w:pStyle w:val="Default"/>
      </w:pPr>
      <w:r w:rsidRPr="00AB6DF4">
        <w:rPr>
          <w:b/>
        </w:rPr>
        <w:t>ЗАДАНИЕ 4. Надевание боевой одежды пожарного</w:t>
      </w:r>
      <w:r w:rsidRPr="00AB6DF4">
        <w:t xml:space="preserve">. </w:t>
      </w:r>
    </w:p>
    <w:p w:rsidR="00240E2F" w:rsidRPr="00AB6DF4" w:rsidRDefault="00240E2F" w:rsidP="00AB6DF4">
      <w:pPr>
        <w:pStyle w:val="Default"/>
        <w:rPr>
          <w:b/>
        </w:rPr>
      </w:pPr>
      <w:r w:rsidRPr="00AB6DF4">
        <w:rPr>
          <w:b/>
        </w:rPr>
        <w:t>Контрольное время:</w:t>
      </w:r>
    </w:p>
    <w:p w:rsidR="00A85679" w:rsidRPr="00AB6DF4" w:rsidRDefault="00A85679" w:rsidP="00AB6DF4">
      <w:pPr>
        <w:pStyle w:val="Default"/>
      </w:pPr>
      <w:r w:rsidRPr="00AB6DF4">
        <w:t>− для девушек – 50 секунд;</w:t>
      </w:r>
    </w:p>
    <w:p w:rsidR="00A85679" w:rsidRPr="00AB6DF4" w:rsidRDefault="00A85679" w:rsidP="00AB6DF4">
      <w:pPr>
        <w:pStyle w:val="Default"/>
      </w:pPr>
      <w:r w:rsidRPr="00AB6DF4">
        <w:t xml:space="preserve"> − для юношей – 45</w:t>
      </w:r>
      <w:r w:rsidR="00BD3EDB">
        <w:t xml:space="preserve"> </w:t>
      </w:r>
      <w:r w:rsidRPr="00AB6DF4">
        <w:t xml:space="preserve">секунд. </w:t>
      </w:r>
    </w:p>
    <w:p w:rsidR="00240E2F" w:rsidRDefault="00240E2F" w:rsidP="00AB6DF4">
      <w:pPr>
        <w:pStyle w:val="Default"/>
        <w:rPr>
          <w:b/>
        </w:rPr>
      </w:pPr>
      <w:r w:rsidRPr="00AB6DF4">
        <w:rPr>
          <w:b/>
        </w:rPr>
        <w:t>Оценка задания.</w:t>
      </w:r>
      <w:r w:rsidRPr="00AB6DF4">
        <w:t xml:space="preserve"> Максимальная оценка за правильно выполненное задание – </w:t>
      </w:r>
      <w:r w:rsidRPr="00AB6DF4">
        <w:rPr>
          <w:b/>
        </w:rPr>
        <w:t>15 баллов</w:t>
      </w:r>
    </w:p>
    <w:p w:rsidR="004E2876" w:rsidRPr="00AB6DF4" w:rsidRDefault="004E2876" w:rsidP="00AB6DF4">
      <w:pPr>
        <w:pStyle w:val="Default"/>
        <w:rPr>
          <w:b/>
        </w:rPr>
      </w:pPr>
    </w:p>
    <w:tbl>
      <w:tblPr>
        <w:tblStyle w:val="a3"/>
        <w:tblW w:w="0" w:type="auto"/>
        <w:tblLook w:val="04A0" w:firstRow="1" w:lastRow="0" w:firstColumn="1" w:lastColumn="0" w:noHBand="0" w:noVBand="1"/>
      </w:tblPr>
      <w:tblGrid>
        <w:gridCol w:w="769"/>
        <w:gridCol w:w="4188"/>
        <w:gridCol w:w="2126"/>
        <w:gridCol w:w="2262"/>
      </w:tblGrid>
      <w:tr w:rsidR="00BD3EDB" w:rsidRPr="0024433E" w:rsidTr="00DE37A9">
        <w:tc>
          <w:tcPr>
            <w:tcW w:w="769" w:type="dxa"/>
          </w:tcPr>
          <w:p w:rsidR="00BD3EDB" w:rsidRPr="0024433E" w:rsidRDefault="00BD3EDB" w:rsidP="00DE37A9">
            <w:pPr>
              <w:pStyle w:val="Default"/>
            </w:pPr>
            <w:r w:rsidRPr="0024433E">
              <w:t>№п/п</w:t>
            </w:r>
          </w:p>
        </w:tc>
        <w:tc>
          <w:tcPr>
            <w:tcW w:w="4188" w:type="dxa"/>
          </w:tcPr>
          <w:p w:rsidR="00BD3EDB" w:rsidRPr="0024433E" w:rsidRDefault="00BD3EDB" w:rsidP="00DE37A9">
            <w:pPr>
              <w:pStyle w:val="Default"/>
            </w:pPr>
            <w:r w:rsidRPr="0024433E">
              <w:t xml:space="preserve">Перечень ошибок и погрешностей </w:t>
            </w:r>
          </w:p>
          <w:p w:rsidR="00BD3EDB" w:rsidRPr="0024433E" w:rsidRDefault="00BD3EDB" w:rsidP="00DE37A9">
            <w:pPr>
              <w:pStyle w:val="Default"/>
            </w:pPr>
          </w:p>
        </w:tc>
        <w:tc>
          <w:tcPr>
            <w:tcW w:w="2126" w:type="dxa"/>
          </w:tcPr>
          <w:p w:rsidR="00BD3EDB" w:rsidRPr="0024433E" w:rsidRDefault="00BD3EDB" w:rsidP="00DE37A9">
            <w:pPr>
              <w:pStyle w:val="Default"/>
            </w:pPr>
            <w:r w:rsidRPr="0024433E">
              <w:t>Штраф</w:t>
            </w:r>
            <w:r>
              <w:t>ные баллы</w:t>
            </w:r>
          </w:p>
        </w:tc>
        <w:tc>
          <w:tcPr>
            <w:tcW w:w="2262" w:type="dxa"/>
          </w:tcPr>
          <w:p w:rsidR="00BD3EDB" w:rsidRPr="0024433E" w:rsidRDefault="00BD3EDB" w:rsidP="00DE37A9">
            <w:pPr>
              <w:pStyle w:val="Default"/>
            </w:pPr>
            <w:r w:rsidRPr="0024433E">
              <w:rPr>
                <w:rFonts w:eastAsia="Calibri"/>
              </w:rPr>
              <w:t>Отметка о наличии штрафных баллов</w:t>
            </w:r>
          </w:p>
        </w:tc>
      </w:tr>
      <w:tr w:rsidR="00BD3EDB" w:rsidRPr="0024433E" w:rsidTr="00DE37A9">
        <w:tc>
          <w:tcPr>
            <w:tcW w:w="769" w:type="dxa"/>
          </w:tcPr>
          <w:p w:rsidR="00BD3EDB" w:rsidRPr="0024433E" w:rsidRDefault="00BD3EDB" w:rsidP="00DE37A9">
            <w:pPr>
              <w:pStyle w:val="Default"/>
            </w:pPr>
            <w:r w:rsidRPr="0024433E">
              <w:t xml:space="preserve">1. </w:t>
            </w:r>
          </w:p>
        </w:tc>
        <w:tc>
          <w:tcPr>
            <w:tcW w:w="4188" w:type="dxa"/>
          </w:tcPr>
          <w:p w:rsidR="00BD3EDB" w:rsidRPr="0024433E" w:rsidRDefault="00BD3EDB" w:rsidP="00DE37A9">
            <w:pPr>
              <w:pStyle w:val="Default"/>
            </w:pPr>
            <w:r w:rsidRPr="0024433E">
              <w:t xml:space="preserve">Не надеты рукавицы (краги) </w:t>
            </w:r>
          </w:p>
        </w:tc>
        <w:tc>
          <w:tcPr>
            <w:tcW w:w="2126" w:type="dxa"/>
          </w:tcPr>
          <w:p w:rsidR="00BD3EDB" w:rsidRPr="0024433E" w:rsidRDefault="00BD3EDB" w:rsidP="00DE37A9">
            <w:pPr>
              <w:pStyle w:val="Default"/>
              <w:jc w:val="center"/>
            </w:pPr>
            <w:r w:rsidRPr="0024433E">
              <w:t>(</w:t>
            </w:r>
            <w:proofErr w:type="gramStart"/>
            <w:r w:rsidRPr="0024433E">
              <w:t>за</w:t>
            </w:r>
            <w:proofErr w:type="gramEnd"/>
            <w:r w:rsidRPr="0024433E">
              <w:t xml:space="preserve"> каждую) 1</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2.</w:t>
            </w:r>
          </w:p>
        </w:tc>
        <w:tc>
          <w:tcPr>
            <w:tcW w:w="4188" w:type="dxa"/>
          </w:tcPr>
          <w:p w:rsidR="00BD3EDB" w:rsidRPr="0024433E" w:rsidRDefault="00BD3EDB" w:rsidP="00DE37A9">
            <w:pPr>
              <w:pStyle w:val="Default"/>
            </w:pPr>
            <w:r w:rsidRPr="0024433E">
              <w:t xml:space="preserve">Не застегнут ремешок каски  </w:t>
            </w:r>
          </w:p>
        </w:tc>
        <w:tc>
          <w:tcPr>
            <w:tcW w:w="2126" w:type="dxa"/>
          </w:tcPr>
          <w:p w:rsidR="00BD3EDB" w:rsidRPr="0024433E" w:rsidRDefault="00BD3EDB" w:rsidP="00DE37A9">
            <w:pPr>
              <w:pStyle w:val="Default"/>
              <w:jc w:val="center"/>
            </w:pPr>
            <w:r w:rsidRPr="0024433E">
              <w:t>1</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3.</w:t>
            </w:r>
          </w:p>
        </w:tc>
        <w:tc>
          <w:tcPr>
            <w:tcW w:w="4188" w:type="dxa"/>
          </w:tcPr>
          <w:p w:rsidR="00BD3EDB" w:rsidRPr="0024433E" w:rsidRDefault="00BD3EDB" w:rsidP="00DE37A9">
            <w:pPr>
              <w:pStyle w:val="Default"/>
            </w:pPr>
            <w:r w:rsidRPr="0024433E">
              <w:t xml:space="preserve">Не застегнут ремень </w:t>
            </w:r>
          </w:p>
        </w:tc>
        <w:tc>
          <w:tcPr>
            <w:tcW w:w="2126" w:type="dxa"/>
          </w:tcPr>
          <w:p w:rsidR="00BD3EDB" w:rsidRPr="0024433E" w:rsidRDefault="00BD3EDB" w:rsidP="00DE37A9">
            <w:pPr>
              <w:pStyle w:val="Default"/>
              <w:jc w:val="center"/>
            </w:pPr>
            <w:r w:rsidRPr="0024433E">
              <w:t>2</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4.</w:t>
            </w:r>
          </w:p>
        </w:tc>
        <w:tc>
          <w:tcPr>
            <w:tcW w:w="4188" w:type="dxa"/>
          </w:tcPr>
          <w:p w:rsidR="00BD3EDB" w:rsidRPr="0024433E" w:rsidRDefault="00BD3EDB" w:rsidP="00DE37A9">
            <w:pPr>
              <w:pStyle w:val="Default"/>
            </w:pPr>
            <w:r w:rsidRPr="0024433E">
              <w:t xml:space="preserve"> Застегнуто менее 2-х застёжек («крокодилов») на </w:t>
            </w:r>
            <w:proofErr w:type="spellStart"/>
            <w:r w:rsidRPr="0024433E">
              <w:t>боёвке</w:t>
            </w:r>
            <w:proofErr w:type="spellEnd"/>
            <w:r w:rsidRPr="0024433E">
              <w:t xml:space="preserve"> </w:t>
            </w:r>
          </w:p>
        </w:tc>
        <w:tc>
          <w:tcPr>
            <w:tcW w:w="2126" w:type="dxa"/>
          </w:tcPr>
          <w:p w:rsidR="00BD3EDB" w:rsidRPr="0024433E" w:rsidRDefault="00BD3EDB" w:rsidP="00DE37A9">
            <w:pPr>
              <w:pStyle w:val="Default"/>
              <w:jc w:val="center"/>
            </w:pPr>
            <w:r w:rsidRPr="0024433E">
              <w:t>(За каждый) 2</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5.</w:t>
            </w:r>
          </w:p>
        </w:tc>
        <w:tc>
          <w:tcPr>
            <w:tcW w:w="4188" w:type="dxa"/>
          </w:tcPr>
          <w:p w:rsidR="00BD3EDB" w:rsidRPr="0024433E" w:rsidRDefault="00BD3EDB" w:rsidP="00DE37A9">
            <w:pPr>
              <w:pStyle w:val="Default"/>
            </w:pPr>
            <w:r w:rsidRPr="0024433E">
              <w:t xml:space="preserve"> Не надета каска </w:t>
            </w:r>
          </w:p>
        </w:tc>
        <w:tc>
          <w:tcPr>
            <w:tcW w:w="2126" w:type="dxa"/>
          </w:tcPr>
          <w:p w:rsidR="00BD3EDB" w:rsidRPr="0024433E" w:rsidRDefault="00BD3EDB" w:rsidP="00DE37A9">
            <w:pPr>
              <w:pStyle w:val="Default"/>
              <w:jc w:val="center"/>
            </w:pPr>
            <w:r w:rsidRPr="0024433E">
              <w:t>10</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6.</w:t>
            </w:r>
          </w:p>
        </w:tc>
        <w:tc>
          <w:tcPr>
            <w:tcW w:w="4188" w:type="dxa"/>
          </w:tcPr>
          <w:p w:rsidR="00BD3EDB" w:rsidRPr="0024433E" w:rsidRDefault="00BD3EDB" w:rsidP="00DE37A9">
            <w:pPr>
              <w:pStyle w:val="Default"/>
            </w:pPr>
            <w:r w:rsidRPr="0024433E">
              <w:t xml:space="preserve">Не опущено забрало каски </w:t>
            </w:r>
          </w:p>
        </w:tc>
        <w:tc>
          <w:tcPr>
            <w:tcW w:w="2126" w:type="dxa"/>
          </w:tcPr>
          <w:p w:rsidR="00BD3EDB" w:rsidRPr="0024433E" w:rsidRDefault="00BD3EDB" w:rsidP="00DE37A9">
            <w:pPr>
              <w:pStyle w:val="Default"/>
              <w:jc w:val="center"/>
            </w:pPr>
            <w:r w:rsidRPr="0024433E">
              <w:t>2</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7.</w:t>
            </w:r>
          </w:p>
        </w:tc>
        <w:tc>
          <w:tcPr>
            <w:tcW w:w="4188" w:type="dxa"/>
          </w:tcPr>
          <w:p w:rsidR="00BD3EDB" w:rsidRPr="0024433E" w:rsidRDefault="00BD3EDB" w:rsidP="00DE37A9">
            <w:pPr>
              <w:pStyle w:val="Default"/>
            </w:pPr>
            <w:r w:rsidRPr="0024433E">
              <w:t xml:space="preserve">Не надета боевая одежда пожарного </w:t>
            </w:r>
          </w:p>
        </w:tc>
        <w:tc>
          <w:tcPr>
            <w:tcW w:w="2126" w:type="dxa"/>
          </w:tcPr>
          <w:p w:rsidR="00BD3EDB" w:rsidRPr="0024433E" w:rsidRDefault="00BD3EDB" w:rsidP="00DE37A9">
            <w:pPr>
              <w:pStyle w:val="Default"/>
              <w:jc w:val="center"/>
            </w:pPr>
            <w:r w:rsidRPr="0024433E">
              <w:t>15</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8.</w:t>
            </w:r>
          </w:p>
        </w:tc>
        <w:tc>
          <w:tcPr>
            <w:tcW w:w="4188" w:type="dxa"/>
          </w:tcPr>
          <w:p w:rsidR="00BD3EDB" w:rsidRPr="0024433E" w:rsidRDefault="00BD3EDB" w:rsidP="00DE37A9">
            <w:pPr>
              <w:pStyle w:val="Default"/>
            </w:pPr>
            <w:r w:rsidRPr="0024433E">
              <w:t xml:space="preserve">Задание не выполнялось </w:t>
            </w:r>
          </w:p>
        </w:tc>
        <w:tc>
          <w:tcPr>
            <w:tcW w:w="2126" w:type="dxa"/>
          </w:tcPr>
          <w:p w:rsidR="00BD3EDB" w:rsidRPr="0024433E" w:rsidRDefault="00BD3EDB" w:rsidP="00DE37A9">
            <w:pPr>
              <w:pStyle w:val="Default"/>
              <w:jc w:val="center"/>
            </w:pPr>
            <w:r w:rsidRPr="0024433E">
              <w:t>15</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9.</w:t>
            </w:r>
          </w:p>
        </w:tc>
        <w:tc>
          <w:tcPr>
            <w:tcW w:w="4188" w:type="dxa"/>
          </w:tcPr>
          <w:p w:rsidR="00BD3EDB" w:rsidRPr="0024433E" w:rsidRDefault="00BD3EDB" w:rsidP="00DE37A9">
            <w:pPr>
              <w:pStyle w:val="Default"/>
            </w:pPr>
            <w:r w:rsidRPr="0024433E">
              <w:t xml:space="preserve">Превышение контрольного времени </w:t>
            </w:r>
          </w:p>
        </w:tc>
        <w:tc>
          <w:tcPr>
            <w:tcW w:w="2126" w:type="dxa"/>
          </w:tcPr>
          <w:p w:rsidR="00BD3EDB" w:rsidRPr="0024433E" w:rsidRDefault="00BD3EDB" w:rsidP="00DE37A9">
            <w:pPr>
              <w:pStyle w:val="Default"/>
              <w:jc w:val="center"/>
            </w:pPr>
            <w:r w:rsidRPr="0024433E">
              <w:t>(</w:t>
            </w:r>
            <w:proofErr w:type="gramStart"/>
            <w:r w:rsidRPr="0024433E">
              <w:t>за</w:t>
            </w:r>
            <w:proofErr w:type="gramEnd"/>
            <w:r w:rsidRPr="0024433E">
              <w:t xml:space="preserve"> каждую секунду) 0,1</w:t>
            </w:r>
          </w:p>
        </w:tc>
        <w:tc>
          <w:tcPr>
            <w:tcW w:w="2262" w:type="dxa"/>
          </w:tcPr>
          <w:p w:rsidR="00BD3EDB" w:rsidRPr="0024433E" w:rsidRDefault="00BD3EDB" w:rsidP="00DE37A9">
            <w:pPr>
              <w:pStyle w:val="Default"/>
            </w:pPr>
          </w:p>
        </w:tc>
      </w:tr>
      <w:tr w:rsidR="00BD3EDB" w:rsidRPr="0024433E" w:rsidTr="00DE37A9">
        <w:tc>
          <w:tcPr>
            <w:tcW w:w="4957" w:type="dxa"/>
            <w:gridSpan w:val="2"/>
          </w:tcPr>
          <w:p w:rsidR="00BD3EDB" w:rsidRPr="0024433E" w:rsidRDefault="00BD3EDB" w:rsidP="00DE37A9">
            <w:pPr>
              <w:pStyle w:val="Default"/>
            </w:pPr>
            <w:r w:rsidRPr="0024433E">
              <w:t xml:space="preserve">Время выполнения задания </w:t>
            </w:r>
          </w:p>
        </w:tc>
        <w:tc>
          <w:tcPr>
            <w:tcW w:w="2126" w:type="dxa"/>
          </w:tcPr>
          <w:p w:rsidR="00BD3EDB" w:rsidRPr="0024433E" w:rsidRDefault="00BD3EDB" w:rsidP="00DE37A9">
            <w:pPr>
              <w:pStyle w:val="Default"/>
            </w:pPr>
          </w:p>
        </w:tc>
        <w:tc>
          <w:tcPr>
            <w:tcW w:w="2262" w:type="dxa"/>
          </w:tcPr>
          <w:p w:rsidR="00BD3EDB" w:rsidRPr="0024433E" w:rsidRDefault="00BD3EDB" w:rsidP="00DE37A9">
            <w:pPr>
              <w:pStyle w:val="Default"/>
            </w:pPr>
          </w:p>
        </w:tc>
      </w:tr>
      <w:tr w:rsidR="00BD3EDB" w:rsidRPr="0024433E" w:rsidTr="00DE37A9">
        <w:tc>
          <w:tcPr>
            <w:tcW w:w="4957" w:type="dxa"/>
            <w:gridSpan w:val="2"/>
          </w:tcPr>
          <w:p w:rsidR="00BD3EDB" w:rsidRPr="0024433E" w:rsidRDefault="00BD3EDB" w:rsidP="00DE37A9">
            <w:pPr>
              <w:pStyle w:val="Default"/>
            </w:pPr>
            <w:r w:rsidRPr="0024433E">
              <w:t xml:space="preserve">Сумма штрафных баллов </w:t>
            </w:r>
          </w:p>
        </w:tc>
        <w:tc>
          <w:tcPr>
            <w:tcW w:w="2126" w:type="dxa"/>
          </w:tcPr>
          <w:p w:rsidR="00BD3EDB" w:rsidRPr="0024433E" w:rsidRDefault="00BD3EDB" w:rsidP="00DE37A9">
            <w:pPr>
              <w:pStyle w:val="Default"/>
            </w:pPr>
          </w:p>
        </w:tc>
        <w:tc>
          <w:tcPr>
            <w:tcW w:w="2262" w:type="dxa"/>
          </w:tcPr>
          <w:p w:rsidR="00BD3EDB" w:rsidRPr="0024433E" w:rsidRDefault="00BD3EDB" w:rsidP="00DE37A9">
            <w:pPr>
              <w:pStyle w:val="Default"/>
            </w:pPr>
          </w:p>
        </w:tc>
      </w:tr>
      <w:tr w:rsidR="00BD3EDB" w:rsidRPr="0024433E" w:rsidTr="00DE37A9">
        <w:tc>
          <w:tcPr>
            <w:tcW w:w="4957" w:type="dxa"/>
            <w:gridSpan w:val="2"/>
          </w:tcPr>
          <w:p w:rsidR="00BD3EDB" w:rsidRPr="0024433E" w:rsidRDefault="00BD3EDB" w:rsidP="00DE37A9">
            <w:pPr>
              <w:pStyle w:val="Default"/>
            </w:pPr>
            <w:r w:rsidRPr="0024433E">
              <w:t xml:space="preserve">Итого баллов </w:t>
            </w:r>
          </w:p>
        </w:tc>
        <w:tc>
          <w:tcPr>
            <w:tcW w:w="2126" w:type="dxa"/>
          </w:tcPr>
          <w:p w:rsidR="00BD3EDB" w:rsidRPr="0024433E" w:rsidRDefault="00BD3EDB" w:rsidP="00DE37A9">
            <w:pPr>
              <w:pStyle w:val="Default"/>
            </w:pPr>
          </w:p>
        </w:tc>
        <w:tc>
          <w:tcPr>
            <w:tcW w:w="2262" w:type="dxa"/>
          </w:tcPr>
          <w:p w:rsidR="00BD3EDB" w:rsidRPr="0024433E" w:rsidRDefault="00BD3EDB" w:rsidP="00DE37A9">
            <w:pPr>
              <w:pStyle w:val="Default"/>
            </w:pPr>
          </w:p>
        </w:tc>
      </w:tr>
      <w:tr w:rsidR="00BD3EDB" w:rsidRPr="0024433E" w:rsidTr="00DE37A9">
        <w:tc>
          <w:tcPr>
            <w:tcW w:w="4957" w:type="dxa"/>
            <w:gridSpan w:val="2"/>
          </w:tcPr>
          <w:p w:rsidR="00BD3EDB" w:rsidRPr="0024433E" w:rsidRDefault="00BD3EDB" w:rsidP="00DE37A9">
            <w:pPr>
              <w:pStyle w:val="Default"/>
            </w:pPr>
            <w:r w:rsidRPr="0024433E">
              <w:t xml:space="preserve">Подпись члена жюри </w:t>
            </w:r>
          </w:p>
        </w:tc>
        <w:tc>
          <w:tcPr>
            <w:tcW w:w="2126" w:type="dxa"/>
          </w:tcPr>
          <w:p w:rsidR="00BD3EDB" w:rsidRPr="0024433E" w:rsidRDefault="00BD3EDB" w:rsidP="00DE37A9">
            <w:pPr>
              <w:pStyle w:val="Default"/>
            </w:pPr>
          </w:p>
        </w:tc>
        <w:tc>
          <w:tcPr>
            <w:tcW w:w="2262" w:type="dxa"/>
          </w:tcPr>
          <w:p w:rsidR="00BD3EDB" w:rsidRPr="0024433E" w:rsidRDefault="00BD3EDB" w:rsidP="00DE37A9">
            <w:pPr>
              <w:pStyle w:val="Default"/>
            </w:pPr>
          </w:p>
        </w:tc>
      </w:tr>
    </w:tbl>
    <w:p w:rsidR="00240E2F" w:rsidRPr="00AB6DF4" w:rsidRDefault="00240E2F" w:rsidP="00AB6DF4">
      <w:pPr>
        <w:pStyle w:val="Default"/>
        <w:rPr>
          <w:b/>
          <w:bCs/>
        </w:rPr>
      </w:pPr>
    </w:p>
    <w:p w:rsidR="00240E2F" w:rsidRPr="00AB6DF4" w:rsidRDefault="00240E2F" w:rsidP="00AB6DF4">
      <w:pPr>
        <w:pStyle w:val="Default"/>
      </w:pPr>
      <w:bookmarkStart w:id="1" w:name="_GoBack"/>
      <w:bookmarkEnd w:id="1"/>
      <w:r w:rsidRPr="00AB6DF4">
        <w:rPr>
          <w:b/>
        </w:rPr>
        <w:lastRenderedPageBreak/>
        <w:t xml:space="preserve">ЗАДАНИЕ 5. Оказание первой помощи пострадавшему.  </w:t>
      </w:r>
      <w:r w:rsidRPr="00AB6DF4">
        <w:t xml:space="preserve"> </w:t>
      </w:r>
    </w:p>
    <w:p w:rsidR="00240E2F" w:rsidRPr="00AB6DF4" w:rsidRDefault="00240E2F" w:rsidP="00AB6DF4">
      <w:pPr>
        <w:pStyle w:val="Default"/>
      </w:pPr>
      <w:r w:rsidRPr="00AB6DF4">
        <w:rPr>
          <w:b/>
        </w:rPr>
        <w:t>Контрольное время</w:t>
      </w:r>
      <w:r w:rsidRPr="00AB6DF4">
        <w:t xml:space="preserve">: </w:t>
      </w:r>
    </w:p>
    <w:p w:rsidR="00A85679" w:rsidRPr="00AB6DF4" w:rsidRDefault="00A85679" w:rsidP="00AB6DF4">
      <w:pPr>
        <w:pStyle w:val="Default"/>
      </w:pPr>
      <w:r w:rsidRPr="00AB6DF4">
        <w:t>− для девушек – 2 минуты 20 секунд;</w:t>
      </w:r>
    </w:p>
    <w:p w:rsidR="00A85679" w:rsidRPr="00AB6DF4" w:rsidRDefault="00A85679" w:rsidP="00AB6DF4">
      <w:pPr>
        <w:pStyle w:val="Default"/>
      </w:pPr>
      <w:r w:rsidRPr="00AB6DF4">
        <w:t xml:space="preserve"> − для юношей –2 минуты 20 секунд.</w:t>
      </w:r>
    </w:p>
    <w:p w:rsidR="00240E2F" w:rsidRPr="00AB6DF4" w:rsidRDefault="00240E2F" w:rsidP="00AB6DF4">
      <w:pPr>
        <w:pStyle w:val="Default"/>
        <w:rPr>
          <w:b/>
        </w:rPr>
      </w:pPr>
      <w:r w:rsidRPr="00AB6DF4">
        <w:rPr>
          <w:b/>
        </w:rPr>
        <w:t>Оценка задания.</w:t>
      </w:r>
      <w:r w:rsidRPr="00AB6DF4">
        <w:t xml:space="preserve"> Максимальная оценка за правильно выполненное задание – </w:t>
      </w:r>
      <w:r w:rsidRPr="00AB6DF4">
        <w:rPr>
          <w:b/>
        </w:rPr>
        <w:t>45 баллов</w:t>
      </w:r>
    </w:p>
    <w:p w:rsidR="00240E2F" w:rsidRPr="00AB6DF4" w:rsidRDefault="00240E2F" w:rsidP="00AB6DF4">
      <w:pPr>
        <w:pStyle w:val="Default"/>
        <w:rPr>
          <w:b/>
        </w:rPr>
      </w:pPr>
    </w:p>
    <w:tbl>
      <w:tblPr>
        <w:tblStyle w:val="a3"/>
        <w:tblW w:w="0" w:type="auto"/>
        <w:tblLook w:val="04A0" w:firstRow="1" w:lastRow="0" w:firstColumn="1" w:lastColumn="0" w:noHBand="0" w:noVBand="1"/>
      </w:tblPr>
      <w:tblGrid>
        <w:gridCol w:w="769"/>
        <w:gridCol w:w="4755"/>
        <w:gridCol w:w="1559"/>
        <w:gridCol w:w="2262"/>
      </w:tblGrid>
      <w:tr w:rsidR="00BD3EDB" w:rsidRPr="0024433E" w:rsidTr="00DE37A9">
        <w:tc>
          <w:tcPr>
            <w:tcW w:w="769" w:type="dxa"/>
          </w:tcPr>
          <w:p w:rsidR="00BD3EDB" w:rsidRPr="0024433E" w:rsidRDefault="00BD3EDB" w:rsidP="00DE37A9">
            <w:pPr>
              <w:pStyle w:val="Default"/>
            </w:pPr>
          </w:p>
          <w:p w:rsidR="00BD3EDB" w:rsidRPr="0024433E" w:rsidRDefault="00BD3EDB" w:rsidP="00DE37A9">
            <w:pPr>
              <w:pStyle w:val="Default"/>
            </w:pPr>
            <w:r w:rsidRPr="0024433E">
              <w:t>№п/п</w:t>
            </w:r>
          </w:p>
        </w:tc>
        <w:tc>
          <w:tcPr>
            <w:tcW w:w="4755" w:type="dxa"/>
          </w:tcPr>
          <w:p w:rsidR="00BD3EDB" w:rsidRPr="0024433E" w:rsidRDefault="00BD3EDB" w:rsidP="00DE37A9">
            <w:pPr>
              <w:pStyle w:val="Default"/>
            </w:pPr>
            <w:r w:rsidRPr="0024433E">
              <w:t xml:space="preserve">Перечень ошибок и погрешностей </w:t>
            </w:r>
          </w:p>
          <w:p w:rsidR="00BD3EDB" w:rsidRPr="0024433E" w:rsidRDefault="00BD3EDB" w:rsidP="00DE37A9">
            <w:pPr>
              <w:pStyle w:val="Default"/>
            </w:pPr>
          </w:p>
        </w:tc>
        <w:tc>
          <w:tcPr>
            <w:tcW w:w="1559" w:type="dxa"/>
          </w:tcPr>
          <w:p w:rsidR="00BD3EDB" w:rsidRPr="0024433E" w:rsidRDefault="00BD3EDB" w:rsidP="00DE37A9">
            <w:pPr>
              <w:pStyle w:val="Default"/>
              <w:jc w:val="center"/>
            </w:pPr>
            <w:r w:rsidRPr="0024433E">
              <w:t>Штраф</w:t>
            </w:r>
            <w:r>
              <w:t>ные баллы</w:t>
            </w:r>
          </w:p>
        </w:tc>
        <w:tc>
          <w:tcPr>
            <w:tcW w:w="2262" w:type="dxa"/>
          </w:tcPr>
          <w:p w:rsidR="00BD3EDB" w:rsidRPr="0024433E" w:rsidRDefault="00BD3EDB" w:rsidP="00DE37A9">
            <w:pPr>
              <w:pStyle w:val="Default"/>
              <w:jc w:val="center"/>
            </w:pPr>
            <w:r w:rsidRPr="0024433E">
              <w:rPr>
                <w:rFonts w:eastAsia="Calibri"/>
              </w:rPr>
              <w:t>Отметка о наличии штрафных баллов</w:t>
            </w:r>
          </w:p>
        </w:tc>
      </w:tr>
      <w:tr w:rsidR="00BD3EDB" w:rsidRPr="0024433E" w:rsidTr="00DE37A9">
        <w:tc>
          <w:tcPr>
            <w:tcW w:w="769" w:type="dxa"/>
          </w:tcPr>
          <w:p w:rsidR="00BD3EDB" w:rsidRPr="0024433E" w:rsidRDefault="00BD3EDB" w:rsidP="00DE37A9">
            <w:pPr>
              <w:pStyle w:val="Default"/>
            </w:pPr>
            <w:r w:rsidRPr="0024433E">
              <w:t xml:space="preserve">1. </w:t>
            </w:r>
          </w:p>
        </w:tc>
        <w:tc>
          <w:tcPr>
            <w:tcW w:w="4755" w:type="dxa"/>
          </w:tcPr>
          <w:p w:rsidR="00BD3EDB" w:rsidRPr="0024433E" w:rsidRDefault="00BD3EDB" w:rsidP="00DE37A9">
            <w:pPr>
              <w:pStyle w:val="Default"/>
            </w:pPr>
            <w:r w:rsidRPr="0024433E">
              <w:t xml:space="preserve">До проведения манипуляции не надеты перчатки медицинские </w:t>
            </w:r>
          </w:p>
        </w:tc>
        <w:tc>
          <w:tcPr>
            <w:tcW w:w="1559" w:type="dxa"/>
          </w:tcPr>
          <w:p w:rsidR="00BD3EDB" w:rsidRPr="0024433E" w:rsidRDefault="00BD3EDB" w:rsidP="00DE37A9">
            <w:pPr>
              <w:pStyle w:val="Default"/>
              <w:jc w:val="center"/>
            </w:pPr>
            <w:r w:rsidRPr="0024433E">
              <w:t>10</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 xml:space="preserve">2. </w:t>
            </w:r>
          </w:p>
        </w:tc>
        <w:tc>
          <w:tcPr>
            <w:tcW w:w="4755" w:type="dxa"/>
          </w:tcPr>
          <w:p w:rsidR="00BD3EDB" w:rsidRPr="0024433E" w:rsidRDefault="00BD3EDB" w:rsidP="00DE37A9">
            <w:pPr>
              <w:pStyle w:val="Default"/>
            </w:pPr>
            <w:r w:rsidRPr="0024433E">
              <w:t xml:space="preserve">Своевременно не остановлено артериальное кровотечение из бедренной артерии (исчез пульс на сонной артерии) </w:t>
            </w:r>
          </w:p>
        </w:tc>
        <w:tc>
          <w:tcPr>
            <w:tcW w:w="1559" w:type="dxa"/>
          </w:tcPr>
          <w:p w:rsidR="00BD3EDB" w:rsidRPr="0024433E" w:rsidRDefault="00BD3EDB" w:rsidP="00DE37A9">
            <w:pPr>
              <w:pStyle w:val="Default"/>
              <w:jc w:val="center"/>
            </w:pPr>
            <w:r w:rsidRPr="0024433E">
              <w:t>45</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 xml:space="preserve">3. </w:t>
            </w:r>
          </w:p>
        </w:tc>
        <w:tc>
          <w:tcPr>
            <w:tcW w:w="4755" w:type="dxa"/>
          </w:tcPr>
          <w:p w:rsidR="00BD3EDB" w:rsidRPr="0024433E" w:rsidRDefault="00BD3EDB" w:rsidP="00DE37A9">
            <w:pPr>
              <w:pStyle w:val="Default"/>
            </w:pPr>
            <w:r w:rsidRPr="0024433E">
              <w:t xml:space="preserve">Жгут наложен на голое тело </w:t>
            </w:r>
          </w:p>
        </w:tc>
        <w:tc>
          <w:tcPr>
            <w:tcW w:w="1559" w:type="dxa"/>
          </w:tcPr>
          <w:p w:rsidR="00BD3EDB" w:rsidRPr="0024433E" w:rsidRDefault="00BD3EDB" w:rsidP="00DE37A9">
            <w:pPr>
              <w:pStyle w:val="Default"/>
              <w:jc w:val="center"/>
            </w:pPr>
            <w:r w:rsidRPr="0024433E">
              <w:t>10</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 xml:space="preserve">4. </w:t>
            </w:r>
          </w:p>
        </w:tc>
        <w:tc>
          <w:tcPr>
            <w:tcW w:w="4755" w:type="dxa"/>
          </w:tcPr>
          <w:p w:rsidR="00BD3EDB" w:rsidRPr="0024433E" w:rsidRDefault="00BD3EDB" w:rsidP="00DE37A9">
            <w:pPr>
              <w:pStyle w:val="Default"/>
            </w:pPr>
            <w:r w:rsidRPr="0024433E">
              <w:t xml:space="preserve">Задание не выполнялось </w:t>
            </w:r>
          </w:p>
        </w:tc>
        <w:tc>
          <w:tcPr>
            <w:tcW w:w="1559" w:type="dxa"/>
          </w:tcPr>
          <w:p w:rsidR="00BD3EDB" w:rsidRPr="0024433E" w:rsidRDefault="00BD3EDB" w:rsidP="00DE37A9">
            <w:pPr>
              <w:pStyle w:val="Default"/>
              <w:jc w:val="center"/>
            </w:pPr>
            <w:r w:rsidRPr="0024433E">
              <w:t>45</w:t>
            </w:r>
          </w:p>
        </w:tc>
        <w:tc>
          <w:tcPr>
            <w:tcW w:w="2262" w:type="dxa"/>
          </w:tcPr>
          <w:p w:rsidR="00BD3EDB" w:rsidRPr="0024433E" w:rsidRDefault="00BD3EDB" w:rsidP="00DE37A9">
            <w:pPr>
              <w:pStyle w:val="Default"/>
            </w:pPr>
          </w:p>
        </w:tc>
      </w:tr>
      <w:tr w:rsidR="00BD3EDB" w:rsidRPr="0024433E" w:rsidTr="00DE37A9">
        <w:tc>
          <w:tcPr>
            <w:tcW w:w="769" w:type="dxa"/>
          </w:tcPr>
          <w:p w:rsidR="00BD3EDB" w:rsidRPr="0024433E" w:rsidRDefault="00BD3EDB" w:rsidP="00DE37A9">
            <w:pPr>
              <w:pStyle w:val="Default"/>
            </w:pPr>
            <w:r w:rsidRPr="0024433E">
              <w:t xml:space="preserve">5. </w:t>
            </w:r>
          </w:p>
        </w:tc>
        <w:tc>
          <w:tcPr>
            <w:tcW w:w="4755" w:type="dxa"/>
          </w:tcPr>
          <w:p w:rsidR="00BD3EDB" w:rsidRPr="0024433E" w:rsidRDefault="00BD3EDB" w:rsidP="00DE37A9">
            <w:pPr>
              <w:pStyle w:val="Default"/>
            </w:pPr>
            <w:r w:rsidRPr="0024433E">
              <w:t xml:space="preserve">Превышение контрольного времени (за каждую секунду) </w:t>
            </w:r>
          </w:p>
        </w:tc>
        <w:tc>
          <w:tcPr>
            <w:tcW w:w="1559" w:type="dxa"/>
          </w:tcPr>
          <w:p w:rsidR="00BD3EDB" w:rsidRPr="0024433E" w:rsidRDefault="00BD3EDB" w:rsidP="00DE37A9">
            <w:pPr>
              <w:pStyle w:val="Default"/>
              <w:jc w:val="center"/>
            </w:pPr>
            <w:r w:rsidRPr="0024433E">
              <w:t>0,1</w:t>
            </w:r>
          </w:p>
        </w:tc>
        <w:tc>
          <w:tcPr>
            <w:tcW w:w="2262" w:type="dxa"/>
          </w:tcPr>
          <w:p w:rsidR="00BD3EDB" w:rsidRPr="0024433E" w:rsidRDefault="00BD3EDB" w:rsidP="00DE37A9">
            <w:pPr>
              <w:pStyle w:val="Default"/>
            </w:pPr>
          </w:p>
        </w:tc>
      </w:tr>
      <w:tr w:rsidR="00BD3EDB" w:rsidRPr="0024433E" w:rsidTr="00DE37A9">
        <w:tc>
          <w:tcPr>
            <w:tcW w:w="5524" w:type="dxa"/>
            <w:gridSpan w:val="2"/>
          </w:tcPr>
          <w:p w:rsidR="00BD3EDB" w:rsidRPr="0024433E" w:rsidRDefault="00BD3EDB" w:rsidP="00DE37A9">
            <w:pPr>
              <w:pStyle w:val="Default"/>
            </w:pPr>
            <w:r w:rsidRPr="0024433E">
              <w:t xml:space="preserve">Время выполнения задания </w:t>
            </w:r>
          </w:p>
        </w:tc>
        <w:tc>
          <w:tcPr>
            <w:tcW w:w="1559" w:type="dxa"/>
          </w:tcPr>
          <w:p w:rsidR="00BD3EDB" w:rsidRPr="0024433E" w:rsidRDefault="00BD3EDB" w:rsidP="00DE37A9">
            <w:pPr>
              <w:pStyle w:val="Default"/>
            </w:pPr>
          </w:p>
        </w:tc>
        <w:tc>
          <w:tcPr>
            <w:tcW w:w="2262" w:type="dxa"/>
          </w:tcPr>
          <w:p w:rsidR="00BD3EDB" w:rsidRPr="0024433E" w:rsidRDefault="00BD3EDB" w:rsidP="00DE37A9">
            <w:pPr>
              <w:pStyle w:val="Default"/>
            </w:pPr>
          </w:p>
        </w:tc>
      </w:tr>
      <w:tr w:rsidR="00BD3EDB" w:rsidRPr="0024433E" w:rsidTr="00DE37A9">
        <w:tc>
          <w:tcPr>
            <w:tcW w:w="5524" w:type="dxa"/>
            <w:gridSpan w:val="2"/>
          </w:tcPr>
          <w:p w:rsidR="00BD3EDB" w:rsidRPr="0024433E" w:rsidRDefault="00BD3EDB" w:rsidP="00DE37A9">
            <w:pPr>
              <w:pStyle w:val="Default"/>
            </w:pPr>
            <w:r w:rsidRPr="0024433E">
              <w:t xml:space="preserve">Сумма штрафных баллов </w:t>
            </w:r>
          </w:p>
        </w:tc>
        <w:tc>
          <w:tcPr>
            <w:tcW w:w="1559" w:type="dxa"/>
          </w:tcPr>
          <w:p w:rsidR="00BD3EDB" w:rsidRPr="0024433E" w:rsidRDefault="00BD3EDB" w:rsidP="00DE37A9">
            <w:pPr>
              <w:pStyle w:val="Default"/>
            </w:pPr>
          </w:p>
        </w:tc>
        <w:tc>
          <w:tcPr>
            <w:tcW w:w="2262" w:type="dxa"/>
          </w:tcPr>
          <w:p w:rsidR="00BD3EDB" w:rsidRPr="0024433E" w:rsidRDefault="00BD3EDB" w:rsidP="00DE37A9">
            <w:pPr>
              <w:pStyle w:val="Default"/>
            </w:pPr>
          </w:p>
        </w:tc>
      </w:tr>
      <w:tr w:rsidR="00BD3EDB" w:rsidRPr="0024433E" w:rsidTr="00DE37A9">
        <w:tc>
          <w:tcPr>
            <w:tcW w:w="5524" w:type="dxa"/>
            <w:gridSpan w:val="2"/>
          </w:tcPr>
          <w:p w:rsidR="00BD3EDB" w:rsidRPr="0024433E" w:rsidRDefault="00BD3EDB" w:rsidP="00DE37A9">
            <w:pPr>
              <w:pStyle w:val="Default"/>
            </w:pPr>
            <w:r w:rsidRPr="0024433E">
              <w:t xml:space="preserve">Итого баллов </w:t>
            </w:r>
          </w:p>
        </w:tc>
        <w:tc>
          <w:tcPr>
            <w:tcW w:w="1559" w:type="dxa"/>
          </w:tcPr>
          <w:p w:rsidR="00BD3EDB" w:rsidRPr="0024433E" w:rsidRDefault="00BD3EDB" w:rsidP="00DE37A9">
            <w:pPr>
              <w:pStyle w:val="Default"/>
            </w:pPr>
          </w:p>
        </w:tc>
        <w:tc>
          <w:tcPr>
            <w:tcW w:w="2262" w:type="dxa"/>
          </w:tcPr>
          <w:p w:rsidR="00BD3EDB" w:rsidRPr="0024433E" w:rsidRDefault="00BD3EDB" w:rsidP="00DE37A9">
            <w:pPr>
              <w:pStyle w:val="Default"/>
            </w:pPr>
          </w:p>
        </w:tc>
      </w:tr>
      <w:tr w:rsidR="00BD3EDB" w:rsidRPr="0024433E" w:rsidTr="00DE37A9">
        <w:tc>
          <w:tcPr>
            <w:tcW w:w="5524" w:type="dxa"/>
            <w:gridSpan w:val="2"/>
          </w:tcPr>
          <w:p w:rsidR="00BD3EDB" w:rsidRPr="0024433E" w:rsidRDefault="00BD3EDB" w:rsidP="00DE37A9">
            <w:pPr>
              <w:pStyle w:val="Default"/>
            </w:pPr>
            <w:r w:rsidRPr="0024433E">
              <w:t xml:space="preserve">Подпись члена жюри </w:t>
            </w:r>
          </w:p>
        </w:tc>
        <w:tc>
          <w:tcPr>
            <w:tcW w:w="1559" w:type="dxa"/>
          </w:tcPr>
          <w:p w:rsidR="00BD3EDB" w:rsidRPr="0024433E" w:rsidRDefault="00BD3EDB" w:rsidP="00DE37A9">
            <w:pPr>
              <w:pStyle w:val="Default"/>
            </w:pPr>
          </w:p>
        </w:tc>
        <w:tc>
          <w:tcPr>
            <w:tcW w:w="2262" w:type="dxa"/>
          </w:tcPr>
          <w:p w:rsidR="00BD3EDB" w:rsidRPr="0024433E" w:rsidRDefault="00BD3EDB" w:rsidP="00DE37A9">
            <w:pPr>
              <w:pStyle w:val="Default"/>
            </w:pPr>
          </w:p>
        </w:tc>
      </w:tr>
    </w:tbl>
    <w:p w:rsidR="00240E2F" w:rsidRPr="00AB6DF4" w:rsidRDefault="00240E2F" w:rsidP="00AB6DF4">
      <w:pPr>
        <w:pStyle w:val="Default"/>
      </w:pPr>
    </w:p>
    <w:p w:rsidR="00240E2F" w:rsidRPr="00AB6DF4" w:rsidRDefault="00240E2F" w:rsidP="00AB6DF4">
      <w:pPr>
        <w:pStyle w:val="Default"/>
      </w:pPr>
    </w:p>
    <w:p w:rsidR="00461053" w:rsidRPr="00AB6DF4" w:rsidRDefault="00461053" w:rsidP="00AB6DF4">
      <w:pPr>
        <w:spacing w:after="0" w:line="240" w:lineRule="auto"/>
        <w:rPr>
          <w:rFonts w:ascii="Times New Roman" w:hAnsi="Times New Roman"/>
          <w:sz w:val="24"/>
          <w:szCs w:val="24"/>
        </w:rPr>
      </w:pPr>
    </w:p>
    <w:sectPr w:rsidR="00461053" w:rsidRPr="00AB6DF4">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7FA" w:rsidRDefault="00C357FA" w:rsidP="004E2876">
      <w:pPr>
        <w:spacing w:after="0" w:line="240" w:lineRule="auto"/>
      </w:pPr>
      <w:r>
        <w:separator/>
      </w:r>
    </w:p>
  </w:endnote>
  <w:endnote w:type="continuationSeparator" w:id="0">
    <w:p w:rsidR="00C357FA" w:rsidRDefault="00C357FA" w:rsidP="004E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425575"/>
      <w:docPartObj>
        <w:docPartGallery w:val="Page Numbers (Bottom of Page)"/>
        <w:docPartUnique/>
      </w:docPartObj>
    </w:sdtPr>
    <w:sdtContent>
      <w:p w:rsidR="004E2876" w:rsidRDefault="004E2876">
        <w:pPr>
          <w:pStyle w:val="a6"/>
          <w:jc w:val="center"/>
        </w:pPr>
        <w:r>
          <w:fldChar w:fldCharType="begin"/>
        </w:r>
        <w:r>
          <w:instrText>PAGE   \* MERGEFORMAT</w:instrText>
        </w:r>
        <w:r>
          <w:fldChar w:fldCharType="separate"/>
        </w:r>
        <w:r>
          <w:rPr>
            <w:noProof/>
          </w:rPr>
          <w:t>4</w:t>
        </w:r>
        <w:r>
          <w:fldChar w:fldCharType="end"/>
        </w:r>
      </w:p>
    </w:sdtContent>
  </w:sdt>
  <w:p w:rsidR="004E2876" w:rsidRDefault="004E28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7FA" w:rsidRDefault="00C357FA" w:rsidP="004E2876">
      <w:pPr>
        <w:spacing w:after="0" w:line="240" w:lineRule="auto"/>
      </w:pPr>
      <w:r>
        <w:separator/>
      </w:r>
    </w:p>
  </w:footnote>
  <w:footnote w:type="continuationSeparator" w:id="0">
    <w:p w:rsidR="00C357FA" w:rsidRDefault="00C357FA" w:rsidP="004E28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2F"/>
    <w:rsid w:val="00240E2F"/>
    <w:rsid w:val="00461053"/>
    <w:rsid w:val="004E2876"/>
    <w:rsid w:val="00A85679"/>
    <w:rsid w:val="00AB6DF4"/>
    <w:rsid w:val="00BD3EDB"/>
    <w:rsid w:val="00C35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5B8B2-A0D1-43EA-B9F2-FB44D605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E2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0E2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240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E28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2876"/>
    <w:rPr>
      <w:rFonts w:ascii="Calibri" w:eastAsia="Calibri" w:hAnsi="Calibri" w:cs="Times New Roman"/>
    </w:rPr>
  </w:style>
  <w:style w:type="paragraph" w:styleId="a6">
    <w:name w:val="footer"/>
    <w:basedOn w:val="a"/>
    <w:link w:val="a7"/>
    <w:uiPriority w:val="99"/>
    <w:unhideWhenUsed/>
    <w:rsid w:val="004E28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28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Ким Л. Ч.</cp:lastModifiedBy>
  <cp:revision>4</cp:revision>
  <dcterms:created xsi:type="dcterms:W3CDTF">2024-10-15T06:08:00Z</dcterms:created>
  <dcterms:modified xsi:type="dcterms:W3CDTF">2024-11-06T07:32:00Z</dcterms:modified>
</cp:coreProperties>
</file>