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E8" w:rsidRDefault="003B60E8" w:rsidP="003B6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68B">
        <w:rPr>
          <w:rFonts w:ascii="Times New Roman" w:hAnsi="Times New Roman"/>
          <w:b/>
          <w:sz w:val="24"/>
          <w:szCs w:val="24"/>
        </w:rPr>
        <w:t>Теоретический тур</w:t>
      </w:r>
    </w:p>
    <w:p w:rsidR="003B60E8" w:rsidRPr="00BE568B" w:rsidRDefault="003B60E8" w:rsidP="003B6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E568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B60E8" w:rsidRPr="00BE568B" w:rsidRDefault="003B60E8" w:rsidP="003B6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0E8" w:rsidRPr="00BE568B" w:rsidRDefault="003B60E8" w:rsidP="003B6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568B">
        <w:rPr>
          <w:rFonts w:ascii="Times New Roman" w:hAnsi="Times New Roman"/>
          <w:b/>
          <w:sz w:val="24"/>
          <w:szCs w:val="24"/>
        </w:rPr>
        <w:t xml:space="preserve">Время выполнения работы – </w:t>
      </w:r>
      <w:r>
        <w:rPr>
          <w:rFonts w:ascii="Times New Roman" w:hAnsi="Times New Roman"/>
          <w:b/>
          <w:sz w:val="24"/>
          <w:szCs w:val="24"/>
        </w:rPr>
        <w:t>120</w:t>
      </w:r>
      <w:r w:rsidRPr="00BE568B">
        <w:rPr>
          <w:rFonts w:ascii="Times New Roman" w:hAnsi="Times New Roman"/>
          <w:b/>
          <w:sz w:val="24"/>
          <w:szCs w:val="24"/>
        </w:rPr>
        <w:t xml:space="preserve"> мин.</w:t>
      </w:r>
    </w:p>
    <w:p w:rsidR="003B60E8" w:rsidRPr="00BE568B" w:rsidRDefault="003B60E8" w:rsidP="003B6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568B">
        <w:rPr>
          <w:rFonts w:ascii="Times New Roman" w:hAnsi="Times New Roman"/>
          <w:b/>
          <w:sz w:val="24"/>
          <w:szCs w:val="24"/>
        </w:rPr>
        <w:t xml:space="preserve">Максимальное количество </w:t>
      </w:r>
      <w:r w:rsidR="00335CD8">
        <w:rPr>
          <w:rFonts w:ascii="Times New Roman" w:hAnsi="Times New Roman"/>
          <w:b/>
          <w:sz w:val="24"/>
          <w:szCs w:val="24"/>
        </w:rPr>
        <w:t xml:space="preserve">первичных </w:t>
      </w:r>
      <w:r w:rsidRPr="00BE568B">
        <w:rPr>
          <w:rFonts w:ascii="Times New Roman" w:hAnsi="Times New Roman"/>
          <w:b/>
          <w:sz w:val="24"/>
          <w:szCs w:val="24"/>
        </w:rPr>
        <w:t xml:space="preserve">баллов – </w:t>
      </w:r>
      <w:r>
        <w:rPr>
          <w:rFonts w:ascii="Times New Roman" w:hAnsi="Times New Roman"/>
          <w:b/>
          <w:sz w:val="24"/>
          <w:szCs w:val="24"/>
        </w:rPr>
        <w:t>68</w:t>
      </w:r>
      <w:r w:rsidR="00335CD8">
        <w:rPr>
          <w:rFonts w:ascii="Times New Roman" w:hAnsi="Times New Roman"/>
          <w:b/>
          <w:sz w:val="24"/>
          <w:szCs w:val="24"/>
        </w:rPr>
        <w:t>, итоговых баллов – 100.</w:t>
      </w:r>
    </w:p>
    <w:p w:rsidR="003B60E8" w:rsidRPr="00BE568B" w:rsidRDefault="003B60E8" w:rsidP="003B6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68B">
        <w:rPr>
          <w:rFonts w:ascii="Times New Roman" w:hAnsi="Times New Roman"/>
          <w:b/>
          <w:sz w:val="24"/>
          <w:szCs w:val="24"/>
        </w:rPr>
        <w:t xml:space="preserve">Задания  </w:t>
      </w:r>
    </w:p>
    <w:p w:rsidR="00F82837" w:rsidRPr="00F814AB" w:rsidRDefault="00F82837" w:rsidP="00C864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14AB">
        <w:rPr>
          <w:rFonts w:ascii="Times New Roman" w:hAnsi="Times New Roman"/>
          <w:b/>
          <w:sz w:val="24"/>
          <w:szCs w:val="24"/>
        </w:rPr>
        <w:t>. Выберите</w:t>
      </w:r>
      <w:r w:rsidR="00C86493">
        <w:rPr>
          <w:rFonts w:ascii="Times New Roman" w:hAnsi="Times New Roman"/>
          <w:b/>
          <w:sz w:val="24"/>
          <w:szCs w:val="24"/>
        </w:rPr>
        <w:t xml:space="preserve"> один правильный вариант ответа</w:t>
      </w:r>
    </w:p>
    <w:p w:rsidR="00F82837" w:rsidRPr="00EE4B82" w:rsidRDefault="00F82837" w:rsidP="00F814A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</w:rPr>
        <w:t xml:space="preserve">1. </w:t>
      </w:r>
      <w:r w:rsidR="00665604">
        <w:rPr>
          <w:rFonts w:ascii="Times New Roman" w:hAnsi="Times New Roman"/>
          <w:b/>
          <w:sz w:val="24"/>
          <w:szCs w:val="24"/>
        </w:rPr>
        <w:t xml:space="preserve">Представителем договорной теории </w:t>
      </w:r>
      <w:r w:rsidR="00420203">
        <w:rPr>
          <w:rFonts w:ascii="Times New Roman" w:hAnsi="Times New Roman"/>
          <w:b/>
          <w:sz w:val="24"/>
          <w:szCs w:val="24"/>
        </w:rPr>
        <w:t xml:space="preserve">происхождения государства </w:t>
      </w:r>
      <w:r w:rsidR="00665604">
        <w:rPr>
          <w:rFonts w:ascii="Times New Roman" w:hAnsi="Times New Roman"/>
          <w:b/>
          <w:sz w:val="24"/>
          <w:szCs w:val="24"/>
        </w:rPr>
        <w:t>является</w:t>
      </w:r>
      <w:r w:rsidR="00693614">
        <w:rPr>
          <w:rFonts w:ascii="Times New Roman" w:hAnsi="Times New Roman"/>
          <w:b/>
          <w:sz w:val="24"/>
          <w:szCs w:val="24"/>
        </w:rPr>
        <w:t>:</w:t>
      </w:r>
      <w:r w:rsidR="00665604">
        <w:rPr>
          <w:rFonts w:ascii="Times New Roman" w:hAnsi="Times New Roman"/>
          <w:b/>
          <w:sz w:val="24"/>
          <w:szCs w:val="24"/>
        </w:rPr>
        <w:t xml:space="preserve"> </w:t>
      </w:r>
    </w:p>
    <w:p w:rsidR="00F82837" w:rsidRDefault="00F82837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693614">
        <w:rPr>
          <w:rFonts w:ascii="Times New Roman" w:hAnsi="Times New Roman"/>
          <w:sz w:val="24"/>
          <w:szCs w:val="24"/>
        </w:rPr>
        <w:t>Платон</w:t>
      </w:r>
    </w:p>
    <w:p w:rsidR="00F82837" w:rsidRDefault="00F82837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93614">
        <w:rPr>
          <w:rFonts w:ascii="Times New Roman" w:hAnsi="Times New Roman"/>
          <w:sz w:val="24"/>
          <w:szCs w:val="24"/>
        </w:rPr>
        <w:t>Д. Дидро</w:t>
      </w:r>
    </w:p>
    <w:p w:rsidR="00F82837" w:rsidRDefault="00F82837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693614">
        <w:rPr>
          <w:rFonts w:ascii="Times New Roman" w:hAnsi="Times New Roman"/>
          <w:sz w:val="24"/>
          <w:szCs w:val="24"/>
        </w:rPr>
        <w:t>К. Каутский</w:t>
      </w:r>
    </w:p>
    <w:p w:rsidR="00F82837" w:rsidRPr="00F814AB" w:rsidRDefault="00F82837" w:rsidP="00F8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693614">
        <w:rPr>
          <w:rFonts w:ascii="Times New Roman" w:hAnsi="Times New Roman"/>
          <w:sz w:val="24"/>
          <w:szCs w:val="24"/>
        </w:rPr>
        <w:t>Е. Дюринг</w:t>
      </w:r>
    </w:p>
    <w:p w:rsidR="00F82837" w:rsidRPr="00F814AB" w:rsidRDefault="00F82837" w:rsidP="00EE4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К физическим лицам не относятся: 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лица без определенного места жительства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несовершеннолетние граждане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несовершеннолетние иностранцы</w:t>
      </w:r>
    </w:p>
    <w:p w:rsidR="00F82837" w:rsidRPr="00F814AB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животные</w:t>
      </w:r>
    </w:p>
    <w:p w:rsidR="00F82837" w:rsidRPr="00F814AB" w:rsidRDefault="00F82837" w:rsidP="00EE4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693614">
        <w:rPr>
          <w:rFonts w:ascii="Times New Roman" w:hAnsi="Times New Roman"/>
          <w:b/>
          <w:sz w:val="24"/>
          <w:szCs w:val="24"/>
        </w:rPr>
        <w:t>К федеральному налогу относится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693614">
        <w:rPr>
          <w:rFonts w:ascii="Times New Roman" w:hAnsi="Times New Roman"/>
          <w:sz w:val="24"/>
          <w:szCs w:val="24"/>
        </w:rPr>
        <w:t>налог на добычу полезных ископаемых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93614">
        <w:rPr>
          <w:rFonts w:ascii="Times New Roman" w:hAnsi="Times New Roman"/>
          <w:sz w:val="24"/>
          <w:szCs w:val="24"/>
        </w:rPr>
        <w:t xml:space="preserve">транспортный налог 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693614">
        <w:rPr>
          <w:rFonts w:ascii="Times New Roman" w:hAnsi="Times New Roman"/>
          <w:sz w:val="24"/>
          <w:szCs w:val="24"/>
        </w:rPr>
        <w:t>земельный налог</w:t>
      </w:r>
    </w:p>
    <w:p w:rsidR="00F82837" w:rsidRPr="00F814AB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693614">
        <w:rPr>
          <w:rFonts w:ascii="Times New Roman" w:hAnsi="Times New Roman"/>
          <w:sz w:val="24"/>
          <w:szCs w:val="24"/>
        </w:rPr>
        <w:t xml:space="preserve">налог на имущество организаций </w:t>
      </w:r>
    </w:p>
    <w:p w:rsidR="00F82837" w:rsidRPr="00F814AB" w:rsidRDefault="00F82837" w:rsidP="00EE4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Ивану было 16 лет, когда он вступил в брак. Через год по взаимному согласию супругов брак был расторгнут. Какие в связи с этим наступают последствия? 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дееспособность сохраняется в полном объеме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суд может принять решение об утрате Иваном полной дееспособности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суд обязан принять</w:t>
      </w:r>
      <w:r w:rsidR="00C86493">
        <w:rPr>
          <w:rFonts w:ascii="Times New Roman" w:hAnsi="Times New Roman"/>
          <w:sz w:val="24"/>
          <w:szCs w:val="24"/>
        </w:rPr>
        <w:t xml:space="preserve"> решение об утрате Иваном полной</w:t>
      </w:r>
      <w:r>
        <w:rPr>
          <w:rFonts w:ascii="Times New Roman" w:hAnsi="Times New Roman"/>
          <w:sz w:val="24"/>
          <w:szCs w:val="24"/>
        </w:rPr>
        <w:t xml:space="preserve"> дееспособности </w:t>
      </w:r>
    </w:p>
    <w:p w:rsidR="00F82837" w:rsidRPr="00F814AB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орган опеки и попечительства обязан признать Ивана ограниченным в дееспособности </w:t>
      </w:r>
    </w:p>
    <w:p w:rsidR="00F82837" w:rsidRPr="00F814AB" w:rsidRDefault="00F82837" w:rsidP="00EE4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693614">
        <w:rPr>
          <w:rFonts w:ascii="Times New Roman" w:hAnsi="Times New Roman"/>
          <w:b/>
          <w:sz w:val="24"/>
          <w:szCs w:val="24"/>
        </w:rPr>
        <w:t>Патронаж устанавливается: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693614">
        <w:rPr>
          <w:rFonts w:ascii="Times New Roman" w:hAnsi="Times New Roman"/>
          <w:sz w:val="24"/>
          <w:szCs w:val="24"/>
        </w:rPr>
        <w:t xml:space="preserve">над детьми в возрасте до 10 лет 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93614">
        <w:rPr>
          <w:rFonts w:ascii="Times New Roman" w:hAnsi="Times New Roman"/>
          <w:sz w:val="24"/>
          <w:szCs w:val="24"/>
        </w:rPr>
        <w:t xml:space="preserve">над лицами, которые до 55 лет не вступили в брак </w:t>
      </w:r>
    </w:p>
    <w:p w:rsidR="00F82837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693614">
        <w:rPr>
          <w:rFonts w:ascii="Times New Roman" w:hAnsi="Times New Roman"/>
          <w:sz w:val="24"/>
          <w:szCs w:val="24"/>
        </w:rPr>
        <w:t xml:space="preserve">над гражданами, ограниченными судом в дееспособности </w:t>
      </w:r>
    </w:p>
    <w:p w:rsidR="00F82837" w:rsidRPr="00F814AB" w:rsidRDefault="00F82837" w:rsidP="00E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693614">
        <w:rPr>
          <w:rFonts w:ascii="Times New Roman" w:hAnsi="Times New Roman"/>
          <w:sz w:val="24"/>
          <w:szCs w:val="24"/>
        </w:rPr>
        <w:t xml:space="preserve">над совершеннолетними </w:t>
      </w:r>
    </w:p>
    <w:p w:rsidR="00F82837" w:rsidRPr="00C86493" w:rsidRDefault="00F82837" w:rsidP="00F814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493">
        <w:rPr>
          <w:rFonts w:ascii="Times New Roman" w:hAnsi="Times New Roman"/>
          <w:b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039"/>
        <w:gridCol w:w="1040"/>
        <w:gridCol w:w="1042"/>
        <w:gridCol w:w="987"/>
      </w:tblGrid>
      <w:tr w:rsidR="00F82837" w:rsidRPr="00356E85" w:rsidTr="003A2908"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82837" w:rsidRPr="00356E85" w:rsidTr="003A2908"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14AB">
        <w:rPr>
          <w:rFonts w:ascii="Times New Roman" w:hAnsi="Times New Roman"/>
          <w:i/>
          <w:sz w:val="24"/>
          <w:szCs w:val="24"/>
        </w:rPr>
        <w:t xml:space="preserve">Максимум за задание </w:t>
      </w:r>
      <w:r w:rsidR="00693614">
        <w:rPr>
          <w:rFonts w:ascii="Times New Roman" w:hAnsi="Times New Roman"/>
          <w:i/>
          <w:sz w:val="24"/>
          <w:szCs w:val="24"/>
        </w:rPr>
        <w:t>10</w:t>
      </w:r>
      <w:r w:rsidRPr="00F814AB">
        <w:rPr>
          <w:rFonts w:ascii="Times New Roman" w:hAnsi="Times New Roman"/>
          <w:i/>
          <w:sz w:val="24"/>
          <w:szCs w:val="24"/>
        </w:rPr>
        <w:t xml:space="preserve"> баллов. </w:t>
      </w:r>
    </w:p>
    <w:p w:rsidR="00F82837" w:rsidRPr="00F814AB" w:rsidRDefault="00F82837" w:rsidP="00C864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14AB">
        <w:rPr>
          <w:rFonts w:ascii="Times New Roman" w:hAnsi="Times New Roman"/>
          <w:b/>
          <w:sz w:val="24"/>
          <w:szCs w:val="24"/>
        </w:rPr>
        <w:t>. Выберите несколько правильных от</w:t>
      </w:r>
      <w:r w:rsidR="00C86493">
        <w:rPr>
          <w:rFonts w:ascii="Times New Roman" w:hAnsi="Times New Roman"/>
          <w:b/>
          <w:sz w:val="24"/>
          <w:szCs w:val="24"/>
        </w:rPr>
        <w:t>ветов из предложенных вариантов</w:t>
      </w: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Какие положения относятся к основа конституционным строя РФ?  </w:t>
      </w: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Государственная власть в Российской Федерации осуществляется на основе разделения на законодательную, исполнительную и судебную.</w:t>
      </w: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Трудовой договор заключается в письменной форме в </w:t>
      </w:r>
      <w:r w:rsidR="00283447">
        <w:rPr>
          <w:rFonts w:ascii="Times New Roman" w:hAnsi="Times New Roman"/>
          <w:sz w:val="24"/>
          <w:szCs w:val="24"/>
        </w:rPr>
        <w:t>одном</w:t>
      </w:r>
      <w:r>
        <w:rPr>
          <w:rFonts w:ascii="Times New Roman" w:hAnsi="Times New Roman"/>
          <w:sz w:val="24"/>
          <w:szCs w:val="24"/>
        </w:rPr>
        <w:t xml:space="preserve"> экземпляр</w:t>
      </w:r>
      <w:r w:rsidR="00283447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Налогоплательщик получает отсрочку, рассрочку или инвестиционный налоговый кредит в порядке и на условиях, установленных законом.  </w:t>
      </w: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В Российской Федерации признаются и защищаются равным образом частная, государственная, муниципальная и иные формы собственности. </w:t>
      </w:r>
    </w:p>
    <w:p w:rsidR="00F82837" w:rsidRDefault="00F82837" w:rsidP="00F81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Субъектами гражданских правоотношений являются физические лица, юридические лица и публично-правовые образования. </w:t>
      </w: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В Российской Федерации признается и гарантируется местное самоуправление. </w:t>
      </w:r>
    </w:p>
    <w:p w:rsidR="00F82837" w:rsidRPr="00CB67BD" w:rsidRDefault="00F82837" w:rsidP="00591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Клавдия Семеновна проживает в частном домовладении, выращивает овощи и цветы, разводит кур и мелкий рогатый скот. В выходные дни она выходит к остановочному комплексу деревни С. и торгует сельскохозяйственной продукцией собственного производства. Участковый инспектор </w:t>
      </w:r>
      <w:proofErr w:type="spellStart"/>
      <w:r>
        <w:rPr>
          <w:rFonts w:ascii="Times New Roman" w:hAnsi="Times New Roman"/>
          <w:b/>
          <w:sz w:val="24"/>
          <w:szCs w:val="24"/>
        </w:rPr>
        <w:t>Илейкин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составил протокол о совершении Клавдией Семеновной правонарушения. Какие положения соответствуют правовой оценке данной ситуации? Запишите цифры, под которыми они указаны. 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административный штраф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замечание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 </w:t>
      </w:r>
    </w:p>
    <w:p w:rsidR="00F82837" w:rsidRPr="00F814AB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лишение специального права 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уголовная ответственность 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предупреждение </w:t>
      </w:r>
    </w:p>
    <w:p w:rsidR="00F82837" w:rsidRPr="00F814AB" w:rsidRDefault="00F82837" w:rsidP="00591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Пятнадцатилетний </w:t>
      </w:r>
      <w:proofErr w:type="spellStart"/>
      <w:r>
        <w:rPr>
          <w:rFonts w:ascii="Times New Roman" w:hAnsi="Times New Roman"/>
          <w:b/>
          <w:sz w:val="24"/>
          <w:szCs w:val="24"/>
        </w:rPr>
        <w:t>Брячеслав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совершил кражу электроинструмента из гаража соседа. Какие из предложенных предложений подходят для характеристики данного факта? 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преступление против личности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тайное хищение чужого имущества 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открытое хищение чужого имущества</w:t>
      </w:r>
    </w:p>
    <w:p w:rsidR="00F82837" w:rsidRPr="00F814AB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правонарушение не влечет судимости лица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преступление против собственности 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правонарушитель будет привлечен к уголовной ответственности </w:t>
      </w:r>
    </w:p>
    <w:p w:rsidR="00F82837" w:rsidRPr="00F814AB" w:rsidRDefault="00F82837" w:rsidP="00591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BB4285">
        <w:rPr>
          <w:rFonts w:ascii="Times New Roman" w:hAnsi="Times New Roman"/>
          <w:b/>
          <w:sz w:val="24"/>
          <w:szCs w:val="24"/>
        </w:rPr>
        <w:t>Что из перечисленного относится к политическим правам (свободам) гражданина РФ?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5916C8">
        <w:rPr>
          <w:rFonts w:ascii="Times New Roman" w:hAnsi="Times New Roman"/>
          <w:sz w:val="24"/>
          <w:szCs w:val="24"/>
        </w:rPr>
        <w:t>защищать Отечество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585">
        <w:rPr>
          <w:rFonts w:ascii="Times New Roman" w:hAnsi="Times New Roman"/>
          <w:sz w:val="24"/>
          <w:szCs w:val="24"/>
        </w:rPr>
        <w:t xml:space="preserve">2) </w:t>
      </w:r>
      <w:r w:rsidR="005916C8">
        <w:rPr>
          <w:rFonts w:ascii="Times New Roman" w:hAnsi="Times New Roman"/>
          <w:sz w:val="24"/>
          <w:szCs w:val="24"/>
        </w:rPr>
        <w:t>избирать и быть избранным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5916C8">
        <w:rPr>
          <w:rFonts w:ascii="Times New Roman" w:hAnsi="Times New Roman"/>
          <w:sz w:val="24"/>
          <w:szCs w:val="24"/>
        </w:rPr>
        <w:t>исповедовать индивидуально или совместно с другими любую религию или не исповедовать никакой</w:t>
      </w:r>
    </w:p>
    <w:p w:rsidR="00F82837" w:rsidRPr="00F814AB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5916C8">
        <w:rPr>
          <w:rFonts w:ascii="Times New Roman" w:hAnsi="Times New Roman"/>
          <w:sz w:val="24"/>
          <w:szCs w:val="24"/>
        </w:rPr>
        <w:t>проводить шествия и пикетирования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 w:rsidR="005916C8">
        <w:rPr>
          <w:rFonts w:ascii="Times New Roman" w:hAnsi="Times New Roman"/>
          <w:sz w:val="24"/>
          <w:szCs w:val="24"/>
        </w:rPr>
        <w:t>свободно использовать свои способности и имущество для предпринимательской деятельности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 w:rsidR="005916C8">
        <w:rPr>
          <w:rFonts w:ascii="Times New Roman" w:hAnsi="Times New Roman"/>
          <w:sz w:val="24"/>
          <w:szCs w:val="24"/>
        </w:rPr>
        <w:t xml:space="preserve">направлять индивидуальные и коллективные обращения в государственные органы </w:t>
      </w:r>
    </w:p>
    <w:p w:rsidR="00F82837" w:rsidRPr="00F814AB" w:rsidRDefault="00F82837" w:rsidP="00591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5916C8">
        <w:rPr>
          <w:rFonts w:ascii="Times New Roman" w:hAnsi="Times New Roman"/>
          <w:b/>
          <w:sz w:val="24"/>
          <w:szCs w:val="24"/>
        </w:rPr>
        <w:t>Какие суждения о трудовом договоре являются верными в соответствии с Трудовым кодексом РФ?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5916C8">
        <w:rPr>
          <w:rFonts w:ascii="Times New Roman" w:hAnsi="Times New Roman"/>
          <w:sz w:val="24"/>
          <w:szCs w:val="24"/>
        </w:rPr>
        <w:t>трудовой договор не может быть</w:t>
      </w:r>
      <w:r w:rsidR="00926AD8">
        <w:rPr>
          <w:rFonts w:ascii="Times New Roman" w:hAnsi="Times New Roman"/>
          <w:sz w:val="24"/>
          <w:szCs w:val="24"/>
        </w:rPr>
        <w:t xml:space="preserve"> только </w:t>
      </w:r>
      <w:r w:rsidR="005916C8">
        <w:rPr>
          <w:rFonts w:ascii="Times New Roman" w:hAnsi="Times New Roman"/>
          <w:sz w:val="24"/>
          <w:szCs w:val="24"/>
        </w:rPr>
        <w:t xml:space="preserve">бессрочным 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916C8">
        <w:rPr>
          <w:rFonts w:ascii="Times New Roman" w:hAnsi="Times New Roman"/>
          <w:sz w:val="24"/>
          <w:szCs w:val="24"/>
        </w:rPr>
        <w:t xml:space="preserve">трудовой договор начинает действовать с момента его подписания работником и работодателем, если иное не предусмотрено трудовым законодательством </w:t>
      </w:r>
    </w:p>
    <w:p w:rsidR="00F82837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5916C8">
        <w:rPr>
          <w:rFonts w:ascii="Times New Roman" w:hAnsi="Times New Roman"/>
          <w:sz w:val="24"/>
          <w:szCs w:val="24"/>
        </w:rPr>
        <w:t xml:space="preserve">при оформлении трудового договора стороны могут договориться о включении в него условия об испытательном сроке для проверки соответствия работника порученной работе </w:t>
      </w:r>
    </w:p>
    <w:p w:rsidR="00F82837" w:rsidRPr="00F814AB" w:rsidRDefault="00F82837" w:rsidP="0059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4AB">
        <w:rPr>
          <w:rFonts w:ascii="Times New Roman" w:hAnsi="Times New Roman"/>
          <w:sz w:val="24"/>
          <w:szCs w:val="24"/>
        </w:rPr>
        <w:t xml:space="preserve">4) </w:t>
      </w:r>
      <w:r w:rsidR="005916C8">
        <w:rPr>
          <w:rFonts w:ascii="Times New Roman" w:hAnsi="Times New Roman"/>
          <w:sz w:val="24"/>
          <w:szCs w:val="24"/>
        </w:rPr>
        <w:t xml:space="preserve">трудовой договор может быть заключен в устной и письменной форме 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5) </w:t>
      </w:r>
      <w:r w:rsidR="005916C8">
        <w:rPr>
          <w:rFonts w:ascii="Times New Roman" w:hAnsi="Times New Roman"/>
          <w:sz w:val="24"/>
          <w:szCs w:val="24"/>
        </w:rPr>
        <w:t xml:space="preserve">обязательному предварительному медицинскому осмотру при заключении трудового договора подлежат лица, не достигшие возраста 18 лет </w:t>
      </w:r>
    </w:p>
    <w:p w:rsidR="00F82837" w:rsidRPr="00341EB7" w:rsidRDefault="00F82837" w:rsidP="00591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EB7">
        <w:rPr>
          <w:rFonts w:ascii="Times New Roman" w:hAnsi="Times New Roman"/>
          <w:sz w:val="24"/>
          <w:szCs w:val="24"/>
        </w:rPr>
        <w:t xml:space="preserve">6) </w:t>
      </w:r>
      <w:r w:rsidR="005916C8">
        <w:rPr>
          <w:rFonts w:ascii="Times New Roman" w:hAnsi="Times New Roman"/>
          <w:sz w:val="24"/>
          <w:szCs w:val="24"/>
        </w:rPr>
        <w:t>трудовой договор заключается в единственном экземпляре, который хранится в личном деле работника</w:t>
      </w:r>
    </w:p>
    <w:p w:rsidR="00F82837" w:rsidRPr="00C86493" w:rsidRDefault="00F82837" w:rsidP="00F814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493">
        <w:rPr>
          <w:rFonts w:ascii="Times New Roman" w:hAnsi="Times New Roman"/>
          <w:b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039"/>
        <w:gridCol w:w="1040"/>
        <w:gridCol w:w="1042"/>
        <w:gridCol w:w="987"/>
      </w:tblGrid>
      <w:tr w:rsidR="00F82837" w:rsidRPr="00356E85" w:rsidTr="003A2908"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82837" w:rsidRPr="00356E85" w:rsidTr="003A2908">
        <w:trPr>
          <w:trHeight w:val="70"/>
        </w:trPr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82837" w:rsidRPr="00356E85" w:rsidRDefault="00F82837" w:rsidP="00F81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837" w:rsidRDefault="00F82837" w:rsidP="00F814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14AB">
        <w:rPr>
          <w:rFonts w:ascii="Times New Roman" w:hAnsi="Times New Roman"/>
          <w:i/>
          <w:sz w:val="24"/>
          <w:szCs w:val="24"/>
        </w:rPr>
        <w:t>Максимум за задание 1</w:t>
      </w:r>
      <w:r w:rsidR="00283447">
        <w:rPr>
          <w:rFonts w:ascii="Times New Roman" w:hAnsi="Times New Roman"/>
          <w:i/>
          <w:sz w:val="24"/>
          <w:szCs w:val="24"/>
        </w:rPr>
        <w:t>5</w:t>
      </w:r>
      <w:r w:rsidRPr="00F814AB">
        <w:rPr>
          <w:rFonts w:ascii="Times New Roman" w:hAnsi="Times New Roman"/>
          <w:i/>
          <w:sz w:val="24"/>
          <w:szCs w:val="24"/>
        </w:rPr>
        <w:t xml:space="preserve"> баллов. </w:t>
      </w:r>
    </w:p>
    <w:p w:rsidR="00283447" w:rsidRDefault="00283447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5CD8" w:rsidRDefault="00335CD8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5CD8" w:rsidRDefault="00335CD8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5CD8" w:rsidRDefault="00335CD8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5CD8" w:rsidRDefault="00335CD8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14AB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F814AB">
        <w:rPr>
          <w:rFonts w:ascii="Times New Roman" w:hAnsi="Times New Roman"/>
          <w:b/>
          <w:sz w:val="24"/>
          <w:szCs w:val="24"/>
        </w:rPr>
        <w:t xml:space="preserve">. Установите соответствие. </w:t>
      </w:r>
    </w:p>
    <w:p w:rsidR="00F82837" w:rsidRPr="00F814AB" w:rsidRDefault="00F82837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Установите соответствие между принципами уголовного права и их определениями</w:t>
      </w:r>
      <w:r w:rsidR="002834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F82837" w:rsidRPr="00356E85" w:rsidTr="00C82DB1">
        <w:tc>
          <w:tcPr>
            <w:tcW w:w="4789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Определения</w:t>
            </w:r>
          </w:p>
        </w:tc>
        <w:tc>
          <w:tcPr>
            <w:tcW w:w="4782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Принципы уголовного права</w:t>
            </w:r>
          </w:p>
        </w:tc>
      </w:tr>
      <w:tr w:rsidR="00F82837" w:rsidRPr="00356E85" w:rsidTr="00C82DB1">
        <w:tc>
          <w:tcPr>
            <w:tcW w:w="4789" w:type="dxa"/>
          </w:tcPr>
          <w:p w:rsidR="00F82837" w:rsidRPr="00356E85" w:rsidRDefault="00F82837" w:rsidP="00CB6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наказание не имеет своей целью причинение физических страданий или унижение человеческого достоинства </w:t>
            </w:r>
          </w:p>
        </w:tc>
        <w:tc>
          <w:tcPr>
            <w:tcW w:w="4782" w:type="dxa"/>
          </w:tcPr>
          <w:p w:rsidR="00F82837" w:rsidRPr="00356E85" w:rsidRDefault="00F82837" w:rsidP="00CB6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законности</w:t>
            </w:r>
          </w:p>
        </w:tc>
      </w:tr>
      <w:tr w:rsidR="00F82837" w:rsidRPr="00356E85" w:rsidTr="00C82DB1">
        <w:tc>
          <w:tcPr>
            <w:tcW w:w="4789" w:type="dxa"/>
          </w:tcPr>
          <w:p w:rsidR="00F82837" w:rsidRPr="00356E85" w:rsidRDefault="00F82837" w:rsidP="00CB6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преступность и наказуемость деяния определяется Уголовным кодексом </w:t>
            </w:r>
          </w:p>
        </w:tc>
        <w:tc>
          <w:tcPr>
            <w:tcW w:w="4782" w:type="dxa"/>
          </w:tcPr>
          <w:p w:rsidR="00F82837" w:rsidRPr="00356E85" w:rsidRDefault="00F82837" w:rsidP="00CB6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справедливости</w:t>
            </w:r>
          </w:p>
        </w:tc>
      </w:tr>
      <w:tr w:rsidR="00F82837" w:rsidRPr="00356E85" w:rsidTr="00C82DB1">
        <w:tc>
          <w:tcPr>
            <w:tcW w:w="4789" w:type="dxa"/>
          </w:tcPr>
          <w:p w:rsidR="00F82837" w:rsidRPr="00356E85" w:rsidRDefault="00F82837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наказание должно соответствовать характеру и степени общественной опасности преступления, обстоятельствам его совершения и личности виновного </w:t>
            </w:r>
          </w:p>
        </w:tc>
        <w:tc>
          <w:tcPr>
            <w:tcW w:w="4782" w:type="dxa"/>
          </w:tcPr>
          <w:p w:rsidR="00F82837" w:rsidRPr="00356E85" w:rsidRDefault="00F82837" w:rsidP="00CB6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гуманизма</w:t>
            </w:r>
          </w:p>
        </w:tc>
      </w:tr>
      <w:tr w:rsidR="00F82837" w:rsidRPr="00356E85" w:rsidTr="00C82DB1">
        <w:tc>
          <w:tcPr>
            <w:tcW w:w="4789" w:type="dxa"/>
          </w:tcPr>
          <w:p w:rsidR="00F82837" w:rsidRPr="00C82DB1" w:rsidRDefault="00F82837" w:rsidP="00C82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никто не может нести уголовную ответственность дважды за одно и то же преступление </w:t>
            </w:r>
          </w:p>
        </w:tc>
        <w:tc>
          <w:tcPr>
            <w:tcW w:w="4782" w:type="dxa"/>
          </w:tcPr>
          <w:p w:rsidR="00F82837" w:rsidRPr="00356E85" w:rsidRDefault="00F82837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37" w:rsidRPr="00356E85" w:rsidTr="00C82DB1">
        <w:tc>
          <w:tcPr>
            <w:tcW w:w="4789" w:type="dxa"/>
          </w:tcPr>
          <w:p w:rsidR="00F82837" w:rsidRPr="00356E85" w:rsidRDefault="00F82837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применение уголовного закона по аналогии не допускается </w:t>
            </w:r>
          </w:p>
        </w:tc>
        <w:tc>
          <w:tcPr>
            <w:tcW w:w="4782" w:type="dxa"/>
          </w:tcPr>
          <w:p w:rsidR="00F82837" w:rsidRPr="00356E85" w:rsidRDefault="00F82837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2837" w:rsidRPr="00C86493" w:rsidRDefault="00F82837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493">
        <w:rPr>
          <w:rFonts w:ascii="Times New Roman" w:hAnsi="Times New Roman"/>
          <w:b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F82837" w:rsidRPr="00395831" w:rsidTr="00395831"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F82837" w:rsidRPr="00395831" w:rsidTr="00395831"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2837" w:rsidRPr="00395831" w:rsidRDefault="00F82837" w:rsidP="0039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837" w:rsidRPr="00BB4285" w:rsidRDefault="00F82837" w:rsidP="00F81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814AB">
        <w:rPr>
          <w:rFonts w:ascii="Times New Roman" w:hAnsi="Times New Roman"/>
          <w:b/>
          <w:sz w:val="24"/>
          <w:szCs w:val="24"/>
        </w:rPr>
        <w:t xml:space="preserve">. </w:t>
      </w:r>
      <w:r w:rsidR="00BB4285">
        <w:rPr>
          <w:rFonts w:ascii="Times New Roman" w:hAnsi="Times New Roman"/>
          <w:b/>
          <w:sz w:val="24"/>
          <w:szCs w:val="24"/>
        </w:rPr>
        <w:t>Установите соответствие между</w:t>
      </w:r>
      <w:r w:rsidR="00926AD8">
        <w:rPr>
          <w:rFonts w:ascii="Times New Roman" w:hAnsi="Times New Roman"/>
          <w:b/>
          <w:sz w:val="24"/>
          <w:szCs w:val="24"/>
        </w:rPr>
        <w:t xml:space="preserve"> функциями и государственными органами, которые их осуществляют. </w:t>
      </w:r>
      <w:r w:rsidR="00BB42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F82837" w:rsidRPr="00356E85" w:rsidTr="00926AD8">
        <w:tc>
          <w:tcPr>
            <w:tcW w:w="5778" w:type="dxa"/>
          </w:tcPr>
          <w:p w:rsidR="00F82837" w:rsidRPr="00356E85" w:rsidRDefault="00926AD8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686" w:type="dxa"/>
          </w:tcPr>
          <w:p w:rsidR="00F82837" w:rsidRPr="00356E85" w:rsidRDefault="00926AD8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Государственные органы</w:t>
            </w:r>
          </w:p>
        </w:tc>
      </w:tr>
      <w:tr w:rsidR="00F82837" w:rsidRPr="00356E85" w:rsidTr="00926AD8">
        <w:tc>
          <w:tcPr>
            <w:tcW w:w="5778" w:type="dxa"/>
          </w:tcPr>
          <w:p w:rsidR="00F82837" w:rsidRPr="00356E85" w:rsidRDefault="00926AD8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надзор за расследованием уголовных дел</w:t>
            </w:r>
          </w:p>
        </w:tc>
        <w:tc>
          <w:tcPr>
            <w:tcW w:w="3686" w:type="dxa"/>
          </w:tcPr>
          <w:p w:rsidR="00F82837" w:rsidRPr="00356E85" w:rsidRDefault="00926AD8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суд</w:t>
            </w:r>
          </w:p>
        </w:tc>
      </w:tr>
      <w:tr w:rsidR="00F82837" w:rsidRPr="00356E85" w:rsidTr="00926AD8">
        <w:tc>
          <w:tcPr>
            <w:tcW w:w="5778" w:type="dxa"/>
          </w:tcPr>
          <w:p w:rsidR="00F82837" w:rsidRPr="00356E85" w:rsidRDefault="00926AD8" w:rsidP="00926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вынесение решения или приговора</w:t>
            </w:r>
          </w:p>
        </w:tc>
        <w:tc>
          <w:tcPr>
            <w:tcW w:w="3686" w:type="dxa"/>
          </w:tcPr>
          <w:p w:rsidR="00F82837" w:rsidRPr="00356E85" w:rsidRDefault="00926AD8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прокуратура</w:t>
            </w:r>
          </w:p>
        </w:tc>
      </w:tr>
      <w:tr w:rsidR="00F82837" w:rsidRPr="00356E85" w:rsidTr="00926AD8">
        <w:tc>
          <w:tcPr>
            <w:tcW w:w="5778" w:type="dxa"/>
          </w:tcPr>
          <w:p w:rsidR="00F82837" w:rsidRPr="00356E85" w:rsidRDefault="00926AD8" w:rsidP="00926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представление государственного обвинения в суде</w:t>
            </w:r>
          </w:p>
        </w:tc>
        <w:tc>
          <w:tcPr>
            <w:tcW w:w="3686" w:type="dxa"/>
          </w:tcPr>
          <w:p w:rsidR="00F82837" w:rsidRPr="00356E85" w:rsidRDefault="00926AD8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полиция</w:t>
            </w:r>
          </w:p>
        </w:tc>
      </w:tr>
      <w:tr w:rsidR="00F82837" w:rsidRPr="00356E85" w:rsidTr="00926AD8">
        <w:tc>
          <w:tcPr>
            <w:tcW w:w="5778" w:type="dxa"/>
          </w:tcPr>
          <w:p w:rsidR="00F82837" w:rsidRPr="00356E85" w:rsidRDefault="00926AD8" w:rsidP="00926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разрешение правовых споров между гражданами</w:t>
            </w:r>
          </w:p>
        </w:tc>
        <w:tc>
          <w:tcPr>
            <w:tcW w:w="3686" w:type="dxa"/>
          </w:tcPr>
          <w:p w:rsidR="00F82837" w:rsidRPr="00356E85" w:rsidRDefault="00F82837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837" w:rsidRPr="00356E85" w:rsidTr="00926AD8">
        <w:tc>
          <w:tcPr>
            <w:tcW w:w="5778" w:type="dxa"/>
          </w:tcPr>
          <w:p w:rsidR="00F82837" w:rsidRPr="00356E85" w:rsidRDefault="00C86493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Д) б</w:t>
            </w:r>
            <w:r w:rsidR="0092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орьба с уличной преступностью </w:t>
            </w:r>
          </w:p>
        </w:tc>
        <w:tc>
          <w:tcPr>
            <w:tcW w:w="3686" w:type="dxa"/>
          </w:tcPr>
          <w:p w:rsidR="00F82837" w:rsidRPr="00356E85" w:rsidRDefault="00F82837" w:rsidP="0035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2837" w:rsidRPr="00C86493" w:rsidRDefault="00F82837" w:rsidP="00F814AB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C86493">
        <w:rPr>
          <w:rFonts w:ascii="Times New Roman" w:hAnsi="Times New Roman"/>
          <w:b/>
          <w:spacing w:val="2"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029"/>
        <w:gridCol w:w="1914"/>
        <w:gridCol w:w="1914"/>
        <w:gridCol w:w="1915"/>
      </w:tblGrid>
      <w:tr w:rsidR="00926AD8" w:rsidRPr="00395831" w:rsidTr="00926AD8">
        <w:tc>
          <w:tcPr>
            <w:tcW w:w="1914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8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926AD8" w:rsidRPr="00395831" w:rsidTr="00926AD8">
        <w:tc>
          <w:tcPr>
            <w:tcW w:w="1914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6AD8" w:rsidRPr="00395831" w:rsidRDefault="00926AD8" w:rsidP="008E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837" w:rsidRDefault="00F82837" w:rsidP="00F814AB">
      <w:pPr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Максимум за задание 1</w:t>
      </w:r>
      <w:r w:rsidR="00CA6220">
        <w:rPr>
          <w:rFonts w:ascii="Times New Roman" w:hAnsi="Times New Roman"/>
          <w:i/>
          <w:spacing w:val="2"/>
          <w:sz w:val="24"/>
          <w:szCs w:val="24"/>
        </w:rPr>
        <w:t>0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 баллов. </w:t>
      </w:r>
    </w:p>
    <w:p w:rsidR="00F82837" w:rsidRPr="003674B3" w:rsidRDefault="00F82837" w:rsidP="003674B3">
      <w:pPr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F82837" w:rsidRPr="003674B3" w:rsidRDefault="00F82837" w:rsidP="003674B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674B3">
        <w:rPr>
          <w:rFonts w:ascii="Times New Roman" w:hAnsi="Times New Roman"/>
          <w:b/>
          <w:sz w:val="24"/>
          <w:szCs w:val="24"/>
        </w:rPr>
        <w:t xml:space="preserve">. Вставьте пропущенное слово. </w:t>
      </w:r>
    </w:p>
    <w:p w:rsidR="00F82837" w:rsidRPr="00475336" w:rsidRDefault="00F82837" w:rsidP="00367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5336">
        <w:rPr>
          <w:rFonts w:ascii="Times New Roman" w:hAnsi="Times New Roman"/>
          <w:b/>
          <w:sz w:val="24"/>
          <w:szCs w:val="24"/>
        </w:rPr>
        <w:t>1) _____________________________</w:t>
      </w:r>
      <w:r w:rsidRPr="00475336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состояние, при котором народ добровольно признает законность формирования институтов государственной власти, а также законность и общеобязательность принимаемых ей решений. </w:t>
      </w:r>
    </w:p>
    <w:p w:rsidR="00F82837" w:rsidRPr="00475336" w:rsidRDefault="00F82837" w:rsidP="0036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36">
        <w:rPr>
          <w:rFonts w:ascii="Times New Roman" w:hAnsi="Times New Roman"/>
          <w:b/>
          <w:sz w:val="24"/>
          <w:szCs w:val="24"/>
        </w:rPr>
        <w:t xml:space="preserve">2) _____________________________ – </w:t>
      </w:r>
      <w:r w:rsidR="00283447">
        <w:rPr>
          <w:rFonts w:ascii="Times New Roman" w:hAnsi="Times New Roman"/>
          <w:sz w:val="24"/>
          <w:szCs w:val="24"/>
        </w:rPr>
        <w:t>хищение чужого имущества или приобретение права на чужое имущество путем обмана или злоупотребления доверием</w:t>
      </w:r>
      <w:r w:rsidRPr="00475336">
        <w:rPr>
          <w:rFonts w:ascii="Times New Roman" w:hAnsi="Times New Roman"/>
          <w:sz w:val="24"/>
          <w:szCs w:val="24"/>
        </w:rPr>
        <w:t>.</w:t>
      </w:r>
    </w:p>
    <w:p w:rsidR="00F82837" w:rsidRPr="005B57B5" w:rsidRDefault="00F82837" w:rsidP="003674B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75336">
        <w:rPr>
          <w:rFonts w:ascii="Times New Roman" w:hAnsi="Times New Roman"/>
          <w:b/>
          <w:sz w:val="24"/>
          <w:szCs w:val="24"/>
        </w:rPr>
        <w:t>3) _____________________________</w:t>
      </w:r>
      <w:r w:rsidRPr="0047533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деятельность, осуществляемая в период избирательной кампании и имеющая целью побудить или побуждающая избирателей к голосованию за кандидата, </w:t>
      </w:r>
      <w:r w:rsidR="00283447">
        <w:rPr>
          <w:rFonts w:ascii="Times New Roman" w:hAnsi="Times New Roman"/>
          <w:sz w:val="24"/>
          <w:szCs w:val="24"/>
        </w:rPr>
        <w:t xml:space="preserve">кандидатов, список кандидатов. </w:t>
      </w:r>
    </w:p>
    <w:p w:rsidR="00F82837" w:rsidRPr="00C86493" w:rsidRDefault="00F82837" w:rsidP="0036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493">
        <w:rPr>
          <w:rFonts w:ascii="Times New Roman" w:hAnsi="Times New Roman"/>
          <w:b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79"/>
      </w:tblGrid>
      <w:tr w:rsidR="00F82837" w:rsidRPr="00356E85" w:rsidTr="00356E85">
        <w:tc>
          <w:tcPr>
            <w:tcW w:w="988" w:type="dxa"/>
          </w:tcPr>
          <w:p w:rsidR="00F82837" w:rsidRPr="00356E85" w:rsidRDefault="00F82837" w:rsidP="00356E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82837" w:rsidRPr="00356E85" w:rsidTr="00356E85">
        <w:tc>
          <w:tcPr>
            <w:tcW w:w="988" w:type="dxa"/>
          </w:tcPr>
          <w:p w:rsidR="00F82837" w:rsidRPr="00356E85" w:rsidRDefault="00F82837" w:rsidP="00356E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82837" w:rsidRPr="00356E85" w:rsidTr="00356E85">
        <w:tc>
          <w:tcPr>
            <w:tcW w:w="988" w:type="dxa"/>
          </w:tcPr>
          <w:p w:rsidR="00F82837" w:rsidRPr="00356E85" w:rsidRDefault="00F82837" w:rsidP="00356E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82837" w:rsidRPr="003674B3" w:rsidRDefault="00F82837" w:rsidP="003674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74B3">
        <w:rPr>
          <w:rFonts w:ascii="Times New Roman" w:hAnsi="Times New Roman"/>
          <w:i/>
          <w:sz w:val="24"/>
          <w:szCs w:val="24"/>
        </w:rPr>
        <w:lastRenderedPageBreak/>
        <w:t>Макси</w:t>
      </w:r>
      <w:bookmarkStart w:id="0" w:name="_GoBack"/>
      <w:bookmarkEnd w:id="0"/>
      <w:r w:rsidRPr="003674B3">
        <w:rPr>
          <w:rFonts w:ascii="Times New Roman" w:hAnsi="Times New Roman"/>
          <w:i/>
          <w:sz w:val="24"/>
          <w:szCs w:val="24"/>
        </w:rPr>
        <w:t xml:space="preserve">мум за задание </w:t>
      </w:r>
      <w:r w:rsidR="00283447">
        <w:rPr>
          <w:rFonts w:ascii="Times New Roman" w:hAnsi="Times New Roman"/>
          <w:i/>
          <w:sz w:val="24"/>
          <w:szCs w:val="24"/>
        </w:rPr>
        <w:t>9</w:t>
      </w:r>
      <w:r w:rsidRPr="003674B3">
        <w:rPr>
          <w:rFonts w:ascii="Times New Roman" w:hAnsi="Times New Roman"/>
          <w:i/>
          <w:sz w:val="24"/>
          <w:szCs w:val="24"/>
        </w:rPr>
        <w:t xml:space="preserve"> баллов. 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B4973">
        <w:rPr>
          <w:rFonts w:ascii="Times New Roman" w:hAnsi="Times New Roman"/>
          <w:b/>
          <w:sz w:val="24"/>
          <w:szCs w:val="24"/>
        </w:rPr>
        <w:t>. Решите правовые задачи.</w:t>
      </w:r>
    </w:p>
    <w:p w:rsidR="00CA6220" w:rsidRPr="00BB4973" w:rsidRDefault="00F82837" w:rsidP="00BB49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B4973">
        <w:rPr>
          <w:rFonts w:ascii="Times New Roman" w:hAnsi="Times New Roman"/>
          <w:b/>
          <w:sz w:val="24"/>
          <w:szCs w:val="24"/>
        </w:rPr>
        <w:t>1.</w:t>
      </w:r>
      <w:r w:rsidRPr="00BB4973">
        <w:rPr>
          <w:rFonts w:ascii="Times New Roman" w:hAnsi="Times New Roman"/>
          <w:sz w:val="24"/>
          <w:szCs w:val="24"/>
        </w:rPr>
        <w:t xml:space="preserve"> 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В ходе допроса несовершеннолетнего </w:t>
      </w:r>
      <w:r w:rsidR="00BB4973" w:rsidRPr="00E906EB">
        <w:rPr>
          <w:rFonts w:ascii="Times New Roman" w:eastAsia="Times New Roman" w:hAnsi="Times New Roman"/>
          <w:sz w:val="24"/>
          <w:szCs w:val="24"/>
          <w:lang w:eastAsia="zh-CN"/>
        </w:rPr>
        <w:t>Леонида Н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. его законные представители были приглашены на допрос, но </w:t>
      </w:r>
      <w:r w:rsidR="00C86493">
        <w:rPr>
          <w:rFonts w:ascii="Times New Roman" w:eastAsia="Times New Roman" w:hAnsi="Times New Roman"/>
          <w:sz w:val="24"/>
          <w:szCs w:val="24"/>
          <w:lang w:eastAsia="zh-CN"/>
        </w:rPr>
        <w:t xml:space="preserve">они на допрос 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не явились по причине их нахождения в </w:t>
      </w:r>
      <w:r w:rsidR="00BB4973" w:rsidRPr="00E906EB">
        <w:rPr>
          <w:rFonts w:ascii="Times New Roman" w:eastAsia="Times New Roman" w:hAnsi="Times New Roman"/>
          <w:sz w:val="24"/>
          <w:szCs w:val="24"/>
          <w:lang w:eastAsia="zh-CN"/>
        </w:rPr>
        <w:t>отпуске за пределами РФ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 и невозможности </w:t>
      </w:r>
      <w:r w:rsidR="00BB4973" w:rsidRPr="00E906EB">
        <w:rPr>
          <w:rFonts w:ascii="Times New Roman" w:eastAsia="Times New Roman" w:hAnsi="Times New Roman"/>
          <w:sz w:val="24"/>
          <w:szCs w:val="24"/>
          <w:lang w:eastAsia="zh-CN"/>
        </w:rPr>
        <w:t>обменять билеты в ближайшее время. Леонид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, который получил совет от своих взрослых подельников «всё отрицать», протокол допроса подписывать отказался. Следователь, который привлёк для участия допроса </w:t>
      </w:r>
      <w:r w:rsidR="00BB4973" w:rsidRPr="00E906EB">
        <w:rPr>
          <w:rFonts w:ascii="Times New Roman" w:eastAsia="Times New Roman" w:hAnsi="Times New Roman"/>
          <w:sz w:val="24"/>
          <w:szCs w:val="24"/>
          <w:lang w:eastAsia="zh-CN"/>
        </w:rPr>
        <w:t>Леонида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 педагога и понятых, попросил понятых удостоверить его запись о том, что </w:t>
      </w:r>
      <w:r w:rsidR="00BB4973" w:rsidRPr="00E906EB">
        <w:rPr>
          <w:rFonts w:ascii="Times New Roman" w:eastAsia="Times New Roman" w:hAnsi="Times New Roman"/>
          <w:sz w:val="24"/>
          <w:szCs w:val="24"/>
          <w:lang w:eastAsia="zh-CN"/>
        </w:rPr>
        <w:t>Леонид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отказался от подписания протокола допроса, в то время как педагог оставил отметки в протоколе о том, что слова </w:t>
      </w:r>
      <w:r w:rsidR="00BB4973" w:rsidRPr="00E906EB">
        <w:rPr>
          <w:rFonts w:ascii="Times New Roman" w:eastAsia="Times New Roman" w:hAnsi="Times New Roman"/>
          <w:sz w:val="24"/>
          <w:szCs w:val="24"/>
          <w:lang w:eastAsia="zh-CN"/>
        </w:rPr>
        <w:t>Леонида</w:t>
      </w:r>
      <w:r w:rsidR="00CA6220" w:rsidRPr="00E906EB">
        <w:rPr>
          <w:rFonts w:ascii="Times New Roman" w:eastAsia="Times New Roman" w:hAnsi="Times New Roman"/>
          <w:sz w:val="24"/>
          <w:szCs w:val="24"/>
          <w:lang w:eastAsia="zh-CN"/>
        </w:rPr>
        <w:t xml:space="preserve"> были изложены в нём не полностью.</w:t>
      </w:r>
    </w:p>
    <w:p w:rsidR="00CA6220" w:rsidRPr="00BB4973" w:rsidRDefault="00CA6220" w:rsidP="00BB49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BB4973">
        <w:rPr>
          <w:rFonts w:ascii="Times New Roman" w:eastAsia="Times New Roman" w:hAnsi="Times New Roman"/>
          <w:i/>
          <w:sz w:val="24"/>
          <w:szCs w:val="24"/>
          <w:lang w:eastAsia="zh-CN"/>
        </w:rPr>
        <w:t>Правомерно ли поступили следователь, понятые и педагог?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97A">
        <w:rPr>
          <w:rFonts w:ascii="Times New Roman" w:hAnsi="Times New Roman"/>
          <w:b/>
          <w:sz w:val="24"/>
          <w:szCs w:val="24"/>
        </w:rPr>
        <w:t>Ответ:</w:t>
      </w:r>
      <w:r w:rsidRPr="00BB4973">
        <w:rPr>
          <w:rFonts w:ascii="Times New Roman" w:hAnsi="Times New Roman"/>
          <w:b/>
          <w:sz w:val="24"/>
          <w:szCs w:val="24"/>
        </w:rPr>
        <w:t xml:space="preserve"> </w:t>
      </w:r>
      <w:r w:rsidRPr="00BB497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BB4973" w:rsidRDefault="00F82837" w:rsidP="00BB4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65604" w:rsidRPr="00665604" w:rsidRDefault="00F82837" w:rsidP="00665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73">
        <w:rPr>
          <w:rFonts w:ascii="Times New Roman" w:hAnsi="Times New Roman"/>
          <w:b/>
          <w:sz w:val="24"/>
          <w:szCs w:val="24"/>
        </w:rPr>
        <w:t xml:space="preserve">2. </w:t>
      </w:r>
      <w:r w:rsidR="00665604" w:rsidRPr="00665604">
        <w:rPr>
          <w:rFonts w:ascii="Times New Roman" w:hAnsi="Times New Roman"/>
          <w:sz w:val="24"/>
          <w:szCs w:val="24"/>
        </w:rPr>
        <w:t>Политическая партия «</w:t>
      </w:r>
      <w:r w:rsidR="00665604">
        <w:rPr>
          <w:rFonts w:ascii="Times New Roman" w:hAnsi="Times New Roman"/>
          <w:sz w:val="24"/>
          <w:szCs w:val="24"/>
        </w:rPr>
        <w:t>За Будущее!</w:t>
      </w:r>
      <w:r w:rsidR="00665604" w:rsidRPr="00665604">
        <w:rPr>
          <w:rFonts w:ascii="Times New Roman" w:hAnsi="Times New Roman"/>
          <w:sz w:val="24"/>
          <w:szCs w:val="24"/>
        </w:rPr>
        <w:t>» принимала участие в выборах в Государственную Думу. Для привлечения внимания и поддержки населения партия активно занималась предвыборной агитацией.</w:t>
      </w:r>
      <w:r w:rsidR="00665604">
        <w:rPr>
          <w:rFonts w:ascii="Times New Roman" w:hAnsi="Times New Roman"/>
          <w:sz w:val="24"/>
          <w:szCs w:val="24"/>
        </w:rPr>
        <w:t xml:space="preserve"> На главных улицах крупных городов были размещены баннеры </w:t>
      </w:r>
      <w:r w:rsidR="00665604" w:rsidRPr="00665604">
        <w:rPr>
          <w:rFonts w:ascii="Times New Roman" w:hAnsi="Times New Roman"/>
          <w:sz w:val="24"/>
          <w:szCs w:val="24"/>
        </w:rPr>
        <w:t xml:space="preserve">с изображением несовершеннолетних с согласия их законных представителей. </w:t>
      </w:r>
      <w:r w:rsidR="00665604">
        <w:rPr>
          <w:rFonts w:ascii="Times New Roman" w:hAnsi="Times New Roman"/>
          <w:sz w:val="24"/>
          <w:szCs w:val="24"/>
        </w:rPr>
        <w:t>Лидеры партии в</w:t>
      </w:r>
      <w:r w:rsidR="00665604" w:rsidRPr="00665604">
        <w:rPr>
          <w:rFonts w:ascii="Times New Roman" w:hAnsi="Times New Roman"/>
          <w:sz w:val="24"/>
          <w:szCs w:val="24"/>
        </w:rPr>
        <w:t>ыступал</w:t>
      </w:r>
      <w:r w:rsidR="00665604">
        <w:rPr>
          <w:rFonts w:ascii="Times New Roman" w:hAnsi="Times New Roman"/>
          <w:sz w:val="24"/>
          <w:szCs w:val="24"/>
        </w:rPr>
        <w:t>и</w:t>
      </w:r>
      <w:r w:rsidR="00665604" w:rsidRPr="00665604">
        <w:rPr>
          <w:rFonts w:ascii="Times New Roman" w:hAnsi="Times New Roman"/>
          <w:sz w:val="24"/>
          <w:szCs w:val="24"/>
        </w:rPr>
        <w:t xml:space="preserve"> по телевизору, оплачивая эфирное время. Также партия провела несколько лотерей, выиграть должны были голосовавшие за нее избиратели в случае победы партии «</w:t>
      </w:r>
      <w:r w:rsidR="00665604">
        <w:rPr>
          <w:rFonts w:ascii="Times New Roman" w:hAnsi="Times New Roman"/>
          <w:sz w:val="24"/>
          <w:szCs w:val="24"/>
        </w:rPr>
        <w:t>За Будущее!</w:t>
      </w:r>
      <w:r w:rsidR="00665604" w:rsidRPr="00665604">
        <w:rPr>
          <w:rFonts w:ascii="Times New Roman" w:hAnsi="Times New Roman"/>
          <w:sz w:val="24"/>
          <w:szCs w:val="24"/>
        </w:rPr>
        <w:t xml:space="preserve">» на выборах. </w:t>
      </w:r>
    </w:p>
    <w:p w:rsidR="00BB4973" w:rsidRPr="00BB4973" w:rsidRDefault="00665604" w:rsidP="0066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604">
        <w:rPr>
          <w:rFonts w:ascii="Times New Roman" w:hAnsi="Times New Roman"/>
          <w:i/>
          <w:sz w:val="24"/>
          <w:szCs w:val="24"/>
        </w:rPr>
        <w:t>Допустила ли партия какие-либо нарушения, если да, то какие? Ответ обоснуйте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2837" w:rsidRPr="003674B3" w:rsidRDefault="00F82837" w:rsidP="00BB4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97A">
        <w:rPr>
          <w:rFonts w:ascii="Times New Roman" w:hAnsi="Times New Roman"/>
          <w:b/>
          <w:sz w:val="24"/>
          <w:szCs w:val="24"/>
        </w:rPr>
        <w:t>Ответ</w:t>
      </w:r>
      <w:r w:rsidRPr="00BB4973">
        <w:rPr>
          <w:rFonts w:ascii="Times New Roman" w:hAnsi="Times New Roman"/>
          <w:i/>
          <w:sz w:val="24"/>
          <w:szCs w:val="24"/>
        </w:rPr>
        <w:t>:</w:t>
      </w:r>
      <w:r w:rsidRPr="00BB4973">
        <w:rPr>
          <w:rFonts w:ascii="Times New Roman" w:hAnsi="Times New Roman"/>
          <w:b/>
          <w:sz w:val="24"/>
          <w:szCs w:val="24"/>
        </w:rPr>
        <w:t xml:space="preserve"> </w:t>
      </w:r>
      <w:r w:rsidRPr="00BB497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Pr="003674B3" w:rsidRDefault="00F82837" w:rsidP="00843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4B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2837" w:rsidRPr="00843019" w:rsidRDefault="00F82837" w:rsidP="008430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F7097A" w:rsidRDefault="00F82837" w:rsidP="00445A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843019">
        <w:rPr>
          <w:rFonts w:ascii="Times New Roman" w:hAnsi="Times New Roman"/>
          <w:i/>
          <w:sz w:val="24"/>
          <w:szCs w:val="24"/>
          <w:lang w:eastAsia="zh-CN"/>
        </w:rPr>
        <w:t xml:space="preserve">Максимум за задание 6 баллов. </w:t>
      </w:r>
    </w:p>
    <w:p w:rsidR="00F82837" w:rsidRPr="00445AA5" w:rsidRDefault="00F82837" w:rsidP="00445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45AA5">
        <w:rPr>
          <w:rFonts w:ascii="Times New Roman" w:hAnsi="Times New Roman"/>
          <w:b/>
          <w:sz w:val="24"/>
          <w:szCs w:val="24"/>
        </w:rPr>
        <w:t xml:space="preserve">. Расшифруйте юридические аббревиатуры. </w:t>
      </w:r>
    </w:p>
    <w:p w:rsidR="00F82837" w:rsidRPr="00445AA5" w:rsidRDefault="00F82837" w:rsidP="00445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</w:rPr>
        <w:t xml:space="preserve">1) </w:t>
      </w:r>
      <w:r w:rsidR="00BB4285">
        <w:rPr>
          <w:rFonts w:ascii="Times New Roman" w:hAnsi="Times New Roman"/>
          <w:b/>
          <w:sz w:val="24"/>
          <w:szCs w:val="24"/>
        </w:rPr>
        <w:t>ЗАТО</w:t>
      </w:r>
      <w:r w:rsidRPr="00445A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445AA5">
        <w:rPr>
          <w:rFonts w:ascii="Times New Roman" w:hAnsi="Times New Roman"/>
          <w:sz w:val="24"/>
          <w:szCs w:val="24"/>
        </w:rPr>
        <w:t xml:space="preserve"> </w:t>
      </w:r>
    </w:p>
    <w:p w:rsidR="00F82837" w:rsidRPr="00445AA5" w:rsidRDefault="00F82837" w:rsidP="00445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</w:rPr>
        <w:lastRenderedPageBreak/>
        <w:t xml:space="preserve">2) </w:t>
      </w:r>
      <w:r w:rsidR="00BB4285">
        <w:rPr>
          <w:rFonts w:ascii="Times New Roman" w:hAnsi="Times New Roman"/>
          <w:b/>
          <w:sz w:val="24"/>
          <w:szCs w:val="24"/>
        </w:rPr>
        <w:t>МБРР</w:t>
      </w:r>
      <w:r w:rsidRPr="00445A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445AA5">
        <w:rPr>
          <w:rFonts w:ascii="Times New Roman" w:hAnsi="Times New Roman"/>
          <w:sz w:val="24"/>
          <w:szCs w:val="24"/>
        </w:rPr>
        <w:t xml:space="preserve"> </w:t>
      </w:r>
    </w:p>
    <w:p w:rsidR="00F82837" w:rsidRDefault="00F82837" w:rsidP="00445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2837" w:rsidRPr="00445AA5" w:rsidRDefault="00F82837" w:rsidP="00445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AA5">
        <w:rPr>
          <w:rFonts w:ascii="Times New Roman" w:hAnsi="Times New Roman"/>
          <w:b/>
          <w:sz w:val="24"/>
          <w:szCs w:val="24"/>
        </w:rPr>
        <w:t xml:space="preserve">3) </w:t>
      </w:r>
      <w:r w:rsidR="00BB4285">
        <w:rPr>
          <w:rFonts w:ascii="Times New Roman" w:hAnsi="Times New Roman"/>
          <w:b/>
          <w:sz w:val="24"/>
          <w:szCs w:val="24"/>
        </w:rPr>
        <w:t>ЖСК</w:t>
      </w:r>
      <w:r w:rsidRPr="00445A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445AA5">
        <w:rPr>
          <w:rFonts w:ascii="Times New Roman" w:hAnsi="Times New Roman"/>
          <w:sz w:val="24"/>
          <w:szCs w:val="24"/>
        </w:rPr>
        <w:t xml:space="preserve"> </w:t>
      </w:r>
    </w:p>
    <w:p w:rsidR="00F82837" w:rsidRPr="00F7097A" w:rsidRDefault="00F82837" w:rsidP="00445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097A">
        <w:rPr>
          <w:rFonts w:ascii="Times New Roman" w:hAnsi="Times New Roman"/>
          <w:b/>
          <w:sz w:val="24"/>
          <w:szCs w:val="24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79"/>
      </w:tblGrid>
      <w:tr w:rsidR="00F82837" w:rsidRPr="00356E85" w:rsidTr="00356E85">
        <w:tc>
          <w:tcPr>
            <w:tcW w:w="988" w:type="dxa"/>
          </w:tcPr>
          <w:p w:rsidR="00F82837" w:rsidRPr="00356E85" w:rsidRDefault="00F82837" w:rsidP="00356E8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82837" w:rsidRPr="00356E85" w:rsidTr="00356E85">
        <w:tc>
          <w:tcPr>
            <w:tcW w:w="988" w:type="dxa"/>
          </w:tcPr>
          <w:p w:rsidR="00F82837" w:rsidRPr="00356E85" w:rsidRDefault="00F82837" w:rsidP="00356E8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82837" w:rsidRPr="00356E85" w:rsidTr="00356E85">
        <w:tc>
          <w:tcPr>
            <w:tcW w:w="988" w:type="dxa"/>
          </w:tcPr>
          <w:p w:rsidR="00F82837" w:rsidRPr="00356E85" w:rsidRDefault="00F82837" w:rsidP="00356E8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F82837" w:rsidRPr="00356E85" w:rsidRDefault="00F82837" w:rsidP="00356E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82837" w:rsidRPr="00445AA5" w:rsidRDefault="00F82837" w:rsidP="00445A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5AA5">
        <w:rPr>
          <w:rFonts w:ascii="Times New Roman" w:hAnsi="Times New Roman"/>
          <w:i/>
          <w:sz w:val="24"/>
          <w:szCs w:val="24"/>
        </w:rPr>
        <w:t xml:space="preserve">Максимум за задание 6 баллов. </w:t>
      </w:r>
    </w:p>
    <w:p w:rsidR="00F82837" w:rsidRPr="00445AA5" w:rsidRDefault="00F82837" w:rsidP="00445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837" w:rsidRPr="00A809C1" w:rsidRDefault="00F82837" w:rsidP="00A80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9C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809C1">
        <w:rPr>
          <w:rFonts w:ascii="Times New Roman" w:hAnsi="Times New Roman"/>
          <w:b/>
          <w:sz w:val="24"/>
          <w:szCs w:val="24"/>
        </w:rPr>
        <w:t xml:space="preserve">. Переведите латинское выражение. </w:t>
      </w:r>
    </w:p>
    <w:p w:rsidR="00F82837" w:rsidRPr="00E906EB" w:rsidRDefault="00BB4285" w:rsidP="00A809C1">
      <w:pPr>
        <w:spacing w:after="0" w:line="240" w:lineRule="auto"/>
        <w:rPr>
          <w:rStyle w:val="a5"/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Super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omnia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veritas</w:t>
      </w:r>
      <w:proofErr w:type="spellEnd"/>
      <w:r w:rsidR="00F82837" w:rsidRPr="00494B0F">
        <w:rPr>
          <w:rFonts w:ascii="Times New Roman" w:hAnsi="Times New Roman"/>
          <w:sz w:val="24"/>
          <w:szCs w:val="24"/>
          <w:lang w:val="en-US"/>
        </w:rPr>
        <w:t xml:space="preserve"> - _________________________________________</w:t>
      </w:r>
      <w:r w:rsidR="00E906EB">
        <w:rPr>
          <w:rFonts w:ascii="Times New Roman" w:hAnsi="Times New Roman"/>
          <w:sz w:val="24"/>
          <w:szCs w:val="24"/>
        </w:rPr>
        <w:t>________________</w:t>
      </w:r>
    </w:p>
    <w:p w:rsidR="00F82837" w:rsidRPr="00494B0F" w:rsidRDefault="00F82837" w:rsidP="00A80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F82837" w:rsidRPr="00624040" w:rsidRDefault="00F82837" w:rsidP="00A80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82837" w:rsidRPr="00A809C1" w:rsidRDefault="00F82837" w:rsidP="00A80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Максимум за задание </w:t>
      </w:r>
      <w:r w:rsidRPr="00A809C1">
        <w:rPr>
          <w:rFonts w:ascii="Times New Roman" w:hAnsi="Times New Roman"/>
          <w:i/>
          <w:sz w:val="24"/>
          <w:szCs w:val="24"/>
        </w:rPr>
        <w:t xml:space="preserve">3 балла. </w:t>
      </w:r>
    </w:p>
    <w:p w:rsidR="00F82837" w:rsidRDefault="00F82837" w:rsidP="00A80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37" w:rsidRDefault="00F82837" w:rsidP="00D93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379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93379">
        <w:rPr>
          <w:rFonts w:ascii="Times New Roman" w:hAnsi="Times New Roman"/>
          <w:b/>
          <w:sz w:val="24"/>
          <w:szCs w:val="24"/>
        </w:rPr>
        <w:t xml:space="preserve">. </w:t>
      </w:r>
      <w:r w:rsidRPr="00090BBD">
        <w:rPr>
          <w:rFonts w:ascii="Times New Roman" w:hAnsi="Times New Roman"/>
          <w:b/>
          <w:sz w:val="24"/>
          <w:szCs w:val="24"/>
        </w:rPr>
        <w:t xml:space="preserve">Установите правильную последовательность </w:t>
      </w:r>
      <w:r>
        <w:rPr>
          <w:rFonts w:ascii="Times New Roman" w:hAnsi="Times New Roman"/>
          <w:b/>
          <w:sz w:val="24"/>
          <w:szCs w:val="24"/>
        </w:rPr>
        <w:t xml:space="preserve">административного процесса. </w:t>
      </w:r>
    </w:p>
    <w:p w:rsidR="00F82837" w:rsidRDefault="00F82837" w:rsidP="00D9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судебное разбирательство </w:t>
      </w:r>
    </w:p>
    <w:p w:rsidR="00F82837" w:rsidRDefault="00F82837" w:rsidP="00D9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предъявление административного искового заявления </w:t>
      </w:r>
    </w:p>
    <w:p w:rsidR="00F82837" w:rsidRDefault="00F82837" w:rsidP="00D9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принятие решения суда </w:t>
      </w:r>
    </w:p>
    <w:p w:rsidR="00F82837" w:rsidRDefault="00F82837" w:rsidP="00D9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подготовка административного дела к судебному разбирательству </w:t>
      </w:r>
    </w:p>
    <w:p w:rsidR="00F82837" w:rsidRDefault="00F82837" w:rsidP="00D93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исполнения решения по административному делу</w:t>
      </w:r>
    </w:p>
    <w:p w:rsidR="00F82837" w:rsidRPr="00624040" w:rsidRDefault="00F82837" w:rsidP="00D933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097A">
        <w:rPr>
          <w:rFonts w:ascii="Times New Roman" w:hAnsi="Times New Roman"/>
          <w:b/>
          <w:sz w:val="24"/>
          <w:szCs w:val="24"/>
        </w:rPr>
        <w:t>Ответ:</w:t>
      </w:r>
      <w:r w:rsidRPr="00624040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</w:t>
      </w:r>
    </w:p>
    <w:p w:rsidR="00F7097A" w:rsidRDefault="00F82837" w:rsidP="00D933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4040">
        <w:rPr>
          <w:rFonts w:ascii="Times New Roman" w:hAnsi="Times New Roman"/>
          <w:i/>
          <w:sz w:val="24"/>
          <w:szCs w:val="24"/>
        </w:rPr>
        <w:t xml:space="preserve">Максимум за задание </w:t>
      </w:r>
      <w:r>
        <w:rPr>
          <w:rFonts w:ascii="Times New Roman" w:hAnsi="Times New Roman"/>
          <w:i/>
          <w:sz w:val="24"/>
          <w:szCs w:val="24"/>
        </w:rPr>
        <w:t>5</w:t>
      </w:r>
      <w:r w:rsidRPr="00624040">
        <w:rPr>
          <w:rFonts w:ascii="Times New Roman" w:hAnsi="Times New Roman"/>
          <w:i/>
          <w:sz w:val="24"/>
          <w:szCs w:val="24"/>
        </w:rPr>
        <w:t xml:space="preserve"> баллов.</w:t>
      </w:r>
    </w:p>
    <w:p w:rsidR="00F7097A" w:rsidRDefault="00F7097A" w:rsidP="00D933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82837" w:rsidRDefault="00F82837" w:rsidP="00D93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. Заполните пропуски в схеме. </w:t>
      </w:r>
    </w:p>
    <w:p w:rsidR="00F82837" w:rsidRPr="00C82DB1" w:rsidRDefault="00F82837" w:rsidP="00523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F70">
        <w:rPr>
          <w:rFonts w:ascii="Times New Roman" w:hAnsi="Times New Roman"/>
          <w:b/>
          <w:sz w:val="24"/>
          <w:szCs w:val="24"/>
        </w:rPr>
        <w:object w:dxaOrig="7685" w:dyaOrig="4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01pt" o:ole="">
            <v:imagedata r:id="rId7" o:title=""/>
          </v:shape>
          <o:OLEObject Type="Embed" ProgID="Word.Picture.8" ShapeID="_x0000_i1025" DrawAspect="Content" ObjectID="_1788597450" r:id="rId8"/>
        </w:object>
      </w:r>
    </w:p>
    <w:p w:rsidR="00F82837" w:rsidRPr="00523A42" w:rsidRDefault="00F82837" w:rsidP="00F43F70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24040">
        <w:rPr>
          <w:rFonts w:ascii="Times New Roman" w:hAnsi="Times New Roman"/>
          <w:i/>
          <w:sz w:val="24"/>
          <w:szCs w:val="24"/>
        </w:rPr>
        <w:t xml:space="preserve">Максимум за задание </w:t>
      </w:r>
      <w:r>
        <w:rPr>
          <w:rFonts w:ascii="Times New Roman" w:hAnsi="Times New Roman"/>
          <w:i/>
          <w:sz w:val="24"/>
          <w:szCs w:val="24"/>
        </w:rPr>
        <w:t>4</w:t>
      </w:r>
      <w:r w:rsidRPr="00624040">
        <w:rPr>
          <w:rFonts w:ascii="Times New Roman" w:hAnsi="Times New Roman"/>
          <w:i/>
          <w:sz w:val="24"/>
          <w:szCs w:val="24"/>
        </w:rPr>
        <w:t xml:space="preserve"> балл</w:t>
      </w:r>
      <w:r>
        <w:rPr>
          <w:rFonts w:ascii="Times New Roman" w:hAnsi="Times New Roman"/>
          <w:i/>
          <w:sz w:val="24"/>
          <w:szCs w:val="24"/>
        </w:rPr>
        <w:t>а</w:t>
      </w:r>
      <w:r w:rsidRPr="00624040">
        <w:rPr>
          <w:rFonts w:ascii="Times New Roman" w:hAnsi="Times New Roman"/>
          <w:i/>
          <w:sz w:val="24"/>
          <w:szCs w:val="24"/>
        </w:rPr>
        <w:t>.</w:t>
      </w:r>
      <w:r w:rsidRPr="00D93379">
        <w:rPr>
          <w:rFonts w:ascii="Times New Roman" w:hAnsi="Times New Roman"/>
          <w:i/>
          <w:sz w:val="24"/>
          <w:szCs w:val="24"/>
        </w:rPr>
        <w:t xml:space="preserve"> </w:t>
      </w:r>
    </w:p>
    <w:p w:rsidR="00F82837" w:rsidRPr="00A809C1" w:rsidRDefault="00F82837" w:rsidP="00A80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82837" w:rsidRPr="00A809C1" w:rsidSect="00335CD8">
      <w:headerReference w:type="default" r:id="rId9"/>
      <w:footerReference w:type="default" r:id="rId10"/>
      <w:pgSz w:w="11906" w:h="16838"/>
      <w:pgMar w:top="1134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D8" w:rsidRDefault="00335CD8" w:rsidP="00335CD8">
      <w:pPr>
        <w:spacing w:after="0" w:line="240" w:lineRule="auto"/>
      </w:pPr>
      <w:r>
        <w:separator/>
      </w:r>
    </w:p>
  </w:endnote>
  <w:endnote w:type="continuationSeparator" w:id="0">
    <w:p w:rsidR="00335CD8" w:rsidRDefault="00335CD8" w:rsidP="0033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D8" w:rsidRDefault="00335CD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B1DBF">
      <w:rPr>
        <w:noProof/>
      </w:rPr>
      <w:t>4</w:t>
    </w:r>
    <w:r>
      <w:fldChar w:fldCharType="end"/>
    </w:r>
  </w:p>
  <w:p w:rsidR="00335CD8" w:rsidRDefault="00335C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D8" w:rsidRDefault="00335CD8" w:rsidP="00335CD8">
      <w:pPr>
        <w:spacing w:after="0" w:line="240" w:lineRule="auto"/>
      </w:pPr>
      <w:r>
        <w:separator/>
      </w:r>
    </w:p>
  </w:footnote>
  <w:footnote w:type="continuationSeparator" w:id="0">
    <w:p w:rsidR="00335CD8" w:rsidRDefault="00335CD8" w:rsidP="0033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D8" w:rsidRPr="00335CD8" w:rsidRDefault="00335CD8" w:rsidP="00335CD8">
    <w:pPr>
      <w:spacing w:after="0" w:line="240" w:lineRule="auto"/>
      <w:jc w:val="center"/>
      <w:rPr>
        <w:rFonts w:ascii="PT Astra Serif" w:hAnsi="PT Astra Serif"/>
        <w:szCs w:val="24"/>
      </w:rPr>
    </w:pPr>
    <w:r w:rsidRPr="00335CD8">
      <w:rPr>
        <w:rFonts w:ascii="PT Astra Serif" w:hAnsi="PT Astra Serif"/>
        <w:szCs w:val="24"/>
      </w:rPr>
      <w:t xml:space="preserve">Школьный этап </w:t>
    </w:r>
  </w:p>
  <w:p w:rsidR="00335CD8" w:rsidRPr="00335CD8" w:rsidRDefault="00335CD8" w:rsidP="00335CD8">
    <w:pPr>
      <w:spacing w:after="0" w:line="240" w:lineRule="auto"/>
      <w:jc w:val="center"/>
      <w:rPr>
        <w:rFonts w:ascii="PT Astra Serif" w:hAnsi="PT Astra Serif"/>
        <w:szCs w:val="24"/>
      </w:rPr>
    </w:pPr>
    <w:r w:rsidRPr="00335CD8">
      <w:rPr>
        <w:rFonts w:ascii="PT Astra Serif" w:hAnsi="PT Astra Serif"/>
        <w:szCs w:val="24"/>
      </w:rPr>
      <w:t>Всероссийской олимпиады школьников по праву</w:t>
    </w:r>
  </w:p>
  <w:p w:rsidR="00335CD8" w:rsidRPr="00335CD8" w:rsidRDefault="00335CD8" w:rsidP="00335CD8">
    <w:pPr>
      <w:spacing w:after="0" w:line="240" w:lineRule="auto"/>
      <w:jc w:val="center"/>
      <w:rPr>
        <w:rFonts w:ascii="PT Astra Serif" w:hAnsi="PT Astra Serif"/>
        <w:szCs w:val="24"/>
      </w:rPr>
    </w:pPr>
    <w:r w:rsidRPr="00335CD8">
      <w:rPr>
        <w:rFonts w:ascii="PT Astra Serif" w:hAnsi="PT Astra Serif"/>
        <w:szCs w:val="24"/>
      </w:rPr>
      <w:t xml:space="preserve">в Томской области </w:t>
    </w:r>
    <w:r>
      <w:rPr>
        <w:rFonts w:ascii="PT Astra Serif" w:hAnsi="PT Astra Serif"/>
        <w:szCs w:val="24"/>
      </w:rPr>
      <w:t xml:space="preserve">в </w:t>
    </w:r>
    <w:r w:rsidRPr="00335CD8">
      <w:rPr>
        <w:rFonts w:ascii="PT Astra Serif" w:hAnsi="PT Astra Serif"/>
        <w:szCs w:val="24"/>
      </w:rPr>
      <w:t>2024-2025 уч</w:t>
    </w:r>
    <w:r>
      <w:rPr>
        <w:rFonts w:ascii="PT Astra Serif" w:hAnsi="PT Astra Serif"/>
        <w:szCs w:val="24"/>
      </w:rPr>
      <w:t>ебном году</w:t>
    </w:r>
  </w:p>
  <w:p w:rsidR="00335CD8" w:rsidRDefault="00335CD8" w:rsidP="00335CD8">
    <w:pPr>
      <w:pStyle w:val="a7"/>
      <w:jc w:val="right"/>
    </w:pPr>
    <w:r w:rsidRPr="00335CD8">
      <w:rPr>
        <w:rFonts w:ascii="PT Astra Serif" w:hAnsi="PT Astra Serif"/>
        <w:sz w:val="20"/>
      </w:rPr>
      <w:t>ШИФР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28C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3E3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3EA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129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3CB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A3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48F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6A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82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4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C4869"/>
    <w:multiLevelType w:val="hybridMultilevel"/>
    <w:tmpl w:val="1A9E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51316E"/>
    <w:multiLevelType w:val="hybridMultilevel"/>
    <w:tmpl w:val="1A9E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A0"/>
    <w:rsid w:val="00013380"/>
    <w:rsid w:val="00052003"/>
    <w:rsid w:val="00090BBD"/>
    <w:rsid w:val="000B5BD6"/>
    <w:rsid w:val="000E2FE7"/>
    <w:rsid w:val="001721EE"/>
    <w:rsid w:val="001D32D0"/>
    <w:rsid w:val="001E2DC3"/>
    <w:rsid w:val="001E7B48"/>
    <w:rsid w:val="0021671A"/>
    <w:rsid w:val="00283447"/>
    <w:rsid w:val="003043F1"/>
    <w:rsid w:val="003221D3"/>
    <w:rsid w:val="00335CD8"/>
    <w:rsid w:val="00341EB7"/>
    <w:rsid w:val="00356E85"/>
    <w:rsid w:val="003674B3"/>
    <w:rsid w:val="0038317F"/>
    <w:rsid w:val="003872A0"/>
    <w:rsid w:val="00395831"/>
    <w:rsid w:val="003A2908"/>
    <w:rsid w:val="003A5241"/>
    <w:rsid w:val="003B60E8"/>
    <w:rsid w:val="0040398E"/>
    <w:rsid w:val="00420203"/>
    <w:rsid w:val="00424872"/>
    <w:rsid w:val="00445AA5"/>
    <w:rsid w:val="00475336"/>
    <w:rsid w:val="00494B0F"/>
    <w:rsid w:val="004A3651"/>
    <w:rsid w:val="00523A42"/>
    <w:rsid w:val="005916C8"/>
    <w:rsid w:val="00595F02"/>
    <w:rsid w:val="005B1DBF"/>
    <w:rsid w:val="005B57B5"/>
    <w:rsid w:val="00624040"/>
    <w:rsid w:val="006419DD"/>
    <w:rsid w:val="00650B44"/>
    <w:rsid w:val="00665604"/>
    <w:rsid w:val="00693614"/>
    <w:rsid w:val="00697F56"/>
    <w:rsid w:val="006F76CE"/>
    <w:rsid w:val="0079200D"/>
    <w:rsid w:val="007D5308"/>
    <w:rsid w:val="007F7B28"/>
    <w:rsid w:val="00843019"/>
    <w:rsid w:val="008F38A0"/>
    <w:rsid w:val="00926AD8"/>
    <w:rsid w:val="009C3F24"/>
    <w:rsid w:val="009E23EB"/>
    <w:rsid w:val="00A432E5"/>
    <w:rsid w:val="00A809C1"/>
    <w:rsid w:val="00BB4285"/>
    <w:rsid w:val="00BB4973"/>
    <w:rsid w:val="00C82DB1"/>
    <w:rsid w:val="00C86493"/>
    <w:rsid w:val="00CA6220"/>
    <w:rsid w:val="00CB67BD"/>
    <w:rsid w:val="00CC17C5"/>
    <w:rsid w:val="00CF3C34"/>
    <w:rsid w:val="00D93379"/>
    <w:rsid w:val="00DC4CE4"/>
    <w:rsid w:val="00E14BF5"/>
    <w:rsid w:val="00E51585"/>
    <w:rsid w:val="00E906EB"/>
    <w:rsid w:val="00EE4B82"/>
    <w:rsid w:val="00F43F70"/>
    <w:rsid w:val="00F7097A"/>
    <w:rsid w:val="00F814AB"/>
    <w:rsid w:val="00F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A72B1F-E12C-4F33-B8AE-5A847F19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8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F814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74B3"/>
    <w:pPr>
      <w:ind w:left="720"/>
      <w:contextualSpacing/>
    </w:pPr>
  </w:style>
  <w:style w:type="character" w:styleId="a5">
    <w:name w:val="Strong"/>
    <w:uiPriority w:val="99"/>
    <w:qFormat/>
    <w:rsid w:val="00A809C1"/>
    <w:rPr>
      <w:rFonts w:cs="Times New Roman"/>
      <w:b/>
    </w:rPr>
  </w:style>
  <w:style w:type="character" w:styleId="a6">
    <w:name w:val="Emphasis"/>
    <w:uiPriority w:val="99"/>
    <w:qFormat/>
    <w:rsid w:val="00A809C1"/>
    <w:rPr>
      <w:rFonts w:cs="Times New Roman"/>
      <w:i/>
    </w:rPr>
  </w:style>
  <w:style w:type="paragraph" w:styleId="a7">
    <w:name w:val="header"/>
    <w:basedOn w:val="a"/>
    <w:link w:val="a8"/>
    <w:uiPriority w:val="99"/>
    <w:unhideWhenUsed/>
    <w:rsid w:val="00335C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35CD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35C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5C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1260</Words>
  <Characters>8354</Characters>
  <Application>Microsoft Office Word</Application>
  <DocSecurity>0</DocSecurity>
  <Lines>238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Вера Андреевна</dc:creator>
  <cp:keywords/>
  <dc:description/>
  <cp:lastModifiedBy>Мадина О. Сарычева</cp:lastModifiedBy>
  <cp:revision>19</cp:revision>
  <dcterms:created xsi:type="dcterms:W3CDTF">2023-09-05T11:29:00Z</dcterms:created>
  <dcterms:modified xsi:type="dcterms:W3CDTF">2024-09-23T04:49:00Z</dcterms:modified>
</cp:coreProperties>
</file>