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7368A" w:rsidRPr="0082790F" w:rsidRDefault="00E7368A" w:rsidP="00E7368A">
      <w:pPr>
        <w:pStyle w:val="af1"/>
        <w:shd w:val="clear" w:color="auto" w:fill="auto"/>
        <w:rPr>
          <w:b/>
          <w:sz w:val="24"/>
          <w:szCs w:val="24"/>
        </w:rPr>
      </w:pPr>
      <w:r w:rsidRPr="0082790F">
        <w:rPr>
          <w:b/>
          <w:sz w:val="24"/>
          <w:szCs w:val="24"/>
        </w:rPr>
        <w:t>Направление «Робототехника»</w:t>
      </w: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 xml:space="preserve">Теоретический тур </w:t>
      </w: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>5-6 классы</w:t>
      </w:r>
    </w:p>
    <w:p w:rsidR="00E7368A" w:rsidRPr="00E7368A" w:rsidRDefault="00E7368A" w:rsidP="00E7368A">
      <w:pPr>
        <w:pStyle w:val="af1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E7368A">
        <w:rPr>
          <w:bCs/>
          <w:i/>
          <w:iCs/>
          <w:sz w:val="24"/>
          <w:szCs w:val="24"/>
        </w:rPr>
        <w:t>Время выполнения заданий – 45 мин.</w:t>
      </w:r>
    </w:p>
    <w:p w:rsidR="00E7368A" w:rsidRPr="00E7368A" w:rsidRDefault="00E7368A" w:rsidP="00E7368A">
      <w:pPr>
        <w:pStyle w:val="af1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E7368A">
        <w:rPr>
          <w:bCs/>
          <w:i/>
          <w:iCs/>
          <w:sz w:val="24"/>
          <w:szCs w:val="24"/>
        </w:rPr>
        <w:t xml:space="preserve">Максимальное количество </w:t>
      </w:r>
      <w:r>
        <w:rPr>
          <w:bCs/>
          <w:i/>
          <w:iCs/>
          <w:sz w:val="24"/>
          <w:szCs w:val="24"/>
        </w:rPr>
        <w:t xml:space="preserve">первичных </w:t>
      </w:r>
      <w:r w:rsidRPr="00E7368A">
        <w:rPr>
          <w:bCs/>
          <w:i/>
          <w:iCs/>
          <w:sz w:val="24"/>
          <w:szCs w:val="24"/>
        </w:rPr>
        <w:t xml:space="preserve">баллов – 20 </w:t>
      </w: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>Общая часть.</w:t>
      </w:r>
    </w:p>
    <w:p w:rsidR="00E7368A" w:rsidRPr="0082790F" w:rsidRDefault="00E7368A" w:rsidP="00E7368A">
      <w:pPr>
        <w:tabs>
          <w:tab w:val="left" w:pos="1065"/>
        </w:tabs>
        <w:suppressAutoHyphens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bookmark0"/>
      <w:r w:rsidRPr="0082790F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41FBBA" wp14:editId="0F62F18E">
            <wp:simplePos x="0" y="0"/>
            <wp:positionH relativeFrom="column">
              <wp:posOffset>4538980</wp:posOffset>
            </wp:positionH>
            <wp:positionV relativeFrom="paragraph">
              <wp:posOffset>8255</wp:posOffset>
            </wp:positionV>
            <wp:extent cx="1548142" cy="1475715"/>
            <wp:effectExtent l="19050" t="0" r="0" b="0"/>
            <wp:wrapTight wrapText="bothSides">
              <wp:wrapPolygon edited="0">
                <wp:start x="-266" y="0"/>
                <wp:lineTo x="-266" y="21191"/>
                <wp:lineTo x="21529" y="21191"/>
                <wp:lineTo x="21529" y="0"/>
                <wp:lineTo x="-266" y="0"/>
              </wp:wrapPolygon>
            </wp:wrapTight>
            <wp:docPr id="59621643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42" cy="14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790F">
        <w:rPr>
          <w:rFonts w:ascii="Times New Roman" w:hAnsi="Times New Roman" w:cs="Times New Roman"/>
          <w:b/>
          <w:sz w:val="24"/>
          <w:szCs w:val="24"/>
        </w:rPr>
        <w:t xml:space="preserve">1. </w:t>
      </w:r>
      <w:bookmarkStart w:id="1" w:name="bookmark1"/>
      <w:bookmarkEnd w:id="0"/>
      <w:r w:rsidRPr="0082790F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Определите, к какому виду художественной росписи относится изделие, изображённое на рисунке </w:t>
      </w:r>
      <w:r w:rsidRPr="0082790F">
        <w:rPr>
          <w:rFonts w:ascii="Times New Roman" w:hAnsi="Times New Roman" w:cs="Times New Roman"/>
          <w:sz w:val="24"/>
          <w:szCs w:val="24"/>
        </w:rPr>
        <w:t>(1 балл)</w:t>
      </w:r>
      <w:r w:rsidRPr="0082790F">
        <w:rPr>
          <w:rFonts w:ascii="Times New Roman" w:hAnsi="Times New Roman" w:cs="Times New Roman"/>
          <w:bCs/>
          <w:sz w:val="24"/>
          <w:szCs w:val="24"/>
        </w:rPr>
        <w:t>.</w:t>
      </w:r>
    </w:p>
    <w:p w:rsidR="00E7368A" w:rsidRPr="0082790F" w:rsidRDefault="00E7368A" w:rsidP="00E7368A">
      <w:pPr>
        <w:pStyle w:val="13"/>
        <w:keepNext/>
        <w:keepLines/>
        <w:spacing w:after="0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А) Гжельская роспись;</w:t>
      </w:r>
      <w:r w:rsidRPr="0082790F">
        <w:rPr>
          <w:noProof/>
          <w:sz w:val="24"/>
          <w:szCs w:val="24"/>
        </w:rPr>
        <w:t xml:space="preserve"> </w:t>
      </w:r>
    </w:p>
    <w:p w:rsidR="00E7368A" w:rsidRPr="0082790F" w:rsidRDefault="00E7368A" w:rsidP="00E7368A">
      <w:pPr>
        <w:pStyle w:val="13"/>
        <w:keepNext/>
        <w:keepLines/>
        <w:spacing w:after="0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Б) Мезенская роспись;</w:t>
      </w:r>
    </w:p>
    <w:p w:rsidR="00E7368A" w:rsidRPr="0082790F" w:rsidRDefault="00E7368A" w:rsidP="00E7368A">
      <w:pPr>
        <w:pStyle w:val="13"/>
        <w:keepNext/>
        <w:keepLines/>
        <w:spacing w:after="0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В) Городецкая роспись;</w:t>
      </w:r>
    </w:p>
    <w:p w:rsidR="00E7368A" w:rsidRPr="0082790F" w:rsidRDefault="00E7368A" w:rsidP="00E7368A">
      <w:pPr>
        <w:pStyle w:val="13"/>
        <w:keepNext/>
        <w:keepLines/>
        <w:spacing w:after="0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Г) Жостовская роспись;</w:t>
      </w:r>
    </w:p>
    <w:p w:rsidR="00E7368A" w:rsidRPr="0082790F" w:rsidRDefault="00E7368A" w:rsidP="00E7368A">
      <w:pPr>
        <w:pStyle w:val="13"/>
        <w:keepNext/>
        <w:keepLines/>
        <w:spacing w:after="0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Д) Хохломская роспись;</w:t>
      </w:r>
    </w:p>
    <w:p w:rsidR="00E7368A" w:rsidRPr="0082790F" w:rsidRDefault="00E7368A" w:rsidP="00E7368A">
      <w:pPr>
        <w:pStyle w:val="13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Е) Семикаракорская роспись.</w:t>
      </w:r>
    </w:p>
    <w:p w:rsidR="00E7368A" w:rsidRPr="0082790F" w:rsidRDefault="00E7368A" w:rsidP="00E7368A">
      <w:pPr>
        <w:pStyle w:val="13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_____________</w:t>
      </w:r>
    </w:p>
    <w:p w:rsidR="00E7368A" w:rsidRPr="0082790F" w:rsidRDefault="00E7368A" w:rsidP="00E7368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68A" w:rsidRPr="0082790F" w:rsidRDefault="00E7368A" w:rsidP="00E736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 xml:space="preserve">2. </w:t>
      </w:r>
      <w:bookmarkStart w:id="2" w:name="bookmark2"/>
      <w:bookmarkEnd w:id="1"/>
      <w:r w:rsidRPr="0082790F">
        <w:rPr>
          <w:rFonts w:ascii="Times New Roman" w:eastAsia="Times New Roman" w:hAnsi="Times New Roman" w:cs="Times New Roman"/>
          <w:b/>
          <w:sz w:val="24"/>
          <w:szCs w:val="24"/>
        </w:rPr>
        <w:t xml:space="preserve">Рядом с вашим домом установили три бака для раздельного сбора бытового мусора </w:t>
      </w:r>
      <w:r w:rsidRPr="0082790F">
        <w:rPr>
          <w:rFonts w:ascii="Times New Roman" w:hAnsi="Times New Roman" w:cs="Times New Roman"/>
          <w:sz w:val="24"/>
          <w:szCs w:val="24"/>
        </w:rPr>
        <w:t>(1 балл)</w:t>
      </w:r>
      <w:r w:rsidRPr="0082790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7368A" w:rsidRPr="0082790F" w:rsidRDefault="00E7368A" w:rsidP="00E7368A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2790F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1D98609" wp14:editId="70F802F9">
            <wp:extent cx="2515806" cy="1582230"/>
            <wp:effectExtent l="19050" t="0" r="0" b="0"/>
            <wp:docPr id="1" name="Рисунок 10" descr="http://185.12.29.196:8083/media/C4A1A049EF09B3F14EEB7EFF36C1BEF9/xs3qstsrc904C54D29D53ADB4455A60C14C3BA24B_2_14357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85.12.29.196:8083/media/C4A1A049EF09B3F14EEB7EFF36C1BEF9/xs3qstsrc904C54D29D53ADB4455A60C14C3BA24B_2_143575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16" cy="15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8A" w:rsidRPr="0082790F" w:rsidRDefault="00E7368A" w:rsidP="00E7368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Какие предметы положите в бак «пластик»? </w:t>
      </w: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sz w:val="24"/>
          <w:szCs w:val="24"/>
        </w:rPr>
        <w:t>А) Картонную коробку;</w:t>
      </w: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sz w:val="24"/>
          <w:szCs w:val="24"/>
        </w:rPr>
        <w:t>Б) Бутылочки из-под шампуня;</w:t>
      </w: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sz w:val="24"/>
          <w:szCs w:val="24"/>
        </w:rPr>
        <w:t>В) Просроченные продукты;</w:t>
      </w:r>
    </w:p>
    <w:p w:rsidR="00E7368A" w:rsidRPr="0082790F" w:rsidRDefault="00E7368A" w:rsidP="00E7368A">
      <w:pPr>
        <w:tabs>
          <w:tab w:val="left" w:pos="857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sz w:val="24"/>
          <w:szCs w:val="24"/>
        </w:rPr>
        <w:t>Г) Полиэтиленовые пакеты;</w:t>
      </w:r>
      <w:r w:rsidRPr="0082790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sz w:val="24"/>
          <w:szCs w:val="24"/>
        </w:rPr>
        <w:t>Д) Зубные щетки.</w:t>
      </w:r>
    </w:p>
    <w:p w:rsidR="00E7368A" w:rsidRPr="0082790F" w:rsidRDefault="00E7368A" w:rsidP="00E7368A">
      <w:pPr>
        <w:pStyle w:val="13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220"/>
        <w:rPr>
          <w:b w:val="0"/>
          <w:sz w:val="24"/>
          <w:szCs w:val="24"/>
        </w:rPr>
      </w:pPr>
    </w:p>
    <w:p w:rsidR="00E7368A" w:rsidRPr="0082790F" w:rsidRDefault="00E7368A" w:rsidP="00E7368A">
      <w:pPr>
        <w:pStyle w:val="13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82790F">
        <w:rPr>
          <w:sz w:val="24"/>
          <w:szCs w:val="24"/>
        </w:rPr>
        <w:t xml:space="preserve">3. </w:t>
      </w:r>
      <w:bookmarkEnd w:id="2"/>
      <w:r w:rsidRPr="0082790F">
        <w:rPr>
          <w:sz w:val="24"/>
          <w:szCs w:val="24"/>
        </w:rPr>
        <w:t>Деревянный брус имеет форму прямоугольного параллелепипеда. Длина бруса равна 60 см, ширина 15 см, высота 150 мм. Определите объём данного бруса. Ответ выразите в кубических сантиметрах</w:t>
      </w:r>
      <w:r w:rsidRPr="0082790F">
        <w:rPr>
          <w:b w:val="0"/>
          <w:sz w:val="24"/>
          <w:szCs w:val="24"/>
        </w:rPr>
        <w:t>. (3 балла)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 xml:space="preserve">Ответ: </w:t>
      </w:r>
      <w:r w:rsidRPr="0082790F">
        <w:rPr>
          <w:b w:val="0"/>
          <w:sz w:val="24"/>
          <w:szCs w:val="24"/>
        </w:rPr>
        <w:t>________________</w:t>
      </w: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68A" w:rsidRPr="0082790F" w:rsidRDefault="00E7368A" w:rsidP="00E73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>Специальная часть.</w:t>
      </w:r>
    </w:p>
    <w:p w:rsidR="00E7368A" w:rsidRPr="0082790F" w:rsidRDefault="00E7368A" w:rsidP="00E7368A">
      <w:pPr>
        <w:pStyle w:val="24"/>
        <w:shd w:val="clear" w:color="auto" w:fill="auto"/>
        <w:tabs>
          <w:tab w:val="left" w:pos="485"/>
        </w:tabs>
        <w:spacing w:before="0" w:after="0" w:line="240" w:lineRule="auto"/>
        <w:ind w:right="20"/>
        <w:rPr>
          <w:sz w:val="24"/>
          <w:szCs w:val="24"/>
        </w:rPr>
      </w:pPr>
    </w:p>
    <w:p w:rsidR="00E7368A" w:rsidRPr="0082790F" w:rsidRDefault="00E7368A" w:rsidP="00E7368A">
      <w:pPr>
        <w:pStyle w:val="24"/>
        <w:tabs>
          <w:tab w:val="left" w:pos="485"/>
        </w:tabs>
        <w:spacing w:before="0" w:after="0" w:line="240" w:lineRule="auto"/>
        <w:ind w:right="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4. Вставьте определение пропущенное слово:</w:t>
      </w:r>
    </w:p>
    <w:p w:rsidR="00E7368A" w:rsidRPr="0082790F" w:rsidRDefault="00E7368A" w:rsidP="00E7368A">
      <w:pPr>
        <w:pStyle w:val="24"/>
        <w:tabs>
          <w:tab w:val="left" w:pos="485"/>
        </w:tabs>
        <w:spacing w:before="0" w:after="0" w:line="240" w:lineRule="auto"/>
        <w:ind w:right="20"/>
        <w:rPr>
          <w:b w:val="0"/>
          <w:sz w:val="24"/>
          <w:szCs w:val="24"/>
        </w:rPr>
      </w:pPr>
      <w:r w:rsidRPr="0082790F">
        <w:rPr>
          <w:b w:val="0"/>
          <w:sz w:val="24"/>
          <w:szCs w:val="24"/>
        </w:rPr>
        <w:t>______________________________________</w:t>
      </w:r>
      <w:r w:rsidRPr="0082790F">
        <w:rPr>
          <w:sz w:val="24"/>
          <w:szCs w:val="24"/>
        </w:rPr>
        <w:t xml:space="preserve"> – это процесс создания и разработки программного обеспечения, который включает в себя написание, тестирование и отладку кода на различных языках. </w:t>
      </w:r>
      <w:r w:rsidRPr="0082790F">
        <w:rPr>
          <w:b w:val="0"/>
          <w:sz w:val="24"/>
          <w:szCs w:val="24"/>
        </w:rPr>
        <w:t>(1 балл)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lastRenderedPageBreak/>
        <w:t>5. Выберите из списка верное утверждение: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А) Робот – это компьютер, который может лишь решать математические задачи;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Б) Все роботы выглядят как люди и имеют человеческие черты;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В) Роботы могут работать в опасных условиях, где человеку было бы небезопасно;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Г) Робот – это устройство, которое всегда требует постоянного управления человеком.</w:t>
      </w:r>
    </w:p>
    <w:p w:rsidR="00E7368A" w:rsidRPr="0082790F" w:rsidRDefault="00E7368A" w:rsidP="00E7368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(1 балл)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___________ </w:t>
      </w:r>
    </w:p>
    <w:p w:rsidR="00E7368A" w:rsidRPr="0082790F" w:rsidRDefault="00E7368A" w:rsidP="00E7368A">
      <w:pPr>
        <w:framePr w:wrap="notBeside" w:vAnchor="text" w:hAnchor="text" w:xAlign="center" w:y="1"/>
        <w:spacing w:after="0"/>
        <w:rPr>
          <w:rFonts w:ascii="Times New Roman" w:hAnsi="Times New Roman" w:cs="Times New Roman"/>
          <w:sz w:val="24"/>
          <w:szCs w:val="24"/>
        </w:rPr>
      </w:pP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2790F">
        <w:rPr>
          <w:rFonts w:ascii="Times New Roman" w:eastAsia="Times New Roman" w:hAnsi="Times New Roman" w:cs="Times New Roman"/>
          <w:b/>
          <w:sz w:val="24"/>
          <w:szCs w:val="24"/>
        </w:rPr>
        <w:t xml:space="preserve">Установите соответствие между изображениями и названиями классов роботов: </w:t>
      </w:r>
      <w:r w:rsidRPr="0082790F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1. Промышленный робот 2. Бытовой робот 3. Исследовательский робот. </w:t>
      </w:r>
    </w:p>
    <w:p w:rsidR="00E7368A" w:rsidRPr="0082790F" w:rsidRDefault="00E7368A" w:rsidP="00E7368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90F">
        <w:rPr>
          <w:rFonts w:ascii="Times New Roman" w:eastAsia="Times New Roman" w:hAnsi="Times New Roman" w:cs="Times New Roman"/>
          <w:b/>
          <w:sz w:val="24"/>
          <w:szCs w:val="24"/>
        </w:rPr>
        <w:t xml:space="preserve">В ответ запишите пары: цифра-буква. </w:t>
      </w:r>
      <w:r w:rsidRPr="0082790F">
        <w:rPr>
          <w:rFonts w:ascii="Times New Roman" w:hAnsi="Times New Roman" w:cs="Times New Roman"/>
          <w:sz w:val="24"/>
          <w:szCs w:val="24"/>
        </w:rPr>
        <w:t>(1 балл)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57"/>
        <w:gridCol w:w="3277"/>
        <w:gridCol w:w="3311"/>
      </w:tblGrid>
      <w:tr w:rsidR="00E7368A" w:rsidRPr="0082790F" w:rsidTr="00C668D3">
        <w:tc>
          <w:tcPr>
            <w:tcW w:w="3560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60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61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7368A" w:rsidRPr="0082790F" w:rsidTr="00C668D3">
        <w:tc>
          <w:tcPr>
            <w:tcW w:w="3560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970663" wp14:editId="3DDCEE97">
                  <wp:extent cx="1739317" cy="1755775"/>
                  <wp:effectExtent l="0" t="0" r="0" b="0"/>
                  <wp:docPr id="12" name="Рисунок 12" descr="В Таллине тестируют роботов-курьеров Star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 Таллине тестируют роботов-курьеров Star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473" t="9135" r="2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33" cy="1761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E7368A" w:rsidRPr="0082790F" w:rsidRDefault="00E7368A" w:rsidP="00C668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B9DC9D" wp14:editId="785150FE">
                  <wp:extent cx="2073262" cy="1756373"/>
                  <wp:effectExtent l="19050" t="0" r="3188" b="0"/>
                  <wp:docPr id="16" name="Рисунок 16" descr="Роботы стремятся к звёздам / Хаб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оботы стремятся к звёздам / Хаб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523" t="6192" r="25852" b="16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62" cy="175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9D17EF" wp14:editId="3FAC08D0">
                  <wp:extent cx="2118988" cy="1755775"/>
                  <wp:effectExtent l="0" t="0" r="0" b="0"/>
                  <wp:docPr id="8" name="Рисунок 8" descr="Сварочный робот | Робот свар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варочный робот | Робот сварщ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5341" r="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45" cy="17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220"/>
        <w:rPr>
          <w:b w:val="0"/>
          <w:sz w:val="24"/>
          <w:szCs w:val="24"/>
        </w:rPr>
      </w:pP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300"/>
        <w:rPr>
          <w:color w:val="000000" w:themeColor="text1"/>
          <w:sz w:val="24"/>
          <w:szCs w:val="24"/>
        </w:rPr>
      </w:pPr>
    </w:p>
    <w:p w:rsidR="00E7368A" w:rsidRPr="0082790F" w:rsidRDefault="00E7368A" w:rsidP="00E7368A">
      <w:pPr>
        <w:pStyle w:val="24"/>
        <w:tabs>
          <w:tab w:val="left" w:pos="485"/>
        </w:tabs>
        <w:spacing w:before="0" w:after="0" w:line="240" w:lineRule="auto"/>
        <w:ind w:right="20"/>
        <w:rPr>
          <w:color w:val="000000" w:themeColor="text1"/>
          <w:sz w:val="24"/>
          <w:szCs w:val="24"/>
        </w:rPr>
      </w:pPr>
      <w:r w:rsidRPr="0082790F">
        <w:rPr>
          <w:color w:val="000000" w:themeColor="text1"/>
          <w:sz w:val="24"/>
          <w:szCs w:val="24"/>
        </w:rPr>
        <w:t xml:space="preserve">7. Какую функцию выполняют сенсоры в роботах? </w:t>
      </w:r>
      <w:r w:rsidRPr="0082790F">
        <w:rPr>
          <w:b w:val="0"/>
          <w:color w:val="000000" w:themeColor="text1"/>
          <w:sz w:val="24"/>
          <w:szCs w:val="24"/>
        </w:rPr>
        <w:t>(1 балл)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А) Измеряют скорость робота;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Б) Управляют движением робота;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В) Хранят данные, необходимые для работы робота;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Г) Считывают информацию из внешней среды.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300"/>
        <w:rPr>
          <w:sz w:val="24"/>
          <w:szCs w:val="24"/>
        </w:rPr>
      </w:pPr>
    </w:p>
    <w:p w:rsidR="00E7368A" w:rsidRPr="0082790F" w:rsidRDefault="00E7368A" w:rsidP="00E7368A">
      <w:pPr>
        <w:pStyle w:val="24"/>
        <w:spacing w:before="0" w:after="0" w:line="240" w:lineRule="auto"/>
        <w:ind w:right="301"/>
        <w:rPr>
          <w:sz w:val="24"/>
          <w:szCs w:val="24"/>
        </w:rPr>
      </w:pPr>
      <w:r w:rsidRPr="0082790F">
        <w:rPr>
          <w:sz w:val="24"/>
          <w:szCs w:val="24"/>
        </w:rPr>
        <w:t xml:space="preserve">8. Как называется приведенный на рисунке элемент блок-схемы? </w:t>
      </w:r>
      <w:r w:rsidRPr="0082790F">
        <w:rPr>
          <w:b w:val="0"/>
          <w:sz w:val="24"/>
          <w:szCs w:val="24"/>
        </w:rPr>
        <w:t>(1 балл)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DAD6FF" wp14:editId="7776E0C1">
            <wp:simplePos x="0" y="0"/>
            <wp:positionH relativeFrom="column">
              <wp:posOffset>4115435</wp:posOffset>
            </wp:positionH>
            <wp:positionV relativeFrom="paragraph">
              <wp:posOffset>78740</wp:posOffset>
            </wp:positionV>
            <wp:extent cx="2171700" cy="723900"/>
            <wp:effectExtent l="19050" t="0" r="0" b="0"/>
            <wp:wrapSquare wrapText="bothSides"/>
            <wp:docPr id="5" name="Рисунок 4" descr="diagra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(10).png"/>
                    <pic:cNvPicPr/>
                  </pic:nvPicPr>
                  <pic:blipFill>
                    <a:blip r:embed="rId11"/>
                    <a:srcRect l="3260" t="19359" r="3675" b="1847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90F">
        <w:rPr>
          <w:rFonts w:ascii="Times New Roman" w:hAnsi="Times New Roman" w:cs="Times New Roman"/>
          <w:sz w:val="24"/>
          <w:szCs w:val="24"/>
        </w:rPr>
        <w:t xml:space="preserve">А) Блок ввода или вывода данных; 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Б) Блок обработки данных;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В) Блок проверки условия;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Г) Блок цикла.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300"/>
        <w:rPr>
          <w:sz w:val="24"/>
          <w:szCs w:val="24"/>
        </w:rPr>
      </w:pPr>
    </w:p>
    <w:p w:rsidR="00E7368A" w:rsidRDefault="00E7368A" w:rsidP="00E7368A">
      <w:pPr>
        <w:pStyle w:val="24"/>
        <w:spacing w:before="0" w:after="0" w:line="240" w:lineRule="auto"/>
        <w:ind w:right="261"/>
        <w:rPr>
          <w:b w:val="0"/>
          <w:sz w:val="24"/>
          <w:szCs w:val="24"/>
        </w:rPr>
      </w:pPr>
      <w:r w:rsidRPr="0082790F">
        <w:rPr>
          <w:color w:val="000000" w:themeColor="text1"/>
          <w:sz w:val="24"/>
          <w:szCs w:val="24"/>
        </w:rPr>
        <w:t xml:space="preserve">9. </w:t>
      </w:r>
      <w:r w:rsidRPr="0082790F">
        <w:rPr>
          <w:sz w:val="24"/>
          <w:szCs w:val="24"/>
        </w:rPr>
        <w:t xml:space="preserve">Установите соответствие между названиями объектов и их изображениями. В ответе запишите пары цифра-буква. </w:t>
      </w:r>
      <w:r w:rsidRPr="0082790F">
        <w:rPr>
          <w:b w:val="0"/>
          <w:sz w:val="24"/>
          <w:szCs w:val="24"/>
        </w:rPr>
        <w:t>(2 балла)</w:t>
      </w:r>
    </w:p>
    <w:p w:rsidR="00E7368A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p w:rsidR="00E7368A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p w:rsidR="00E7368A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p w:rsidR="00E7368A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p w:rsidR="00E7368A" w:rsidRPr="0082790F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671"/>
        <w:gridCol w:w="2183"/>
        <w:gridCol w:w="969"/>
        <w:gridCol w:w="4847"/>
      </w:tblGrid>
      <w:tr w:rsidR="00E7368A" w:rsidRPr="0082790F" w:rsidTr="00C668D3">
        <w:tc>
          <w:tcPr>
            <w:tcW w:w="3261" w:type="dxa"/>
            <w:gridSpan w:val="2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lastRenderedPageBreak/>
              <w:t>Название объекта</w:t>
            </w:r>
          </w:p>
        </w:tc>
        <w:tc>
          <w:tcPr>
            <w:tcW w:w="6237" w:type="dxa"/>
            <w:gridSpan w:val="2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Изображение объекта</w:t>
            </w:r>
          </w:p>
        </w:tc>
      </w:tr>
      <w:tr w:rsidR="00E7368A" w:rsidRPr="0082790F" w:rsidTr="00C668D3">
        <w:trPr>
          <w:trHeight w:val="194"/>
        </w:trPr>
        <w:tc>
          <w:tcPr>
            <w:tcW w:w="709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  <w:r w:rsidRPr="0082790F">
              <w:rPr>
                <w:rFonts w:eastAsiaTheme="majorEastAsia"/>
                <w:b w:val="0"/>
                <w:color w:val="000000" w:themeColor="text1"/>
                <w:sz w:val="24"/>
                <w:szCs w:val="24"/>
              </w:rPr>
              <w:t>Резистор</w:t>
            </w:r>
          </w:p>
        </w:tc>
        <w:tc>
          <w:tcPr>
            <w:tcW w:w="1134" w:type="dxa"/>
          </w:tcPr>
          <w:p w:rsidR="00E7368A" w:rsidRPr="0082790F" w:rsidRDefault="00E7368A" w:rsidP="00C668D3">
            <w:pPr>
              <w:pStyle w:val="24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noProof/>
                <w:sz w:val="24"/>
                <w:szCs w:val="24"/>
              </w:rPr>
              <w:drawing>
                <wp:inline distT="0" distB="0" distL="0" distR="0" wp14:anchorId="26995070" wp14:editId="62AFAA22">
                  <wp:extent cx="2443492" cy="1598767"/>
                  <wp:effectExtent l="19050" t="0" r="0" b="0"/>
                  <wp:docPr id="19" name="Рисунок 19" descr="Печатная плата в формфакторе шильда для Arduino зелёная |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ечатная плата в формфакторе шильда для Arduino зелёная |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104" t="16884" r="6770" b="16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26" cy="159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8A" w:rsidRPr="0082790F" w:rsidTr="00C668D3">
        <w:tc>
          <w:tcPr>
            <w:tcW w:w="709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E7368A" w:rsidRPr="0082790F" w:rsidRDefault="00E7368A" w:rsidP="00C668D3">
            <w:pPr>
              <w:pStyle w:val="af3"/>
              <w:spacing w:before="0" w:beforeAutospacing="0" w:after="0" w:afterAutospacing="0"/>
            </w:pPr>
            <w:r w:rsidRPr="0082790F">
              <w:t>Макетная плата</w:t>
            </w:r>
          </w:p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  <w:lang w:val="en-US"/>
              </w:rPr>
            </w:pPr>
            <w:r w:rsidRPr="0082790F">
              <w:rPr>
                <w:noProof/>
                <w:sz w:val="24"/>
                <w:szCs w:val="24"/>
              </w:rPr>
              <w:drawing>
                <wp:inline distT="0" distB="0" distL="0" distR="0" wp14:anchorId="081EC534" wp14:editId="1F80101E">
                  <wp:extent cx="1583414" cy="1260873"/>
                  <wp:effectExtent l="19050" t="0" r="0" b="0"/>
                  <wp:docPr id="96" name="Рисунок 96" descr="Резистор 62K - 2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Резистор 62K - 2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68" cy="126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8A" w:rsidRPr="0082790F" w:rsidTr="00C668D3">
        <w:tc>
          <w:tcPr>
            <w:tcW w:w="709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E7368A" w:rsidRPr="0082790F" w:rsidRDefault="00E7368A" w:rsidP="00C668D3">
            <w:pPr>
              <w:pStyle w:val="3"/>
              <w:spacing w:before="0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82790F">
              <w:rPr>
                <w:rFonts w:ascii="Times New Roman" w:hAnsi="Times New Roman" w:cs="Times New Roman"/>
                <w:color w:val="auto"/>
              </w:rPr>
              <w:t>Печатная плата</w:t>
            </w:r>
          </w:p>
        </w:tc>
        <w:tc>
          <w:tcPr>
            <w:tcW w:w="1134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noProof/>
                <w:sz w:val="24"/>
                <w:szCs w:val="24"/>
              </w:rPr>
              <w:drawing>
                <wp:inline distT="0" distB="0" distL="0" distR="0" wp14:anchorId="0EF71988" wp14:editId="389B2696">
                  <wp:extent cx="1561391" cy="1437712"/>
                  <wp:effectExtent l="19050" t="0" r="709" b="0"/>
                  <wp:docPr id="90" name="Рисунок 90" descr="УФ светодиод 5 мм 395~400 нм ультрафиолетовый Купить в Москве с доставкой  по России и С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УФ светодиод 5 мм 395~400 нм ультрафиолетовый Купить в Москве с доставкой  по России и С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4000" b="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49" cy="144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8A" w:rsidRPr="0082790F" w:rsidTr="00C668D3">
        <w:tc>
          <w:tcPr>
            <w:tcW w:w="709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7368A" w:rsidRPr="0082790F" w:rsidRDefault="00E7368A" w:rsidP="00C668D3">
            <w:pPr>
              <w:pStyle w:val="3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2790F">
              <w:rPr>
                <w:rFonts w:ascii="Times New Roman" w:hAnsi="Times New Roman" w:cs="Times New Roman"/>
                <w:color w:val="000000" w:themeColor="text1"/>
              </w:rPr>
              <w:t>Светодиод</w:t>
            </w:r>
          </w:p>
        </w:tc>
        <w:tc>
          <w:tcPr>
            <w:tcW w:w="1134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2790F">
              <w:rPr>
                <w:sz w:val="24"/>
                <w:szCs w:val="24"/>
              </w:rPr>
              <w:t>Г</w:t>
            </w:r>
          </w:p>
        </w:tc>
        <w:tc>
          <w:tcPr>
            <w:tcW w:w="5103" w:type="dxa"/>
          </w:tcPr>
          <w:p w:rsidR="00E7368A" w:rsidRPr="0082790F" w:rsidRDefault="00E7368A" w:rsidP="00C668D3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noProof/>
                <w:sz w:val="24"/>
                <w:szCs w:val="24"/>
              </w:rPr>
            </w:pPr>
            <w:r w:rsidRPr="0082790F">
              <w:rPr>
                <w:noProof/>
                <w:sz w:val="24"/>
                <w:szCs w:val="24"/>
              </w:rPr>
              <w:drawing>
                <wp:inline distT="0" distB="0" distL="0" distR="0" wp14:anchorId="33241A77" wp14:editId="0B181622">
                  <wp:extent cx="2162835" cy="1508714"/>
                  <wp:effectExtent l="19050" t="0" r="8865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61" cy="151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68A" w:rsidRPr="0082790F" w:rsidRDefault="00E7368A" w:rsidP="00E7368A">
      <w:pPr>
        <w:pStyle w:val="24"/>
        <w:spacing w:before="0" w:after="0" w:line="240" w:lineRule="auto"/>
        <w:ind w:right="261"/>
        <w:rPr>
          <w:b w:val="0"/>
          <w:color w:val="000000" w:themeColor="text1"/>
          <w:sz w:val="24"/>
          <w:szCs w:val="24"/>
        </w:rPr>
      </w:pP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________________________</w:t>
      </w:r>
    </w:p>
    <w:p w:rsidR="00E7368A" w:rsidRPr="0082790F" w:rsidRDefault="00E7368A" w:rsidP="00E7368A">
      <w:pPr>
        <w:pStyle w:val="24"/>
        <w:spacing w:before="0" w:after="0" w:line="240" w:lineRule="auto"/>
        <w:ind w:right="261"/>
        <w:rPr>
          <w:color w:val="000000" w:themeColor="text1"/>
          <w:sz w:val="24"/>
          <w:szCs w:val="24"/>
        </w:rPr>
      </w:pPr>
    </w:p>
    <w:p w:rsidR="00E7368A" w:rsidRPr="0082790F" w:rsidRDefault="00E7368A" w:rsidP="00E7368A">
      <w:pPr>
        <w:pStyle w:val="24"/>
        <w:spacing w:before="0" w:after="0" w:line="240" w:lineRule="auto"/>
        <w:ind w:right="261"/>
        <w:rPr>
          <w:sz w:val="24"/>
          <w:szCs w:val="24"/>
        </w:rPr>
      </w:pPr>
      <w:r w:rsidRPr="0082790F">
        <w:rPr>
          <w:color w:val="000000" w:themeColor="text1"/>
          <w:sz w:val="24"/>
          <w:szCs w:val="24"/>
        </w:rPr>
        <w:t xml:space="preserve">10. </w:t>
      </w:r>
      <w:r w:rsidRPr="0082790F">
        <w:rPr>
          <w:sz w:val="24"/>
          <w:szCs w:val="24"/>
        </w:rPr>
        <w:t>Какая из предложенных схем соединения резисторов имеет наибольшее общее сопротивление</w:t>
      </w:r>
      <w:r w:rsidRPr="0082790F">
        <w:rPr>
          <w:rFonts w:eastAsia="Times New Roman"/>
          <w:sz w:val="24"/>
          <w:szCs w:val="24"/>
        </w:rPr>
        <w:t>?</w:t>
      </w:r>
      <w:r w:rsidRPr="0082790F">
        <w:rPr>
          <w:color w:val="000000" w:themeColor="text1"/>
          <w:sz w:val="24"/>
          <w:szCs w:val="24"/>
        </w:rPr>
        <w:t xml:space="preserve"> </w:t>
      </w:r>
      <w:r w:rsidRPr="0082790F">
        <w:rPr>
          <w:b w:val="0"/>
          <w:color w:val="000000" w:themeColor="text1"/>
          <w:sz w:val="24"/>
          <w:szCs w:val="24"/>
        </w:rPr>
        <w:t>(1 балл)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57"/>
        <w:gridCol w:w="2336"/>
        <w:gridCol w:w="3352"/>
      </w:tblGrid>
      <w:tr w:rsidR="00E7368A" w:rsidRPr="0082790F" w:rsidTr="00C668D3">
        <w:tc>
          <w:tcPr>
            <w:tcW w:w="4281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31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69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7368A" w:rsidRPr="0082790F" w:rsidTr="00C668D3">
        <w:tc>
          <w:tcPr>
            <w:tcW w:w="4281" w:type="dxa"/>
          </w:tcPr>
          <w:p w:rsidR="00E7368A" w:rsidRPr="0082790F" w:rsidRDefault="00E7368A" w:rsidP="00C66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5D418" wp14:editId="7E7669F7">
                  <wp:extent cx="2405909" cy="697117"/>
                  <wp:effectExtent l="19050" t="0" r="0" b="0"/>
                  <wp:docPr id="11" name="Рисунок 1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6"/>
                          <a:srcRect l="4713" r="34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708" cy="69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</w:tcPr>
          <w:p w:rsidR="00E7368A" w:rsidRPr="0082790F" w:rsidRDefault="00E7368A" w:rsidP="00C668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CC335A" wp14:editId="77DAB8AB">
                  <wp:extent cx="1475571" cy="742545"/>
                  <wp:effectExtent l="19050" t="0" r="0" b="0"/>
                  <wp:docPr id="13" name="Рисунок 1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84" cy="74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:rsidR="00E7368A" w:rsidRPr="0082790F" w:rsidRDefault="00E7368A" w:rsidP="00C668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EB6212" wp14:editId="0D1E2063">
                  <wp:extent cx="2189996" cy="1319171"/>
                  <wp:effectExtent l="19050" t="0" r="754" b="0"/>
                  <wp:docPr id="14" name="Рисунок 1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36" cy="131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68A" w:rsidRPr="0082790F" w:rsidRDefault="00E7368A" w:rsidP="00E7368A">
      <w:pPr>
        <w:tabs>
          <w:tab w:val="left" w:pos="1065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368A" w:rsidRPr="0082790F" w:rsidRDefault="00E7368A" w:rsidP="00E7368A">
      <w:pPr>
        <w:tabs>
          <w:tab w:val="left" w:pos="1065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  <w:r w:rsidRPr="0082790F">
        <w:rPr>
          <w:rFonts w:ascii="Times New Roman" w:hAnsi="Times New Roman" w:cs="Times New Roman"/>
          <w:sz w:val="24"/>
          <w:szCs w:val="24"/>
        </w:rPr>
        <w:t xml:space="preserve"> __________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260"/>
        <w:rPr>
          <w:sz w:val="24"/>
          <w:szCs w:val="24"/>
        </w:rPr>
      </w:pPr>
    </w:p>
    <w:p w:rsidR="00E7368A" w:rsidRPr="0082790F" w:rsidRDefault="00E7368A" w:rsidP="00E7368A">
      <w:pPr>
        <w:pStyle w:val="24"/>
        <w:tabs>
          <w:tab w:val="left" w:pos="485"/>
        </w:tabs>
        <w:spacing w:before="0" w:after="0" w:line="240" w:lineRule="auto"/>
        <w:ind w:right="20"/>
        <w:rPr>
          <w:color w:val="000000" w:themeColor="text1"/>
          <w:sz w:val="24"/>
          <w:szCs w:val="24"/>
        </w:rPr>
      </w:pPr>
      <w:r w:rsidRPr="0082790F">
        <w:rPr>
          <w:color w:val="000000" w:themeColor="text1"/>
          <w:sz w:val="24"/>
          <w:szCs w:val="24"/>
        </w:rPr>
        <w:t xml:space="preserve">11. Какое устройство используется в схемах для хранения электрической энергии? </w:t>
      </w:r>
      <w:r w:rsidRPr="0082790F">
        <w:rPr>
          <w:b w:val="0"/>
          <w:color w:val="000000" w:themeColor="text1"/>
          <w:sz w:val="24"/>
          <w:szCs w:val="24"/>
        </w:rPr>
        <w:t>(1 балл)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А) Резистор;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Б) Датчик;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В) Конденсатор;</w:t>
      </w:r>
    </w:p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790F">
        <w:rPr>
          <w:rFonts w:ascii="Times New Roman" w:hAnsi="Times New Roman" w:cs="Times New Roman"/>
          <w:sz w:val="24"/>
          <w:szCs w:val="24"/>
        </w:rPr>
        <w:t>Г) Диод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82790F">
        <w:rPr>
          <w:sz w:val="24"/>
          <w:szCs w:val="24"/>
        </w:rPr>
        <w:t>Ответ:</w:t>
      </w:r>
      <w:r w:rsidRPr="0082790F">
        <w:rPr>
          <w:b w:val="0"/>
          <w:sz w:val="24"/>
          <w:szCs w:val="24"/>
        </w:rPr>
        <w:t xml:space="preserve"> _________</w:t>
      </w: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260"/>
        <w:rPr>
          <w:sz w:val="24"/>
          <w:szCs w:val="24"/>
        </w:rPr>
      </w:pPr>
    </w:p>
    <w:p w:rsidR="00E7368A" w:rsidRPr="0082790F" w:rsidRDefault="00E7368A" w:rsidP="00E7368A">
      <w:pPr>
        <w:pStyle w:val="24"/>
        <w:shd w:val="clear" w:color="auto" w:fill="auto"/>
        <w:spacing w:before="0" w:after="0" w:line="240" w:lineRule="auto"/>
        <w:ind w:right="260"/>
        <w:rPr>
          <w:sz w:val="24"/>
          <w:szCs w:val="24"/>
        </w:rPr>
      </w:pPr>
      <w:r w:rsidRPr="0082790F">
        <w:rPr>
          <w:sz w:val="24"/>
          <w:szCs w:val="24"/>
        </w:rPr>
        <w:t xml:space="preserve">12. Кейс-задание. </w:t>
      </w:r>
      <w:r w:rsidRPr="0082790F">
        <w:rPr>
          <w:b w:val="0"/>
          <w:sz w:val="24"/>
          <w:szCs w:val="24"/>
        </w:rPr>
        <w:t>(6 баллов)</w:t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sz w:val="24"/>
          <w:szCs w:val="24"/>
          <w:u w:val="single"/>
        </w:rPr>
      </w:pP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ind w:firstLine="567"/>
        <w:jc w:val="both"/>
        <w:rPr>
          <w:sz w:val="24"/>
          <w:szCs w:val="24"/>
        </w:rPr>
      </w:pPr>
      <w:r w:rsidRPr="0082790F">
        <w:rPr>
          <w:sz w:val="24"/>
          <w:szCs w:val="24"/>
        </w:rPr>
        <w:t>Маша решила написать алгоритм для робота, который должен проехать по некой заданной траектории. Для записи придуманного алгоритма Маша использовала графический способ, а именно блок-схему, приведенную ниже.</w:t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ind w:left="380"/>
        <w:rPr>
          <w:sz w:val="24"/>
          <w:szCs w:val="24"/>
          <w:u w:val="single"/>
        </w:rPr>
      </w:pPr>
      <w:r w:rsidRPr="0082790F">
        <w:rPr>
          <w:noProof/>
          <w:sz w:val="24"/>
          <w:szCs w:val="24"/>
        </w:rPr>
        <w:drawing>
          <wp:inline distT="0" distB="0" distL="0" distR="0" wp14:anchorId="57CD3341" wp14:editId="763434C7">
            <wp:extent cx="2640080" cy="3213980"/>
            <wp:effectExtent l="19050" t="0" r="7870" b="0"/>
            <wp:docPr id="17" name="Рисунок 16" descr="diagra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(13).png"/>
                    <pic:cNvPicPr/>
                  </pic:nvPicPr>
                  <pic:blipFill>
                    <a:blip r:embed="rId19"/>
                    <a:srcRect t="3333" b="4524"/>
                    <a:stretch>
                      <a:fillRect/>
                    </a:stretch>
                  </pic:blipFill>
                  <pic:spPr>
                    <a:xfrm>
                      <a:off x="0" y="0"/>
                      <a:ext cx="2640080" cy="32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jc w:val="left"/>
        <w:rPr>
          <w:sz w:val="24"/>
          <w:szCs w:val="24"/>
        </w:rPr>
      </w:pPr>
      <w:r w:rsidRPr="0082790F">
        <w:rPr>
          <w:sz w:val="24"/>
          <w:szCs w:val="24"/>
        </w:rPr>
        <w:t>1. Какой геометрической фигурой можно описать траекторию движения робота? (2 балла)</w:t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jc w:val="left"/>
        <w:rPr>
          <w:sz w:val="24"/>
          <w:szCs w:val="24"/>
        </w:rPr>
      </w:pPr>
      <w:r w:rsidRPr="0082790F">
        <w:rPr>
          <w:sz w:val="24"/>
          <w:szCs w:val="24"/>
        </w:rPr>
        <w:t>2. Как называется элемент блок-схемы «ехать вперед 3 см»? (2 балла)</w:t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jc w:val="both"/>
        <w:rPr>
          <w:sz w:val="24"/>
          <w:szCs w:val="24"/>
        </w:rPr>
      </w:pPr>
      <w:r w:rsidRPr="0082790F">
        <w:rPr>
          <w:sz w:val="24"/>
          <w:szCs w:val="24"/>
        </w:rPr>
        <w:t>3. Как модифицировать блок-схему, чтобы она не содержала элемента, реализующего функцию цикла? (2 балла)</w:t>
      </w:r>
    </w:p>
    <w:p w:rsidR="00E7368A" w:rsidRPr="0082790F" w:rsidRDefault="00E7368A" w:rsidP="00E7368A">
      <w:pPr>
        <w:pStyle w:val="af1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sz w:val="24"/>
          <w:szCs w:val="24"/>
        </w:rPr>
      </w:pPr>
      <w:r w:rsidRPr="0082790F">
        <w:rPr>
          <w:b/>
          <w:sz w:val="24"/>
          <w:szCs w:val="24"/>
        </w:rPr>
        <w:t>Ответ: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61D4" w:rsidTr="001761D4">
        <w:tc>
          <w:tcPr>
            <w:tcW w:w="9345" w:type="dxa"/>
          </w:tcPr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E73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368A" w:rsidRPr="0082790F" w:rsidRDefault="00E7368A" w:rsidP="00E7368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pPr w:leftFromText="180" w:rightFromText="180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61D4" w:rsidTr="001761D4">
        <w:tc>
          <w:tcPr>
            <w:tcW w:w="9345" w:type="dxa"/>
          </w:tcPr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D4" w:rsidRDefault="001761D4" w:rsidP="001761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6CDC" w:rsidRPr="00E7368A" w:rsidRDefault="00786CDC" w:rsidP="00E7368A"/>
    <w:sectPr w:rsidR="00786CDC" w:rsidRPr="00E7368A" w:rsidSect="00E7368A">
      <w:headerReference w:type="default" r:id="rId20"/>
      <w:footerReference w:type="default" r:id="rId21"/>
      <w:pgSz w:w="11906" w:h="16838"/>
      <w:pgMar w:top="1134" w:right="850" w:bottom="1134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4544C" w:rsidRDefault="0064544C" w:rsidP="00E7368A">
      <w:pPr>
        <w:spacing w:after="0" w:line="240" w:lineRule="auto"/>
      </w:pPr>
      <w:r>
        <w:separator/>
      </w:r>
    </w:p>
  </w:endnote>
  <w:endnote w:type="continuationSeparator" w:id="0">
    <w:p w:rsidR="0064544C" w:rsidRDefault="0064544C" w:rsidP="00E7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5305352"/>
      <w:docPartObj>
        <w:docPartGallery w:val="Page Numbers (Bottom of Page)"/>
        <w:docPartUnique/>
      </w:docPartObj>
    </w:sdtPr>
    <w:sdtContent>
      <w:p w:rsidR="00E7368A" w:rsidRDefault="00E7368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7368A" w:rsidRDefault="00E7368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4544C" w:rsidRDefault="0064544C" w:rsidP="00E7368A">
      <w:pPr>
        <w:spacing w:after="0" w:line="240" w:lineRule="auto"/>
      </w:pPr>
      <w:r>
        <w:separator/>
      </w:r>
    </w:p>
  </w:footnote>
  <w:footnote w:type="continuationSeparator" w:id="0">
    <w:p w:rsidR="0064544C" w:rsidRDefault="0064544C" w:rsidP="00E7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7368A" w:rsidRPr="00E7368A" w:rsidRDefault="00E7368A" w:rsidP="00E7368A">
    <w:pPr>
      <w:pStyle w:val="ac"/>
      <w:jc w:val="center"/>
      <w:rPr>
        <w:rFonts w:ascii="Times New Roman" w:hAnsi="Times New Roman" w:cs="Times New Roman"/>
      </w:rPr>
    </w:pPr>
    <w:r w:rsidRPr="00E7368A">
      <w:rPr>
        <w:rFonts w:ascii="Times New Roman" w:hAnsi="Times New Roman" w:cs="Times New Roman"/>
      </w:rPr>
      <w:t>Школьный этап всероссийской олимпиады школьников</w:t>
    </w:r>
  </w:p>
  <w:p w:rsidR="00E7368A" w:rsidRPr="00E7368A" w:rsidRDefault="00E7368A" w:rsidP="00E7368A">
    <w:pPr>
      <w:pStyle w:val="ac"/>
      <w:jc w:val="center"/>
      <w:rPr>
        <w:rFonts w:ascii="Times New Roman" w:hAnsi="Times New Roman" w:cs="Times New Roman"/>
      </w:rPr>
    </w:pPr>
    <w:r w:rsidRPr="00E7368A">
      <w:rPr>
        <w:rFonts w:ascii="Times New Roman" w:hAnsi="Times New Roman" w:cs="Times New Roman"/>
      </w:rPr>
      <w:t>в Томской области в 2024-2025 учебном году</w:t>
    </w:r>
  </w:p>
  <w:p w:rsidR="00E7368A" w:rsidRDefault="00E7368A" w:rsidP="00E7368A">
    <w:pPr>
      <w:pStyle w:val="ac"/>
      <w:jc w:val="right"/>
    </w:pPr>
    <w:r>
      <w:rPr>
        <w:rFonts w:ascii="Times New Roman" w:hAnsi="Times New Roman" w:cs="Times New Roman"/>
      </w:rPr>
      <w:t>ШИФР 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68A"/>
    <w:rsid w:val="001761D4"/>
    <w:rsid w:val="005B3101"/>
    <w:rsid w:val="005E52AF"/>
    <w:rsid w:val="0064544C"/>
    <w:rsid w:val="00786CDC"/>
    <w:rsid w:val="00E7368A"/>
    <w:rsid w:val="00FE3794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6E255"/>
  <w15:chartTrackingRefBased/>
  <w15:docId w15:val="{DCA260E5-D1D7-4F33-90D9-F3E477B5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68A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7368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68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68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68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68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68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68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68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68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6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36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36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368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368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36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36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36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36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36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E736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368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E736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368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E736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368A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E7368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36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E7368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7368A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7368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E7368A"/>
  </w:style>
  <w:style w:type="paragraph" w:styleId="ae">
    <w:name w:val="footer"/>
    <w:basedOn w:val="a"/>
    <w:link w:val="af"/>
    <w:uiPriority w:val="99"/>
    <w:unhideWhenUsed/>
    <w:rsid w:val="00E7368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E7368A"/>
  </w:style>
  <w:style w:type="table" w:styleId="af0">
    <w:name w:val="Table Grid"/>
    <w:basedOn w:val="a1"/>
    <w:uiPriority w:val="59"/>
    <w:rsid w:val="00E7368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f1"/>
    <w:uiPriority w:val="99"/>
    <w:rsid w:val="00E7368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f1">
    <w:name w:val="Body Text"/>
    <w:basedOn w:val="a"/>
    <w:link w:val="11"/>
    <w:uiPriority w:val="99"/>
    <w:rsid w:val="00E7368A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kern w:val="2"/>
      <w:sz w:val="27"/>
      <w:szCs w:val="27"/>
      <w14:ligatures w14:val="standardContextual"/>
    </w:rPr>
  </w:style>
  <w:style w:type="character" w:customStyle="1" w:styleId="af2">
    <w:name w:val="Основной текст Знак"/>
    <w:basedOn w:val="a0"/>
    <w:uiPriority w:val="99"/>
    <w:semiHidden/>
    <w:rsid w:val="00E7368A"/>
    <w:rPr>
      <w:kern w:val="0"/>
      <w14:ligatures w14:val="none"/>
    </w:rPr>
  </w:style>
  <w:style w:type="character" w:customStyle="1" w:styleId="12">
    <w:name w:val="Заголовок №1_"/>
    <w:basedOn w:val="a0"/>
    <w:link w:val="13"/>
    <w:rsid w:val="00E7368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E7368A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kern w:val="2"/>
      <w:sz w:val="27"/>
      <w:szCs w:val="27"/>
      <w14:ligatures w14:val="standardContextual"/>
    </w:rPr>
  </w:style>
  <w:style w:type="character" w:customStyle="1" w:styleId="23">
    <w:name w:val="Основной текст (2)_"/>
    <w:basedOn w:val="a0"/>
    <w:link w:val="24"/>
    <w:rsid w:val="00E7368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E7368A"/>
    <w:pPr>
      <w:shd w:val="clear" w:color="auto" w:fill="FFFFFF"/>
      <w:spacing w:before="180" w:after="60" w:line="322" w:lineRule="exact"/>
      <w:jc w:val="both"/>
    </w:pPr>
    <w:rPr>
      <w:rFonts w:ascii="Times New Roman" w:hAnsi="Times New Roman" w:cs="Times New Roman"/>
      <w:b/>
      <w:bCs/>
      <w:kern w:val="2"/>
      <w:sz w:val="27"/>
      <w:szCs w:val="27"/>
      <w14:ligatures w14:val="standardContextual"/>
    </w:rPr>
  </w:style>
  <w:style w:type="paragraph" w:styleId="af3">
    <w:name w:val="Normal (Web)"/>
    <w:basedOn w:val="a"/>
    <w:uiPriority w:val="99"/>
    <w:unhideWhenUsed/>
    <w:rsid w:val="00E7368A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2</cp:revision>
  <dcterms:created xsi:type="dcterms:W3CDTF">2024-09-30T12:48:00Z</dcterms:created>
  <dcterms:modified xsi:type="dcterms:W3CDTF">2024-09-30T13:26:00Z</dcterms:modified>
</cp:coreProperties>
</file>