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37" w:rsidRPr="00D85537" w:rsidRDefault="00DF3EA7" w:rsidP="00D85537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D85537">
        <w:rPr>
          <w:b/>
        </w:rPr>
        <w:t>Информация</w:t>
      </w:r>
      <w:r w:rsidR="00CB253C" w:rsidRPr="00D85537">
        <w:rPr>
          <w:b/>
        </w:rPr>
        <w:t xml:space="preserve"> о </w:t>
      </w:r>
      <w:r w:rsidR="00D85537" w:rsidRPr="00D85537">
        <w:rPr>
          <w:rFonts w:ascii="PT Astra Serif" w:hAnsi="PT Astra Serif"/>
          <w:b/>
          <w:sz w:val="26"/>
          <w:szCs w:val="26"/>
        </w:rPr>
        <w:t>реализации проекта</w:t>
      </w:r>
    </w:p>
    <w:p w:rsidR="0032078A" w:rsidRDefault="00D85537" w:rsidP="00D85537">
      <w:pPr>
        <w:ind w:firstLine="567"/>
        <w:jc w:val="center"/>
        <w:rPr>
          <w:rFonts w:ascii="PT Astra Serif" w:hAnsi="PT Astra Serif"/>
          <w:sz w:val="26"/>
          <w:szCs w:val="26"/>
        </w:rPr>
      </w:pPr>
      <w:r w:rsidRPr="001E5A71">
        <w:rPr>
          <w:rFonts w:ascii="PT Astra Serif" w:hAnsi="PT Astra Serif"/>
          <w:sz w:val="26"/>
          <w:szCs w:val="26"/>
        </w:rPr>
        <w:t xml:space="preserve"> «Развитие пространственного мышления дошкольников как основы формирования естественно-научных компетенций человека будущего»</w:t>
      </w:r>
      <w:r w:rsidR="0032078A">
        <w:rPr>
          <w:rFonts w:ascii="PT Astra Serif" w:hAnsi="PT Astra Serif"/>
          <w:sz w:val="26"/>
          <w:szCs w:val="26"/>
        </w:rPr>
        <w:t xml:space="preserve">. </w:t>
      </w:r>
    </w:p>
    <w:p w:rsidR="00CB253C" w:rsidRDefault="0032078A" w:rsidP="0032078A">
      <w:pPr>
        <w:ind w:firstLine="567"/>
        <w:jc w:val="right"/>
      </w:pPr>
      <w:r>
        <w:rPr>
          <w:rFonts w:ascii="PT Astra Serif" w:hAnsi="PT Astra Serif"/>
          <w:sz w:val="26"/>
          <w:szCs w:val="26"/>
        </w:rPr>
        <w:t>г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.о. Стрежевой, апрель 2021.</w:t>
      </w:r>
    </w:p>
    <w:p w:rsidR="00CB253C" w:rsidRPr="001E5A71" w:rsidRDefault="00CB253C" w:rsidP="00CB253C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795257" w:rsidRDefault="00795257" w:rsidP="006B1826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795257" w:rsidRPr="0032078A" w:rsidRDefault="00795257" w:rsidP="006B1826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2078A">
        <w:rPr>
          <w:rFonts w:ascii="PT Astra Serif" w:hAnsi="PT Astra Serif"/>
          <w:sz w:val="26"/>
          <w:szCs w:val="26"/>
        </w:rPr>
        <w:t>На протяжении нескольких лет приоритетным направлением работы в дошкольных учреждениях является развитие интеллектуально-познавательных способностей дошкольников, где одним из значимых направлений -  детское научно-техническое творчество, а одной из наиболее инновационных областей в этой сфере — образовательная робототехника, объединяющая классические подходы к изучению основ техники и информационное моделирование, программирование, информационные технологии.</w:t>
      </w:r>
    </w:p>
    <w:p w:rsidR="00795257" w:rsidRPr="00100645" w:rsidRDefault="00100645" w:rsidP="00100645">
      <w:pPr>
        <w:ind w:left="-142" w:hanging="142"/>
        <w:jc w:val="both"/>
      </w:pPr>
      <w:r>
        <w:rPr>
          <w:rFonts w:ascii="PT Astra Serif" w:hAnsi="PT Astra Serif"/>
          <w:sz w:val="26"/>
          <w:szCs w:val="26"/>
        </w:rPr>
        <w:t xml:space="preserve">               </w:t>
      </w:r>
      <w:r w:rsidR="00C833E9" w:rsidRPr="00100645">
        <w:rPr>
          <w:rFonts w:ascii="PT Astra Serif" w:hAnsi="PT Astra Serif"/>
          <w:sz w:val="26"/>
          <w:szCs w:val="26"/>
        </w:rPr>
        <w:t>Для</w:t>
      </w:r>
      <w:r w:rsidR="00195B1B" w:rsidRPr="00100645">
        <w:rPr>
          <w:rFonts w:ascii="PT Astra Serif" w:hAnsi="PT Astra Serif"/>
          <w:sz w:val="26"/>
          <w:szCs w:val="26"/>
        </w:rPr>
        <w:t xml:space="preserve"> реализации </w:t>
      </w:r>
      <w:r w:rsidR="00DF3EA7" w:rsidRPr="00100645">
        <w:rPr>
          <w:rFonts w:ascii="PT Astra Serif" w:hAnsi="PT Astra Serif"/>
          <w:sz w:val="26"/>
          <w:szCs w:val="26"/>
        </w:rPr>
        <w:t xml:space="preserve">проекта «Развитие пространственного мышления дошкольников как основы формирования естественно-научных компетенций человека будущего» </w:t>
      </w:r>
      <w:r w:rsidR="00963FC7" w:rsidRPr="00100645">
        <w:rPr>
          <w:rFonts w:ascii="PT Astra Serif" w:hAnsi="PT Astra Serif"/>
          <w:sz w:val="26"/>
          <w:szCs w:val="26"/>
        </w:rPr>
        <w:t xml:space="preserve">в городском округе Стрежевой </w:t>
      </w:r>
      <w:r w:rsidR="00795257" w:rsidRPr="00100645">
        <w:rPr>
          <w:rFonts w:ascii="PT Astra Serif" w:hAnsi="PT Astra Serif"/>
          <w:sz w:val="26"/>
          <w:szCs w:val="26"/>
        </w:rPr>
        <w:tab/>
      </w:r>
      <w:r w:rsidR="00795257" w:rsidRPr="00100645">
        <w:rPr>
          <w:rFonts w:ascii="PT Astra Serif" w:hAnsi="PT Astra Serif"/>
          <w:sz w:val="26"/>
          <w:szCs w:val="26"/>
        </w:rPr>
        <w:t xml:space="preserve">мы </w:t>
      </w:r>
      <w:r w:rsidR="00795257" w:rsidRPr="00100645">
        <w:rPr>
          <w:rFonts w:ascii="PT Astra Serif" w:hAnsi="PT Astra Serif"/>
          <w:sz w:val="26"/>
          <w:szCs w:val="26"/>
        </w:rPr>
        <w:t xml:space="preserve">разработали свои подходы </w:t>
      </w:r>
      <w:r w:rsidR="00795257" w:rsidRPr="00100645">
        <w:rPr>
          <w:rFonts w:ascii="PT Astra Serif" w:hAnsi="PT Astra Serif"/>
          <w:sz w:val="26"/>
          <w:szCs w:val="26"/>
        </w:rPr>
        <w:t xml:space="preserve">к реализации </w:t>
      </w:r>
      <w:r w:rsidRPr="00100645">
        <w:rPr>
          <w:rFonts w:ascii="PT Astra Serif" w:hAnsi="PT Astra Serif"/>
          <w:sz w:val="26"/>
          <w:szCs w:val="26"/>
        </w:rPr>
        <w:t xml:space="preserve">проекта для </w:t>
      </w:r>
      <w:r w:rsidR="00795257" w:rsidRPr="00100645">
        <w:rPr>
          <w:rFonts w:ascii="PT Astra Serif" w:hAnsi="PT Astra Serif"/>
          <w:sz w:val="26"/>
          <w:szCs w:val="26"/>
        </w:rPr>
        <w:t>дошкольников</w:t>
      </w:r>
      <w:r w:rsidRPr="00100645">
        <w:rPr>
          <w:rFonts w:ascii="PT Astra Serif" w:hAnsi="PT Astra Serif"/>
          <w:sz w:val="26"/>
          <w:szCs w:val="26"/>
        </w:rPr>
        <w:t xml:space="preserve"> «Развитие пространственного мышления дошкольников как основы формирования естественно-научных компетенций человека будущего»</w:t>
      </w:r>
      <w:r>
        <w:rPr>
          <w:rFonts w:ascii="PT Astra Serif" w:hAnsi="PT Astra Serif"/>
          <w:sz w:val="26"/>
          <w:szCs w:val="26"/>
        </w:rPr>
        <w:t xml:space="preserve">, которые </w:t>
      </w:r>
      <w:r w:rsidR="00795257" w:rsidRPr="00100645">
        <w:rPr>
          <w:rFonts w:ascii="PT Astra Serif" w:hAnsi="PT Astra Serif"/>
          <w:sz w:val="26"/>
          <w:szCs w:val="26"/>
        </w:rPr>
        <w:t>предполагают, что дети могут реализовать свой потенциал при условии целенаправленного, последовательного и непрерывного педагогического воздействия.</w:t>
      </w:r>
    </w:p>
    <w:p w:rsidR="00C81AFC" w:rsidRPr="001E5A71" w:rsidRDefault="00100645" w:rsidP="006B1826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Созданы </w:t>
      </w:r>
      <w:r w:rsidR="00C81AFC" w:rsidRPr="001E5A71">
        <w:rPr>
          <w:rFonts w:ascii="PT Astra Serif" w:hAnsi="PT Astra Serif"/>
          <w:sz w:val="26"/>
          <w:szCs w:val="26"/>
        </w:rPr>
        <w:t>следующие условия:</w:t>
      </w:r>
    </w:p>
    <w:p w:rsidR="00C81AFC" w:rsidRPr="001E5A71" w:rsidRDefault="00C81AFC" w:rsidP="001E5A71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1E5A71">
        <w:rPr>
          <w:rFonts w:ascii="PT Astra Serif" w:hAnsi="PT Astra Serif"/>
          <w:sz w:val="26"/>
          <w:szCs w:val="26"/>
        </w:rPr>
        <w:t xml:space="preserve">Нормативно-правовые: </w:t>
      </w:r>
    </w:p>
    <w:p w:rsidR="001E5A71" w:rsidRPr="001E5A71" w:rsidRDefault="001E5A71" w:rsidP="001E5A71">
      <w:pPr>
        <w:pStyle w:val="a3"/>
        <w:numPr>
          <w:ilvl w:val="0"/>
          <w:numId w:val="10"/>
        </w:numPr>
        <w:jc w:val="both"/>
        <w:rPr>
          <w:rFonts w:ascii="PT Astra Serif" w:eastAsia="Calibri" w:hAnsi="PT Astra Serif"/>
          <w:sz w:val="26"/>
          <w:szCs w:val="26"/>
        </w:rPr>
      </w:pPr>
      <w:r w:rsidRPr="00100645">
        <w:rPr>
          <w:rFonts w:ascii="PT Astra Serif" w:eastAsia="Calibri" w:hAnsi="PT Astra Serif"/>
          <w:spacing w:val="20"/>
          <w:sz w:val="26"/>
          <w:szCs w:val="26"/>
        </w:rPr>
        <w:t>Издан приказ</w:t>
      </w:r>
      <w:r w:rsidRPr="001E5A71">
        <w:rPr>
          <w:rFonts w:ascii="PT Astra Serif" w:hAnsi="PT Astra Serif"/>
          <w:sz w:val="26"/>
          <w:szCs w:val="26"/>
        </w:rPr>
        <w:t xml:space="preserve"> «О реализации регионального проекта дошкольного образования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и разработке муниципальной программы развития пространственного мышления дошкольников» от </w:t>
      </w:r>
      <w:r w:rsidRPr="001E5A71">
        <w:rPr>
          <w:rFonts w:ascii="PT Astra Serif" w:eastAsia="Calibri" w:hAnsi="PT Astra Serif"/>
          <w:sz w:val="26"/>
          <w:szCs w:val="26"/>
          <w:lang w:eastAsia="en-US"/>
        </w:rPr>
        <w:t>17 ноября 2020 г</w:t>
      </w:r>
      <w:r w:rsidRPr="001E5A71">
        <w:rPr>
          <w:rFonts w:ascii="PT Astra Serif" w:hAnsi="PT Astra Serif"/>
          <w:sz w:val="26"/>
          <w:szCs w:val="26"/>
        </w:rPr>
        <w:t xml:space="preserve"> </w:t>
      </w:r>
      <w:r w:rsidRPr="001E5A71">
        <w:rPr>
          <w:rFonts w:ascii="PT Astra Serif" w:eastAsia="Calibri" w:hAnsi="PT Astra Serif"/>
          <w:sz w:val="26"/>
          <w:szCs w:val="26"/>
          <w:lang w:eastAsia="en-US"/>
        </w:rPr>
        <w:t>№ 376</w:t>
      </w:r>
      <w:r>
        <w:rPr>
          <w:rFonts w:ascii="PT Astra Serif" w:hAnsi="PT Astra Serif"/>
          <w:sz w:val="26"/>
          <w:szCs w:val="26"/>
        </w:rPr>
        <w:t>.</w:t>
      </w:r>
    </w:p>
    <w:p w:rsidR="001E5A71" w:rsidRPr="001E5A71" w:rsidRDefault="001E5A71" w:rsidP="001E5A71">
      <w:pPr>
        <w:pStyle w:val="a3"/>
        <w:numPr>
          <w:ilvl w:val="0"/>
          <w:numId w:val="10"/>
        </w:numPr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Разработан муниципальный Проект, на основе регионального.</w:t>
      </w:r>
    </w:p>
    <w:p w:rsidR="001E5A71" w:rsidRPr="00C231A3" w:rsidRDefault="001E5A71" w:rsidP="001E5A71">
      <w:pPr>
        <w:pStyle w:val="a3"/>
        <w:numPr>
          <w:ilvl w:val="0"/>
          <w:numId w:val="10"/>
        </w:numPr>
        <w:spacing w:after="5" w:line="263" w:lineRule="auto"/>
        <w:ind w:right="1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Разработана </w:t>
      </w:r>
      <w:r w:rsidRPr="00C231A3">
        <w:rPr>
          <w:rFonts w:ascii="PT Astra Serif" w:hAnsi="PT Astra Serif"/>
          <w:sz w:val="26"/>
          <w:szCs w:val="26"/>
        </w:rPr>
        <w:t>дорожная карт</w:t>
      </w:r>
      <w:r>
        <w:rPr>
          <w:rFonts w:ascii="PT Astra Serif" w:hAnsi="PT Astra Serif"/>
          <w:sz w:val="26"/>
          <w:szCs w:val="26"/>
        </w:rPr>
        <w:t>а</w:t>
      </w:r>
      <w:r w:rsidRPr="00C231A3">
        <w:rPr>
          <w:rFonts w:ascii="PT Astra Serif" w:hAnsi="PT Astra Serif"/>
          <w:sz w:val="26"/>
          <w:szCs w:val="26"/>
        </w:rPr>
        <w:t xml:space="preserve"> по реализации Проекта.</w:t>
      </w:r>
    </w:p>
    <w:p w:rsidR="001E5A71" w:rsidRPr="001E5A71" w:rsidRDefault="001E5A71" w:rsidP="001E5A71">
      <w:pPr>
        <w:pStyle w:val="a3"/>
        <w:numPr>
          <w:ilvl w:val="0"/>
          <w:numId w:val="10"/>
        </w:numPr>
        <w:jc w:val="both"/>
        <w:rPr>
          <w:rFonts w:ascii="PT Astra Serif" w:eastAsia="Calibri" w:hAnsi="PT Astra Serif"/>
          <w:sz w:val="26"/>
          <w:szCs w:val="26"/>
        </w:rPr>
      </w:pPr>
      <w:r w:rsidRPr="0068679A">
        <w:rPr>
          <w:rFonts w:ascii="PT Astra Serif" w:hAnsi="PT Astra Serif"/>
          <w:sz w:val="26"/>
          <w:szCs w:val="26"/>
        </w:rPr>
        <w:t>Создать муниципальн</w:t>
      </w:r>
      <w:r>
        <w:rPr>
          <w:rFonts w:ascii="PT Astra Serif" w:hAnsi="PT Astra Serif"/>
          <w:sz w:val="26"/>
          <w:szCs w:val="26"/>
        </w:rPr>
        <w:t xml:space="preserve">ая </w:t>
      </w:r>
      <w:r w:rsidRPr="0068679A">
        <w:rPr>
          <w:rFonts w:ascii="PT Astra Serif" w:hAnsi="PT Astra Serif"/>
          <w:sz w:val="26"/>
          <w:szCs w:val="26"/>
        </w:rPr>
        <w:t>рабоч</w:t>
      </w:r>
      <w:r>
        <w:rPr>
          <w:rFonts w:ascii="PT Astra Serif" w:hAnsi="PT Astra Serif"/>
          <w:sz w:val="26"/>
          <w:szCs w:val="26"/>
        </w:rPr>
        <w:t>ая</w:t>
      </w:r>
      <w:r w:rsidRPr="0068679A">
        <w:rPr>
          <w:rFonts w:ascii="PT Astra Serif" w:hAnsi="PT Astra Serif"/>
          <w:sz w:val="26"/>
          <w:szCs w:val="26"/>
        </w:rPr>
        <w:t xml:space="preserve"> групп</w:t>
      </w:r>
      <w:r>
        <w:rPr>
          <w:rFonts w:ascii="PT Astra Serif" w:hAnsi="PT Astra Serif"/>
          <w:sz w:val="26"/>
          <w:szCs w:val="26"/>
        </w:rPr>
        <w:t>а</w:t>
      </w:r>
      <w:r w:rsidRPr="0068679A">
        <w:rPr>
          <w:rFonts w:ascii="PT Astra Serif" w:hAnsi="PT Astra Serif"/>
          <w:sz w:val="26"/>
          <w:szCs w:val="26"/>
        </w:rPr>
        <w:t xml:space="preserve"> по разработке и реализации муниципальной программы</w:t>
      </w:r>
      <w:r>
        <w:rPr>
          <w:rFonts w:ascii="PT Astra Serif" w:hAnsi="PT Astra Serif"/>
          <w:sz w:val="26"/>
          <w:szCs w:val="26"/>
        </w:rPr>
        <w:t xml:space="preserve"> данного проекта.</w:t>
      </w:r>
    </w:p>
    <w:p w:rsidR="001E5A71" w:rsidRPr="00146E06" w:rsidRDefault="001E5A71" w:rsidP="001E5A71">
      <w:pPr>
        <w:pStyle w:val="a3"/>
        <w:numPr>
          <w:ilvl w:val="0"/>
          <w:numId w:val="10"/>
        </w:numPr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На сайте Управления образования создан раздел</w:t>
      </w:r>
      <w:r w:rsidR="00146E06" w:rsidRPr="00146E06">
        <w:rPr>
          <w:rFonts w:ascii="PT Astra Serif" w:hAnsi="PT Astra Serif"/>
          <w:sz w:val="26"/>
          <w:szCs w:val="26"/>
        </w:rPr>
        <w:t xml:space="preserve"> </w:t>
      </w:r>
      <w:r w:rsidR="00146E06" w:rsidRPr="00C231A3">
        <w:rPr>
          <w:rFonts w:ascii="PT Astra Serif" w:hAnsi="PT Astra Serif"/>
          <w:sz w:val="26"/>
          <w:szCs w:val="26"/>
        </w:rPr>
        <w:t>«Муниципальная программа по развитию пространственного мышления дошкольников»</w:t>
      </w:r>
      <w:r w:rsidR="00146E06">
        <w:rPr>
          <w:rFonts w:ascii="PT Astra Serif" w:hAnsi="PT Astra Serif"/>
          <w:sz w:val="26"/>
          <w:szCs w:val="26"/>
        </w:rPr>
        <w:t>.</w:t>
      </w:r>
    </w:p>
    <w:p w:rsidR="00146E06" w:rsidRDefault="00146E06" w:rsidP="00146E06">
      <w:pPr>
        <w:pStyle w:val="a3"/>
        <w:numPr>
          <w:ilvl w:val="0"/>
          <w:numId w:val="10"/>
        </w:numPr>
        <w:spacing w:after="5" w:line="263" w:lineRule="auto"/>
        <w:ind w:right="1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</w:t>
      </w:r>
      <w:r w:rsidRPr="003E27F5">
        <w:rPr>
          <w:rFonts w:ascii="PT Astra Serif" w:hAnsi="PT Astra Serif"/>
          <w:sz w:val="26"/>
          <w:szCs w:val="26"/>
        </w:rPr>
        <w:t>ове</w:t>
      </w:r>
      <w:r>
        <w:rPr>
          <w:rFonts w:ascii="PT Astra Serif" w:hAnsi="PT Astra Serif"/>
          <w:sz w:val="26"/>
          <w:szCs w:val="26"/>
        </w:rPr>
        <w:t>ден</w:t>
      </w:r>
      <w:r w:rsidRPr="003E27F5">
        <w:rPr>
          <w:rFonts w:ascii="PT Astra Serif" w:hAnsi="PT Astra Serif"/>
          <w:sz w:val="26"/>
          <w:szCs w:val="26"/>
        </w:rPr>
        <w:t xml:space="preserve"> мониторинг существующих парциальных программ, программ дополнительного образования, авторских методик, техник, используемых в </w:t>
      </w:r>
      <w:r>
        <w:rPr>
          <w:rFonts w:ascii="PT Astra Serif" w:hAnsi="PT Astra Serif"/>
          <w:sz w:val="26"/>
          <w:szCs w:val="26"/>
        </w:rPr>
        <w:t>дошкольных учреждениях</w:t>
      </w:r>
      <w:r w:rsidRPr="003E27F5">
        <w:rPr>
          <w:rFonts w:ascii="PT Astra Serif" w:hAnsi="PT Astra Serif"/>
          <w:sz w:val="26"/>
          <w:szCs w:val="26"/>
        </w:rPr>
        <w:t xml:space="preserve"> и направленных на развитие пространственного мышления дошкольников</w:t>
      </w:r>
      <w:r>
        <w:rPr>
          <w:rFonts w:ascii="PT Astra Serif" w:hAnsi="PT Astra Serif"/>
          <w:sz w:val="26"/>
          <w:szCs w:val="26"/>
        </w:rPr>
        <w:t>.</w:t>
      </w:r>
    </w:p>
    <w:p w:rsidR="00146E06" w:rsidRPr="00146E06" w:rsidRDefault="00146E06" w:rsidP="00146E06">
      <w:pPr>
        <w:pStyle w:val="a3"/>
        <w:numPr>
          <w:ilvl w:val="0"/>
          <w:numId w:val="10"/>
        </w:numPr>
        <w:spacing w:after="5" w:line="263" w:lineRule="auto"/>
        <w:ind w:right="140"/>
        <w:jc w:val="both"/>
        <w:rPr>
          <w:rFonts w:ascii="PT Astra Serif" w:hAnsi="PT Astra Serif"/>
          <w:sz w:val="26"/>
          <w:szCs w:val="26"/>
        </w:rPr>
      </w:pPr>
      <w:r w:rsidRPr="00146E06">
        <w:rPr>
          <w:rFonts w:ascii="PT Astra Serif" w:hAnsi="PT Astra Serif"/>
          <w:sz w:val="26"/>
          <w:szCs w:val="26"/>
        </w:rPr>
        <w:t xml:space="preserve">Определены муниципальные базовые площадки по реализации проекта: </w:t>
      </w:r>
    </w:p>
    <w:p w:rsidR="00146E06" w:rsidRPr="00C231A3" w:rsidRDefault="00146E06" w:rsidP="00146E06">
      <w:pPr>
        <w:pStyle w:val="a3"/>
        <w:spacing w:after="5" w:line="263" w:lineRule="auto"/>
        <w:ind w:left="142" w:right="140"/>
        <w:jc w:val="both"/>
        <w:rPr>
          <w:rFonts w:ascii="PT Astra Serif" w:hAnsi="PT Astra Serif"/>
          <w:sz w:val="26"/>
          <w:szCs w:val="26"/>
        </w:rPr>
      </w:pPr>
      <w:r w:rsidRPr="00C231A3">
        <w:rPr>
          <w:rFonts w:ascii="PT Astra Serif" w:hAnsi="PT Astra Serif"/>
          <w:sz w:val="26"/>
          <w:szCs w:val="26"/>
        </w:rPr>
        <w:t>– по естественно-научному направлению</w:t>
      </w:r>
      <w:r>
        <w:rPr>
          <w:rFonts w:ascii="PT Astra Serif" w:hAnsi="PT Astra Serif"/>
          <w:sz w:val="26"/>
          <w:szCs w:val="26"/>
        </w:rPr>
        <w:t xml:space="preserve"> – МДОУ «ЦРР № 10 «Росинка»;</w:t>
      </w:r>
    </w:p>
    <w:p w:rsidR="00146E06" w:rsidRPr="00C231A3" w:rsidRDefault="00146E06" w:rsidP="00146E06">
      <w:pPr>
        <w:pStyle w:val="a3"/>
        <w:spacing w:after="5" w:line="263" w:lineRule="auto"/>
        <w:ind w:left="142" w:right="140"/>
        <w:jc w:val="both"/>
        <w:rPr>
          <w:rFonts w:ascii="PT Astra Serif" w:hAnsi="PT Astra Serif"/>
          <w:sz w:val="26"/>
          <w:szCs w:val="26"/>
        </w:rPr>
      </w:pPr>
      <w:r w:rsidRPr="00C231A3">
        <w:rPr>
          <w:rFonts w:ascii="PT Astra Serif" w:hAnsi="PT Astra Serif"/>
          <w:sz w:val="26"/>
          <w:szCs w:val="26"/>
        </w:rPr>
        <w:t>– по цифровому направлению</w:t>
      </w:r>
      <w:r>
        <w:rPr>
          <w:rFonts w:ascii="PT Astra Serif" w:hAnsi="PT Astra Serif"/>
          <w:sz w:val="26"/>
          <w:szCs w:val="26"/>
        </w:rPr>
        <w:t xml:space="preserve"> – МДОУ «ДС № 8 «Золотая рыбка»;</w:t>
      </w:r>
    </w:p>
    <w:p w:rsidR="00146E06" w:rsidRDefault="00146E06" w:rsidP="00146E06">
      <w:pPr>
        <w:pStyle w:val="a3"/>
        <w:spacing w:after="5" w:line="263" w:lineRule="auto"/>
        <w:ind w:left="142" w:right="140"/>
        <w:jc w:val="both"/>
        <w:rPr>
          <w:rFonts w:ascii="PT Astra Serif" w:hAnsi="PT Astra Serif"/>
          <w:sz w:val="26"/>
          <w:szCs w:val="26"/>
        </w:rPr>
      </w:pPr>
      <w:r w:rsidRPr="00C231A3">
        <w:rPr>
          <w:rFonts w:ascii="PT Astra Serif" w:hAnsi="PT Astra Serif"/>
          <w:sz w:val="26"/>
          <w:szCs w:val="26"/>
        </w:rPr>
        <w:t>– по инженерному направлению</w:t>
      </w:r>
      <w:r>
        <w:rPr>
          <w:rFonts w:ascii="PT Astra Serif" w:hAnsi="PT Astra Serif"/>
          <w:sz w:val="26"/>
          <w:szCs w:val="26"/>
        </w:rPr>
        <w:t xml:space="preserve"> – МДОУ «ЦРР № 3 «Петушок».</w:t>
      </w:r>
    </w:p>
    <w:p w:rsidR="00146E06" w:rsidRPr="003E27F5" w:rsidRDefault="00253B00" w:rsidP="00146E06">
      <w:pPr>
        <w:pStyle w:val="a3"/>
        <w:numPr>
          <w:ilvl w:val="0"/>
          <w:numId w:val="10"/>
        </w:numPr>
        <w:spacing w:after="5" w:line="263" w:lineRule="auto"/>
        <w:ind w:right="1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</w:t>
      </w:r>
      <w:r w:rsidR="00146E06" w:rsidRPr="003E27F5">
        <w:rPr>
          <w:rFonts w:ascii="PT Astra Serif" w:hAnsi="PT Astra Serif"/>
          <w:sz w:val="26"/>
          <w:szCs w:val="26"/>
        </w:rPr>
        <w:t>рганизова</w:t>
      </w:r>
      <w:r>
        <w:rPr>
          <w:rFonts w:ascii="PT Astra Serif" w:hAnsi="PT Astra Serif"/>
          <w:sz w:val="26"/>
          <w:szCs w:val="26"/>
        </w:rPr>
        <w:t>на</w:t>
      </w:r>
      <w:r w:rsidR="00146E06" w:rsidRPr="003E27F5">
        <w:rPr>
          <w:rFonts w:ascii="PT Astra Serif" w:hAnsi="PT Astra Serif"/>
          <w:sz w:val="26"/>
          <w:szCs w:val="26"/>
        </w:rPr>
        <w:t xml:space="preserve"> работ</w:t>
      </w:r>
      <w:r>
        <w:rPr>
          <w:rFonts w:ascii="PT Astra Serif" w:hAnsi="PT Astra Serif"/>
          <w:sz w:val="26"/>
          <w:szCs w:val="26"/>
        </w:rPr>
        <w:t>а</w:t>
      </w:r>
      <w:r w:rsidR="00146E06" w:rsidRPr="003E27F5">
        <w:rPr>
          <w:rFonts w:ascii="PT Astra Serif" w:hAnsi="PT Astra Serif"/>
          <w:sz w:val="26"/>
          <w:szCs w:val="26"/>
        </w:rPr>
        <w:t xml:space="preserve"> по разработке и внедрению программ развития пространственного мышления дошкольников в основной деятельности и дополнительном образовании детей;</w:t>
      </w:r>
    </w:p>
    <w:p w:rsidR="00253B00" w:rsidRDefault="00253B00" w:rsidP="00253B00">
      <w:pPr>
        <w:pStyle w:val="a3"/>
        <w:numPr>
          <w:ilvl w:val="0"/>
          <w:numId w:val="10"/>
        </w:numPr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Определены помещения </w:t>
      </w:r>
      <w:r w:rsidRPr="00C231A3">
        <w:rPr>
          <w:rFonts w:ascii="PT Astra Serif" w:hAnsi="PT Astra Serif"/>
          <w:sz w:val="26"/>
          <w:szCs w:val="26"/>
        </w:rPr>
        <w:t xml:space="preserve">для создания новых мест дополнительного образования детей по развитию пространственного мышления в </w:t>
      </w:r>
      <w:r>
        <w:rPr>
          <w:rFonts w:ascii="PT Astra Serif" w:hAnsi="PT Astra Serif"/>
          <w:sz w:val="26"/>
          <w:szCs w:val="26"/>
        </w:rPr>
        <w:t>обозначенных площадках.</w:t>
      </w:r>
    </w:p>
    <w:p w:rsidR="00253B00" w:rsidRPr="00253B00" w:rsidRDefault="00253B00" w:rsidP="00253B00">
      <w:pPr>
        <w:pStyle w:val="a3"/>
        <w:numPr>
          <w:ilvl w:val="0"/>
          <w:numId w:val="10"/>
        </w:numPr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Определены педагоги, имеющие курсовую подготовку </w:t>
      </w:r>
      <w:r w:rsidRPr="00253B00">
        <w:rPr>
          <w:rFonts w:ascii="PT Astra Serif" w:hAnsi="PT Astra Serif"/>
          <w:sz w:val="26"/>
          <w:szCs w:val="26"/>
        </w:rPr>
        <w:t>по естественнонаучному, цифровому и инженерному направлениям.</w:t>
      </w:r>
    </w:p>
    <w:p w:rsidR="00253B00" w:rsidRPr="001E5A71" w:rsidRDefault="00253B00" w:rsidP="00253B00">
      <w:pPr>
        <w:pStyle w:val="a3"/>
        <w:ind w:left="400"/>
        <w:jc w:val="both"/>
        <w:rPr>
          <w:rFonts w:ascii="PT Astra Serif" w:eastAsia="Calibri" w:hAnsi="PT Astra Serif"/>
          <w:sz w:val="26"/>
          <w:szCs w:val="26"/>
        </w:rPr>
      </w:pPr>
    </w:p>
    <w:p w:rsidR="001E5A71" w:rsidRDefault="001E5A71" w:rsidP="00253B00">
      <w:pPr>
        <w:contextualSpacing/>
        <w:rPr>
          <w:rFonts w:ascii="PT Astra Serif" w:hAnsi="PT Astra Serif"/>
          <w:b/>
          <w:sz w:val="26"/>
          <w:szCs w:val="26"/>
        </w:rPr>
      </w:pPr>
    </w:p>
    <w:p w:rsidR="00253B00" w:rsidRPr="00970246" w:rsidRDefault="00EB7E3F" w:rsidP="00253B00">
      <w:pPr>
        <w:contextualSpacing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М</w:t>
      </w:r>
      <w:r w:rsidR="00253B00" w:rsidRPr="00970246">
        <w:rPr>
          <w:rFonts w:ascii="PT Astra Serif" w:hAnsi="PT Astra Serif"/>
          <w:b/>
          <w:sz w:val="26"/>
          <w:szCs w:val="26"/>
        </w:rPr>
        <w:t>ДОУ</w:t>
      </w:r>
      <w:r>
        <w:rPr>
          <w:rFonts w:ascii="PT Astra Serif" w:hAnsi="PT Astra Serif"/>
          <w:b/>
          <w:sz w:val="26"/>
          <w:szCs w:val="26"/>
        </w:rPr>
        <w:t xml:space="preserve"> «</w:t>
      </w:r>
      <w:r w:rsidRPr="00970246">
        <w:rPr>
          <w:rFonts w:ascii="PT Astra Serif" w:hAnsi="PT Astra Serif"/>
          <w:b/>
          <w:sz w:val="26"/>
          <w:szCs w:val="26"/>
        </w:rPr>
        <w:t>ЦРР</w:t>
      </w:r>
      <w:r w:rsidR="00253B00" w:rsidRPr="00970246">
        <w:rPr>
          <w:rFonts w:ascii="PT Astra Serif" w:hAnsi="PT Astra Serif"/>
          <w:b/>
          <w:sz w:val="26"/>
          <w:szCs w:val="26"/>
        </w:rPr>
        <w:t xml:space="preserve"> №</w:t>
      </w:r>
      <w:r w:rsidR="00970246" w:rsidRPr="00970246">
        <w:rPr>
          <w:rFonts w:ascii="PT Astra Serif" w:hAnsi="PT Astra Serif"/>
          <w:b/>
          <w:sz w:val="26"/>
          <w:szCs w:val="26"/>
        </w:rPr>
        <w:t>10 «Росинка» -</w:t>
      </w:r>
      <w:r>
        <w:rPr>
          <w:rFonts w:ascii="PT Astra Serif" w:hAnsi="PT Astra Serif"/>
          <w:b/>
          <w:sz w:val="26"/>
          <w:szCs w:val="26"/>
        </w:rPr>
        <w:t xml:space="preserve"> по </w:t>
      </w:r>
      <w:r w:rsidRPr="00970246">
        <w:rPr>
          <w:rFonts w:ascii="PT Astra Serif" w:hAnsi="PT Astra Serif"/>
          <w:b/>
          <w:sz w:val="26"/>
          <w:szCs w:val="26"/>
        </w:rPr>
        <w:t>естественно</w:t>
      </w:r>
      <w:r w:rsidR="00970246" w:rsidRPr="00970246">
        <w:rPr>
          <w:rFonts w:ascii="PT Astra Serif" w:hAnsi="PT Astra Serif"/>
          <w:b/>
          <w:sz w:val="26"/>
          <w:szCs w:val="26"/>
        </w:rPr>
        <w:t>- научно</w:t>
      </w:r>
      <w:r>
        <w:rPr>
          <w:rFonts w:ascii="PT Astra Serif" w:hAnsi="PT Astra Serif"/>
          <w:b/>
          <w:sz w:val="26"/>
          <w:szCs w:val="26"/>
        </w:rPr>
        <w:t>му</w:t>
      </w:r>
      <w:r w:rsidR="00970246" w:rsidRPr="00970246">
        <w:rPr>
          <w:rFonts w:ascii="PT Astra Serif" w:hAnsi="PT Astra Serif"/>
          <w:b/>
          <w:sz w:val="26"/>
          <w:szCs w:val="26"/>
        </w:rPr>
        <w:t xml:space="preserve"> направлени</w:t>
      </w:r>
      <w:r>
        <w:rPr>
          <w:rFonts w:ascii="PT Astra Serif" w:hAnsi="PT Astra Serif"/>
          <w:b/>
          <w:sz w:val="26"/>
          <w:szCs w:val="26"/>
        </w:rPr>
        <w:t>ю</w:t>
      </w:r>
      <w:r w:rsidR="00970246" w:rsidRPr="00970246">
        <w:rPr>
          <w:rFonts w:ascii="PT Astra Serif" w:hAnsi="PT Astra Serif"/>
          <w:b/>
          <w:sz w:val="26"/>
          <w:szCs w:val="26"/>
        </w:rPr>
        <w:t>.</w:t>
      </w:r>
    </w:p>
    <w:p w:rsidR="001E5A71" w:rsidRPr="00970246" w:rsidRDefault="001E5A71" w:rsidP="001E5A71">
      <w:pPr>
        <w:contextualSpacing/>
        <w:jc w:val="right"/>
        <w:rPr>
          <w:rFonts w:ascii="PT Astra Serif" w:hAnsi="PT Astra Serif"/>
          <w:sz w:val="26"/>
          <w:szCs w:val="26"/>
        </w:rPr>
      </w:pPr>
      <w:r w:rsidRPr="00970246">
        <w:rPr>
          <w:rFonts w:ascii="PT Astra Serif" w:hAnsi="PT Astra Serif"/>
          <w:sz w:val="26"/>
          <w:szCs w:val="26"/>
        </w:rPr>
        <w:tab/>
      </w:r>
      <w:r w:rsidRPr="00970246">
        <w:rPr>
          <w:rFonts w:ascii="PT Astra Serif" w:hAnsi="PT Astra Serif"/>
          <w:sz w:val="26"/>
          <w:szCs w:val="26"/>
        </w:rPr>
        <w:tab/>
      </w:r>
      <w:r w:rsidRPr="00970246">
        <w:rPr>
          <w:rFonts w:ascii="PT Astra Serif" w:hAnsi="PT Astra Serif"/>
          <w:sz w:val="26"/>
          <w:szCs w:val="26"/>
        </w:rPr>
        <w:tab/>
      </w:r>
      <w:r w:rsidRPr="00970246">
        <w:rPr>
          <w:rFonts w:ascii="PT Astra Serif" w:hAnsi="PT Astra Serif"/>
          <w:sz w:val="26"/>
          <w:szCs w:val="26"/>
        </w:rPr>
        <w:tab/>
      </w:r>
      <w:r w:rsidRPr="00970246">
        <w:rPr>
          <w:rFonts w:ascii="PT Astra Serif" w:hAnsi="PT Astra Serif"/>
          <w:sz w:val="26"/>
          <w:szCs w:val="26"/>
        </w:rPr>
        <w:tab/>
      </w:r>
      <w:r w:rsidRPr="00970246">
        <w:rPr>
          <w:rFonts w:ascii="PT Astra Serif" w:hAnsi="PT Astra Serif"/>
          <w:sz w:val="26"/>
          <w:szCs w:val="26"/>
        </w:rPr>
        <w:tab/>
        <w:t xml:space="preserve">                                            </w:t>
      </w:r>
    </w:p>
    <w:p w:rsidR="00970246" w:rsidRPr="00970246" w:rsidRDefault="007054EB" w:rsidP="00970246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970246">
        <w:rPr>
          <w:rFonts w:ascii="PT Astra Serif" w:hAnsi="PT Astra Serif"/>
          <w:sz w:val="26"/>
          <w:szCs w:val="26"/>
        </w:rPr>
        <w:t xml:space="preserve">Для </w:t>
      </w:r>
      <w:r w:rsidR="00195B1B" w:rsidRPr="00970246">
        <w:rPr>
          <w:rFonts w:ascii="PT Astra Serif" w:hAnsi="PT Astra Serif"/>
          <w:sz w:val="26"/>
          <w:szCs w:val="26"/>
        </w:rPr>
        <w:t xml:space="preserve">повышения профессиональной компетентности </w:t>
      </w:r>
      <w:r w:rsidR="00C46F5F" w:rsidRPr="00970246">
        <w:rPr>
          <w:rFonts w:ascii="PT Astra Serif" w:hAnsi="PT Astra Serif"/>
          <w:sz w:val="26"/>
          <w:szCs w:val="26"/>
        </w:rPr>
        <w:t xml:space="preserve"> педагогов на уровне ДОУ был проведен семинар «</w:t>
      </w:r>
      <w:r w:rsidR="00C46F5F" w:rsidRPr="00970246">
        <w:rPr>
          <w:rFonts w:ascii="PT Astra Serif" w:hAnsi="PT Astra Serif"/>
          <w:color w:val="333333"/>
          <w:sz w:val="26"/>
          <w:szCs w:val="26"/>
        </w:rPr>
        <w:t xml:space="preserve">Создание условий для развития естественно-научных представлений у детей дошкольного возраста», мастер-класс «Технологии и формы работы по формированию естественно-научных представлений у дошкольников», а также </w:t>
      </w:r>
      <w:r w:rsidR="00C833E9" w:rsidRPr="00970246">
        <w:rPr>
          <w:rFonts w:ascii="PT Astra Serif" w:hAnsi="PT Astra Serif"/>
          <w:sz w:val="26"/>
          <w:szCs w:val="26"/>
        </w:rPr>
        <w:t>все</w:t>
      </w:r>
      <w:r w:rsidR="00687930" w:rsidRPr="00970246">
        <w:rPr>
          <w:rFonts w:ascii="PT Astra Serif" w:hAnsi="PT Astra Serif"/>
          <w:sz w:val="26"/>
          <w:szCs w:val="26"/>
        </w:rPr>
        <w:t xml:space="preserve"> </w:t>
      </w:r>
      <w:r w:rsidR="00BA474A" w:rsidRPr="00970246">
        <w:rPr>
          <w:rFonts w:ascii="PT Astra Serif" w:hAnsi="PT Astra Serif"/>
          <w:sz w:val="26"/>
          <w:szCs w:val="26"/>
        </w:rPr>
        <w:t xml:space="preserve">4 </w:t>
      </w:r>
      <w:r w:rsidR="00C833E9" w:rsidRPr="00970246">
        <w:rPr>
          <w:rFonts w:ascii="PT Astra Serif" w:hAnsi="PT Astra Serif"/>
          <w:sz w:val="26"/>
          <w:szCs w:val="26"/>
        </w:rPr>
        <w:t>педагог</w:t>
      </w:r>
      <w:r w:rsidR="00BA474A" w:rsidRPr="00970246">
        <w:rPr>
          <w:rFonts w:ascii="PT Astra Serif" w:hAnsi="PT Astra Serif"/>
          <w:sz w:val="26"/>
          <w:szCs w:val="26"/>
        </w:rPr>
        <w:t>а</w:t>
      </w:r>
      <w:r w:rsidR="00C833E9" w:rsidRPr="00970246">
        <w:rPr>
          <w:rFonts w:ascii="PT Astra Serif" w:hAnsi="PT Astra Serif"/>
          <w:sz w:val="26"/>
          <w:szCs w:val="26"/>
        </w:rPr>
        <w:t xml:space="preserve"> в сентябре 2020г. прошли обучение в ООО «Центр развития СТЕАМ-образования</w:t>
      </w:r>
      <w:r w:rsidR="00BA474A" w:rsidRPr="00970246">
        <w:rPr>
          <w:rFonts w:ascii="PT Astra Serif" w:hAnsi="PT Astra Serif"/>
          <w:sz w:val="26"/>
          <w:szCs w:val="26"/>
        </w:rPr>
        <w:t>» г. Москва (дистанционно) по теме «Как развить естественно-научное и техническое творчество у детей, упростить подготовку занятий и праздников в ДОУ».</w:t>
      </w:r>
    </w:p>
    <w:p w:rsidR="00C81AFC" w:rsidRPr="00970246" w:rsidRDefault="00C81AFC" w:rsidP="00970246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970246">
        <w:rPr>
          <w:rFonts w:ascii="PT Astra Serif" w:hAnsi="PT Astra Serif"/>
          <w:sz w:val="26"/>
          <w:szCs w:val="26"/>
        </w:rPr>
        <w:t>Психолого-педагогические:</w:t>
      </w:r>
    </w:p>
    <w:p w:rsidR="007411E4" w:rsidRPr="00970246" w:rsidRDefault="00F5362E" w:rsidP="00C81A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bCs/>
          <w:color w:val="000000"/>
          <w:sz w:val="26"/>
          <w:szCs w:val="26"/>
          <w:shd w:val="clear" w:color="auto" w:fill="FFFFDD"/>
        </w:rPr>
      </w:pPr>
      <w:r w:rsidRPr="00970246">
        <w:rPr>
          <w:rFonts w:ascii="PT Astra Serif" w:hAnsi="PT Astra Serif"/>
          <w:sz w:val="26"/>
          <w:szCs w:val="26"/>
        </w:rPr>
        <w:t>В рамках реализации проекта педагогами Жировой Н.П., Болотовой Н.А. разработана программа «Родные просторы»</w:t>
      </w:r>
      <w:r w:rsidR="00E805A4" w:rsidRPr="00970246">
        <w:rPr>
          <w:rFonts w:ascii="PT Astra Serif" w:hAnsi="PT Astra Serif"/>
          <w:sz w:val="26"/>
          <w:szCs w:val="26"/>
        </w:rPr>
        <w:t xml:space="preserve">, целью которой </w:t>
      </w:r>
      <w:r w:rsidR="00981EC1" w:rsidRPr="00970246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является</w:t>
      </w:r>
      <w:r w:rsidR="00C46F5F" w:rsidRPr="00970246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формирование у дошкольников элементарных естественнонаучных представлений, путем использования экспериментирования и </w:t>
      </w:r>
      <w:r w:rsidR="00981EC1" w:rsidRPr="00970246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исследования объектов окружающего мира</w:t>
      </w:r>
      <w:r w:rsidR="00C46F5F" w:rsidRPr="00970246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.</w:t>
      </w:r>
      <w:r w:rsidR="007411E4" w:rsidRPr="00970246">
        <w:rPr>
          <w:rFonts w:ascii="PT Astra Serif" w:hAnsi="PT Astra Serif" w:cs="Arial"/>
          <w:b/>
          <w:bCs/>
          <w:color w:val="000000"/>
          <w:sz w:val="26"/>
          <w:szCs w:val="26"/>
          <w:shd w:val="clear" w:color="auto" w:fill="FFFFDD"/>
        </w:rPr>
        <w:t xml:space="preserve"> </w:t>
      </w:r>
    </w:p>
    <w:p w:rsidR="007411E4" w:rsidRPr="00970246" w:rsidRDefault="007411E4" w:rsidP="00031BB9">
      <w:pPr>
        <w:pStyle w:val="aa"/>
        <w:tabs>
          <w:tab w:val="left" w:pos="142"/>
        </w:tabs>
        <w:spacing w:after="0"/>
        <w:ind w:firstLine="709"/>
        <w:rPr>
          <w:rStyle w:val="ac"/>
          <w:rFonts w:ascii="PT Astra Serif" w:hAnsi="PT Astra Serif" w:cs="Times New Roman"/>
          <w:i w:val="0"/>
          <w:spacing w:val="0"/>
          <w:sz w:val="26"/>
          <w:szCs w:val="26"/>
        </w:rPr>
      </w:pPr>
      <w:r w:rsidRPr="00970246">
        <w:rPr>
          <w:rStyle w:val="ac"/>
          <w:rFonts w:ascii="PT Astra Serif" w:hAnsi="PT Astra Serif" w:cs="Times New Roman"/>
          <w:i w:val="0"/>
          <w:spacing w:val="0"/>
          <w:sz w:val="26"/>
          <w:szCs w:val="26"/>
        </w:rPr>
        <w:t xml:space="preserve">Программа реализуется по трем направлениям: </w:t>
      </w:r>
    </w:p>
    <w:p w:rsidR="007411E4" w:rsidRPr="00970246" w:rsidRDefault="007411E4" w:rsidP="00031BB9">
      <w:pPr>
        <w:pStyle w:val="aa"/>
        <w:spacing w:after="0"/>
        <w:jc w:val="both"/>
        <w:rPr>
          <w:rStyle w:val="ac"/>
          <w:rFonts w:ascii="PT Astra Serif" w:hAnsi="PT Astra Serif" w:cs="Times New Roman"/>
          <w:i w:val="0"/>
          <w:spacing w:val="0"/>
          <w:sz w:val="26"/>
          <w:szCs w:val="26"/>
        </w:rPr>
      </w:pPr>
      <w:r w:rsidRPr="00970246">
        <w:rPr>
          <w:rStyle w:val="ac"/>
          <w:rFonts w:ascii="PT Astra Serif" w:hAnsi="PT Astra Serif" w:cs="Times New Roman"/>
          <w:i w:val="0"/>
          <w:spacing w:val="0"/>
          <w:sz w:val="26"/>
          <w:szCs w:val="26"/>
        </w:rPr>
        <w:t xml:space="preserve">- Развитие у детей представлений о физических свойствах окружающего мира. </w:t>
      </w:r>
    </w:p>
    <w:p w:rsidR="007411E4" w:rsidRPr="00970246" w:rsidRDefault="007411E4" w:rsidP="00031BB9">
      <w:pPr>
        <w:pStyle w:val="aa"/>
        <w:spacing w:after="0"/>
        <w:jc w:val="both"/>
        <w:rPr>
          <w:rStyle w:val="ac"/>
          <w:rFonts w:ascii="PT Astra Serif" w:hAnsi="PT Astra Serif" w:cs="Times New Roman"/>
          <w:i w:val="0"/>
          <w:spacing w:val="0"/>
          <w:sz w:val="26"/>
          <w:szCs w:val="26"/>
        </w:rPr>
      </w:pPr>
      <w:r w:rsidRPr="00970246">
        <w:rPr>
          <w:rStyle w:val="ac"/>
          <w:rFonts w:ascii="PT Astra Serif" w:hAnsi="PT Astra Serif" w:cs="Times New Roman"/>
          <w:i w:val="0"/>
          <w:spacing w:val="0"/>
          <w:sz w:val="26"/>
          <w:szCs w:val="26"/>
        </w:rPr>
        <w:t>- Развитие у детей географических представлений</w:t>
      </w:r>
    </w:p>
    <w:p w:rsidR="00F5362E" w:rsidRPr="00970246" w:rsidRDefault="007411E4" w:rsidP="00031BB9">
      <w:pPr>
        <w:pStyle w:val="aa"/>
        <w:spacing w:after="0"/>
        <w:jc w:val="both"/>
        <w:rPr>
          <w:rStyle w:val="ac"/>
          <w:rFonts w:ascii="PT Astra Serif" w:hAnsi="PT Astra Serif" w:cs="Times New Roman"/>
          <w:i w:val="0"/>
          <w:spacing w:val="0"/>
          <w:sz w:val="26"/>
          <w:szCs w:val="26"/>
        </w:rPr>
      </w:pPr>
      <w:r w:rsidRPr="00970246">
        <w:rPr>
          <w:rStyle w:val="ac"/>
          <w:rFonts w:ascii="PT Astra Serif" w:hAnsi="PT Astra Serif" w:cs="Times New Roman"/>
          <w:i w:val="0"/>
          <w:spacing w:val="0"/>
          <w:sz w:val="26"/>
          <w:szCs w:val="26"/>
        </w:rPr>
        <w:t>- Развитие п</w:t>
      </w:r>
      <w:r w:rsidR="00031BB9" w:rsidRPr="00970246">
        <w:rPr>
          <w:rStyle w:val="ac"/>
          <w:rFonts w:ascii="PT Astra Serif" w:hAnsi="PT Astra Serif" w:cs="Times New Roman"/>
          <w:i w:val="0"/>
          <w:spacing w:val="0"/>
          <w:sz w:val="26"/>
          <w:szCs w:val="26"/>
        </w:rPr>
        <w:t>р</w:t>
      </w:r>
      <w:r w:rsidRPr="00970246">
        <w:rPr>
          <w:rStyle w:val="ac"/>
          <w:rFonts w:ascii="PT Astra Serif" w:hAnsi="PT Astra Serif" w:cs="Times New Roman"/>
          <w:i w:val="0"/>
          <w:spacing w:val="0"/>
          <w:sz w:val="26"/>
          <w:szCs w:val="26"/>
        </w:rPr>
        <w:t>едставлений о Солнечной системе и основных космических явлениях.</w:t>
      </w:r>
    </w:p>
    <w:p w:rsidR="00E805A4" w:rsidRPr="00970246" w:rsidRDefault="00E805A4" w:rsidP="00C81AFC">
      <w:pPr>
        <w:ind w:firstLine="426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70246">
        <w:rPr>
          <w:rFonts w:ascii="PT Astra Serif" w:eastAsia="Times New Roman" w:hAnsi="PT Astra Serif"/>
          <w:sz w:val="26"/>
          <w:szCs w:val="26"/>
          <w:lang w:eastAsia="ru-RU"/>
        </w:rPr>
        <w:t>Основны</w:t>
      </w:r>
      <w:r w:rsidR="00DB38A6" w:rsidRPr="00970246">
        <w:rPr>
          <w:rFonts w:ascii="PT Astra Serif" w:eastAsia="Times New Roman" w:hAnsi="PT Astra Serif"/>
          <w:sz w:val="26"/>
          <w:szCs w:val="26"/>
          <w:lang w:eastAsia="ru-RU"/>
        </w:rPr>
        <w:t>ми</w:t>
      </w:r>
      <w:r w:rsidRPr="00970246">
        <w:rPr>
          <w:rFonts w:ascii="PT Astra Serif" w:eastAsia="Times New Roman" w:hAnsi="PT Astra Serif"/>
          <w:sz w:val="26"/>
          <w:szCs w:val="26"/>
          <w:lang w:eastAsia="ru-RU"/>
        </w:rPr>
        <w:t xml:space="preserve"> вид</w:t>
      </w:r>
      <w:r w:rsidR="00DB38A6" w:rsidRPr="00970246">
        <w:rPr>
          <w:rFonts w:ascii="PT Astra Serif" w:eastAsia="Times New Roman" w:hAnsi="PT Astra Serif"/>
          <w:sz w:val="26"/>
          <w:szCs w:val="26"/>
          <w:lang w:eastAsia="ru-RU"/>
        </w:rPr>
        <w:t>ами</w:t>
      </w:r>
      <w:r w:rsidRPr="00970246">
        <w:rPr>
          <w:rFonts w:ascii="PT Astra Serif" w:eastAsia="Times New Roman" w:hAnsi="PT Astra Serif"/>
          <w:sz w:val="26"/>
          <w:szCs w:val="26"/>
          <w:lang w:eastAsia="ru-RU"/>
        </w:rPr>
        <w:t xml:space="preserve"> деятельности, которые обеспечивают</w:t>
      </w:r>
      <w:r w:rsidR="00DB38A6" w:rsidRPr="00970246">
        <w:rPr>
          <w:rFonts w:ascii="PT Astra Serif" w:eastAsia="Times New Roman" w:hAnsi="PT Astra Serif"/>
          <w:sz w:val="26"/>
          <w:szCs w:val="26"/>
          <w:lang w:eastAsia="ru-RU"/>
        </w:rPr>
        <w:t xml:space="preserve"> формирование</w:t>
      </w:r>
      <w:r w:rsidR="00DB38A6" w:rsidRPr="00970246">
        <w:rPr>
          <w:rFonts w:ascii="PT Astra Serif" w:hAnsi="PT Astra Serif"/>
          <w:color w:val="333333"/>
          <w:sz w:val="26"/>
          <w:szCs w:val="26"/>
        </w:rPr>
        <w:t xml:space="preserve"> естественно-научных представлений у детей</w:t>
      </w:r>
      <w:r w:rsidR="00DB38A6" w:rsidRPr="00970246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970246">
        <w:rPr>
          <w:rFonts w:ascii="PT Astra Serif" w:eastAsia="Times New Roman" w:hAnsi="PT Astra Serif"/>
          <w:sz w:val="26"/>
          <w:szCs w:val="26"/>
          <w:lang w:eastAsia="ru-RU"/>
        </w:rPr>
        <w:t>дошкольного возраста</w:t>
      </w:r>
      <w:r w:rsidR="00DB38A6" w:rsidRPr="00970246">
        <w:rPr>
          <w:rFonts w:ascii="PT Astra Serif" w:eastAsia="Times New Roman" w:hAnsi="PT Astra Serif"/>
          <w:sz w:val="26"/>
          <w:szCs w:val="26"/>
          <w:lang w:eastAsia="ru-RU"/>
        </w:rPr>
        <w:t xml:space="preserve"> являются:</w:t>
      </w:r>
      <w:r w:rsidRPr="00970246">
        <w:rPr>
          <w:rFonts w:ascii="PT Astra Serif" w:eastAsia="Times New Roman" w:hAnsi="PT Astra Serif"/>
          <w:sz w:val="26"/>
          <w:szCs w:val="26"/>
          <w:lang w:eastAsia="ru-RU"/>
        </w:rPr>
        <w:t xml:space="preserve"> решение </w:t>
      </w:r>
      <w:r w:rsidR="003D2F67" w:rsidRPr="00970246">
        <w:rPr>
          <w:rFonts w:ascii="PT Astra Serif" w:hAnsi="PT Astra Serif"/>
          <w:sz w:val="26"/>
          <w:szCs w:val="26"/>
        </w:rPr>
        <w:t xml:space="preserve">проблемных </w:t>
      </w:r>
      <w:r w:rsidR="006B1826" w:rsidRPr="00970246">
        <w:rPr>
          <w:rFonts w:ascii="PT Astra Serif" w:eastAsia="Times New Roman" w:hAnsi="PT Astra Serif"/>
          <w:sz w:val="26"/>
          <w:szCs w:val="26"/>
          <w:lang w:eastAsia="ru-RU"/>
        </w:rPr>
        <w:t>задач,</w:t>
      </w:r>
      <w:r w:rsidRPr="00970246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6B1826" w:rsidRPr="00970246">
        <w:rPr>
          <w:rFonts w:ascii="PT Astra Serif" w:eastAsia="Times New Roman" w:hAnsi="PT Astra Serif"/>
          <w:sz w:val="26"/>
          <w:szCs w:val="26"/>
          <w:lang w:eastAsia="ru-RU"/>
        </w:rPr>
        <w:t>экспериментирование,</w:t>
      </w:r>
      <w:r w:rsidR="00DB38A6" w:rsidRPr="00970246">
        <w:rPr>
          <w:rFonts w:ascii="PT Astra Serif" w:eastAsia="Times New Roman" w:hAnsi="PT Astra Serif"/>
          <w:sz w:val="26"/>
          <w:szCs w:val="26"/>
          <w:lang w:eastAsia="ru-RU"/>
        </w:rPr>
        <w:t xml:space="preserve"> моделирование.</w:t>
      </w:r>
    </w:p>
    <w:p w:rsidR="00DB38A6" w:rsidRPr="00970246" w:rsidRDefault="00DB38A6" w:rsidP="00031BB9">
      <w:pPr>
        <w:jc w:val="both"/>
        <w:rPr>
          <w:rFonts w:ascii="PT Astra Serif" w:hAnsi="PT Astra Serif"/>
          <w:sz w:val="26"/>
          <w:szCs w:val="26"/>
        </w:rPr>
      </w:pPr>
      <w:r w:rsidRPr="00970246">
        <w:rPr>
          <w:rFonts w:ascii="PT Astra Serif" w:hAnsi="PT Astra Serif"/>
          <w:sz w:val="26"/>
          <w:szCs w:val="26"/>
          <w:bdr w:val="none" w:sz="0" w:space="0" w:color="auto" w:frame="1"/>
        </w:rPr>
        <w:t>Программа рассчитана на детей 4-7 лет. Срок реализации программы</w:t>
      </w:r>
      <w:r w:rsidRPr="00970246">
        <w:rPr>
          <w:rFonts w:ascii="PT Astra Serif" w:hAnsi="PT Astra Serif"/>
          <w:sz w:val="26"/>
          <w:szCs w:val="26"/>
        </w:rPr>
        <w:t> - 3 года. В реализации программы принимают участие 170 детей.</w:t>
      </w:r>
    </w:p>
    <w:p w:rsidR="00DB38A6" w:rsidRPr="00970246" w:rsidRDefault="00E805A4" w:rsidP="00F34FD1">
      <w:pPr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970246">
        <w:rPr>
          <w:rFonts w:ascii="PT Astra Serif" w:eastAsia="Times New Roman" w:hAnsi="PT Astra Serif"/>
          <w:sz w:val="26"/>
          <w:szCs w:val="26"/>
          <w:lang w:eastAsia="ru-RU"/>
        </w:rPr>
        <w:t xml:space="preserve">Результатом работы </w:t>
      </w:r>
      <w:r w:rsidR="00DB38A6" w:rsidRPr="00970246">
        <w:rPr>
          <w:rFonts w:ascii="PT Astra Serif" w:eastAsia="Times New Roman" w:hAnsi="PT Astra Serif"/>
          <w:sz w:val="26"/>
          <w:szCs w:val="26"/>
          <w:lang w:eastAsia="ru-RU"/>
        </w:rPr>
        <w:t xml:space="preserve">по данной программе </w:t>
      </w:r>
      <w:r w:rsidRPr="00970246">
        <w:rPr>
          <w:rFonts w:ascii="PT Astra Serif" w:eastAsia="Times New Roman" w:hAnsi="PT Astra Serif"/>
          <w:sz w:val="26"/>
          <w:szCs w:val="26"/>
          <w:lang w:eastAsia="ru-RU"/>
        </w:rPr>
        <w:t xml:space="preserve">на этапе завершения дошкольного образования являются сформированность следующих целевых ориентиров: </w:t>
      </w:r>
    </w:p>
    <w:p w:rsidR="00F34FD1" w:rsidRPr="00970246" w:rsidRDefault="00F34FD1" w:rsidP="00F34FD1">
      <w:pPr>
        <w:pStyle w:val="a7"/>
        <w:jc w:val="both"/>
        <w:rPr>
          <w:rFonts w:ascii="PT Astra Serif" w:hAnsi="PT Astra Serif"/>
          <w:sz w:val="26"/>
          <w:szCs w:val="26"/>
          <w:lang w:eastAsia="ru-RU"/>
        </w:rPr>
      </w:pPr>
      <w:r w:rsidRPr="00970246">
        <w:rPr>
          <w:rFonts w:ascii="PT Astra Serif" w:hAnsi="PT Astra Serif"/>
          <w:sz w:val="26"/>
          <w:szCs w:val="26"/>
          <w:lang w:eastAsia="ru-RU"/>
        </w:rPr>
        <w:t>У детей 6-7 лет:</w:t>
      </w:r>
    </w:p>
    <w:p w:rsidR="00F34FD1" w:rsidRPr="00970246" w:rsidRDefault="00F34FD1" w:rsidP="00F34FD1">
      <w:pPr>
        <w:pStyle w:val="a7"/>
        <w:jc w:val="both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970246">
        <w:rPr>
          <w:rFonts w:ascii="PT Astra Serif" w:hAnsi="PT Astra Serif"/>
          <w:sz w:val="26"/>
          <w:szCs w:val="26"/>
          <w:lang w:eastAsia="ru-RU"/>
        </w:rPr>
        <w:t>-  сформированы первичные представления: о себе, других людях, об объектах окружающего мира;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о планете Земля как общем доме людей, об особенностях её природы, многообразии стран и народов мира.</w:t>
      </w:r>
    </w:p>
    <w:p w:rsidR="00DB38A6" w:rsidRPr="00970246" w:rsidRDefault="003D2F67" w:rsidP="00E805A4">
      <w:pPr>
        <w:shd w:val="clear" w:color="auto" w:fill="FFFFFF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970246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- </w:t>
      </w:r>
      <w:r w:rsidR="00F34FD1" w:rsidRPr="00970246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с</w:t>
      </w:r>
      <w:r w:rsidR="007411E4" w:rsidRPr="00970246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пособность</w:t>
      </w:r>
      <w:r w:rsidR="00E805A4" w:rsidRPr="00970246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самостоятельно группировать и систематизировать объекты</w:t>
      </w:r>
      <w:r w:rsidR="00DB38A6" w:rsidRPr="00970246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</w:t>
      </w:r>
      <w:r w:rsidR="00E805A4" w:rsidRPr="00970246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живой и неживой природы, анализируя и выделяя внешние и внутренние</w:t>
      </w:r>
      <w:r w:rsidR="00DB38A6" w:rsidRPr="00970246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</w:t>
      </w:r>
      <w:r w:rsidR="00E805A4" w:rsidRPr="00970246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признаки, признаки среды и места обитания или расположения.</w:t>
      </w:r>
    </w:p>
    <w:p w:rsidR="00031BB9" w:rsidRPr="00970246" w:rsidRDefault="00F34FD1" w:rsidP="00F34FD1">
      <w:pPr>
        <w:pStyle w:val="a7"/>
        <w:jc w:val="both"/>
        <w:rPr>
          <w:rFonts w:ascii="PT Astra Serif" w:hAnsi="PT Astra Serif"/>
          <w:sz w:val="26"/>
          <w:szCs w:val="26"/>
          <w:lang w:eastAsia="ru-RU"/>
        </w:rPr>
      </w:pPr>
      <w:r w:rsidRPr="00970246">
        <w:rPr>
          <w:rFonts w:ascii="PT Astra Serif" w:hAnsi="PT Astra Serif"/>
          <w:sz w:val="26"/>
          <w:szCs w:val="26"/>
          <w:lang w:eastAsia="ru-RU"/>
        </w:rPr>
        <w:t>- р</w:t>
      </w:r>
      <w:r w:rsidR="00031BB9" w:rsidRPr="00970246">
        <w:rPr>
          <w:rFonts w:ascii="PT Astra Serif" w:hAnsi="PT Astra Serif"/>
          <w:sz w:val="26"/>
          <w:szCs w:val="26"/>
          <w:lang w:eastAsia="ru-RU"/>
        </w:rPr>
        <w:t>азвит</w:t>
      </w:r>
      <w:r w:rsidRPr="00970246">
        <w:rPr>
          <w:rFonts w:ascii="PT Astra Serif" w:hAnsi="PT Astra Serif"/>
          <w:sz w:val="26"/>
          <w:szCs w:val="26"/>
          <w:lang w:eastAsia="ru-RU"/>
        </w:rPr>
        <w:t>ы</w:t>
      </w:r>
      <w:r w:rsidR="00031BB9" w:rsidRPr="00970246">
        <w:rPr>
          <w:rFonts w:ascii="PT Astra Serif" w:hAnsi="PT Astra Serif"/>
          <w:sz w:val="26"/>
          <w:szCs w:val="26"/>
          <w:lang w:eastAsia="ru-RU"/>
        </w:rPr>
        <w:t xml:space="preserve"> любознательност</w:t>
      </w:r>
      <w:r w:rsidRPr="00970246">
        <w:rPr>
          <w:rFonts w:ascii="PT Astra Serif" w:hAnsi="PT Astra Serif"/>
          <w:sz w:val="26"/>
          <w:szCs w:val="26"/>
          <w:lang w:eastAsia="ru-RU"/>
        </w:rPr>
        <w:t>ь</w:t>
      </w:r>
      <w:r w:rsidR="00031BB9" w:rsidRPr="00970246">
        <w:rPr>
          <w:rFonts w:ascii="PT Astra Serif" w:hAnsi="PT Astra Serif"/>
          <w:sz w:val="26"/>
          <w:szCs w:val="26"/>
          <w:lang w:eastAsia="ru-RU"/>
        </w:rPr>
        <w:t>, умственны</w:t>
      </w:r>
      <w:r w:rsidRPr="00970246">
        <w:rPr>
          <w:rFonts w:ascii="PT Astra Serif" w:hAnsi="PT Astra Serif"/>
          <w:sz w:val="26"/>
          <w:szCs w:val="26"/>
          <w:lang w:eastAsia="ru-RU"/>
        </w:rPr>
        <w:t>е</w:t>
      </w:r>
      <w:r w:rsidR="00031BB9" w:rsidRPr="00970246">
        <w:rPr>
          <w:rFonts w:ascii="PT Astra Serif" w:hAnsi="PT Astra Serif"/>
          <w:sz w:val="26"/>
          <w:szCs w:val="26"/>
          <w:lang w:eastAsia="ru-RU"/>
        </w:rPr>
        <w:t xml:space="preserve"> способност</w:t>
      </w:r>
      <w:r w:rsidRPr="00970246">
        <w:rPr>
          <w:rFonts w:ascii="PT Astra Serif" w:hAnsi="PT Astra Serif"/>
          <w:sz w:val="26"/>
          <w:szCs w:val="26"/>
          <w:lang w:eastAsia="ru-RU"/>
        </w:rPr>
        <w:t xml:space="preserve">и </w:t>
      </w:r>
      <w:r w:rsidR="00031BB9" w:rsidRPr="00970246">
        <w:rPr>
          <w:rFonts w:ascii="PT Astra Serif" w:hAnsi="PT Astra Serif"/>
          <w:sz w:val="26"/>
          <w:szCs w:val="26"/>
          <w:lang w:eastAsia="ru-RU"/>
        </w:rPr>
        <w:t>детей, которые проявляются в умении экспериментировать, исследоват</w:t>
      </w:r>
      <w:r w:rsidRPr="00970246">
        <w:rPr>
          <w:rFonts w:ascii="PT Astra Serif" w:hAnsi="PT Astra Serif"/>
          <w:sz w:val="26"/>
          <w:szCs w:val="26"/>
          <w:lang w:eastAsia="ru-RU"/>
        </w:rPr>
        <w:t>ь, анализировать, делать выводы.</w:t>
      </w:r>
    </w:p>
    <w:p w:rsidR="00E27735" w:rsidRPr="00970246" w:rsidRDefault="00E27735" w:rsidP="00E27735">
      <w:pPr>
        <w:pStyle w:val="a3"/>
        <w:numPr>
          <w:ilvl w:val="0"/>
          <w:numId w:val="4"/>
        </w:numPr>
        <w:jc w:val="both"/>
        <w:rPr>
          <w:rFonts w:ascii="PT Astra Serif" w:hAnsi="PT Astra Serif"/>
          <w:sz w:val="26"/>
          <w:szCs w:val="26"/>
        </w:rPr>
      </w:pPr>
      <w:r w:rsidRPr="00970246">
        <w:rPr>
          <w:rFonts w:ascii="PT Astra Serif" w:hAnsi="PT Astra Serif"/>
          <w:sz w:val="26"/>
          <w:szCs w:val="26"/>
        </w:rPr>
        <w:t>Материально-технические условия:</w:t>
      </w:r>
    </w:p>
    <w:p w:rsidR="00D1570A" w:rsidRPr="00970246" w:rsidRDefault="00D1570A" w:rsidP="006B1826">
      <w:pPr>
        <w:pStyle w:val="a3"/>
        <w:ind w:left="0" w:firstLine="502"/>
        <w:jc w:val="both"/>
        <w:rPr>
          <w:rFonts w:ascii="PT Astra Serif" w:hAnsi="PT Astra Serif"/>
          <w:sz w:val="26"/>
          <w:szCs w:val="26"/>
        </w:rPr>
      </w:pPr>
      <w:r w:rsidRPr="00970246">
        <w:rPr>
          <w:rFonts w:ascii="PT Astra Serif" w:hAnsi="PT Astra Serif"/>
          <w:sz w:val="26"/>
          <w:szCs w:val="26"/>
        </w:rPr>
        <w:t xml:space="preserve">В ДОУ имеется «Зимний сад», где </w:t>
      </w:r>
      <w:r w:rsidR="00065543" w:rsidRPr="00970246">
        <w:rPr>
          <w:rFonts w:ascii="PT Astra Serif" w:hAnsi="PT Astra Serif"/>
          <w:sz w:val="26"/>
          <w:szCs w:val="26"/>
        </w:rPr>
        <w:t xml:space="preserve">оборудованы </w:t>
      </w:r>
      <w:r w:rsidRPr="00970246">
        <w:rPr>
          <w:rFonts w:ascii="PT Astra Serif" w:hAnsi="PT Astra Serif"/>
          <w:sz w:val="26"/>
          <w:szCs w:val="26"/>
        </w:rPr>
        <w:t xml:space="preserve">зоны познавательной активности. Каждая </w:t>
      </w:r>
      <w:r w:rsidR="00065543" w:rsidRPr="00970246">
        <w:rPr>
          <w:rFonts w:ascii="PT Astra Serif" w:hAnsi="PT Astra Serif"/>
          <w:sz w:val="26"/>
          <w:szCs w:val="26"/>
        </w:rPr>
        <w:t xml:space="preserve">зона </w:t>
      </w:r>
      <w:r w:rsidRPr="00970246">
        <w:rPr>
          <w:rFonts w:ascii="PT Astra Serif" w:hAnsi="PT Astra Serif"/>
          <w:sz w:val="26"/>
          <w:szCs w:val="26"/>
        </w:rPr>
        <w:t xml:space="preserve">имеет необходимый набор материала, </w:t>
      </w:r>
      <w:r w:rsidR="00065543" w:rsidRPr="00970246">
        <w:rPr>
          <w:rFonts w:ascii="PT Astra Serif" w:hAnsi="PT Astra Serif"/>
          <w:sz w:val="26"/>
          <w:szCs w:val="26"/>
        </w:rPr>
        <w:t xml:space="preserve">оборудования и инвентаря для </w:t>
      </w:r>
      <w:r w:rsidRPr="00970246">
        <w:rPr>
          <w:rFonts w:ascii="PT Astra Serif" w:hAnsi="PT Astra Serif"/>
          <w:sz w:val="26"/>
          <w:szCs w:val="26"/>
        </w:rPr>
        <w:t xml:space="preserve">формирования </w:t>
      </w:r>
      <w:r w:rsidR="00065543" w:rsidRPr="00970246">
        <w:rPr>
          <w:rFonts w:ascii="PT Astra Serif" w:hAnsi="PT Astra Serif"/>
          <w:sz w:val="26"/>
          <w:szCs w:val="26"/>
        </w:rPr>
        <w:t>естественно-научных представлений у дошкольников.</w:t>
      </w:r>
      <w:r w:rsidRPr="00970246">
        <w:rPr>
          <w:rFonts w:ascii="PT Astra Serif" w:hAnsi="PT Astra Serif"/>
          <w:sz w:val="26"/>
          <w:szCs w:val="26"/>
        </w:rPr>
        <w:t xml:space="preserve"> </w:t>
      </w:r>
    </w:p>
    <w:p w:rsidR="00D1570A" w:rsidRPr="00970246" w:rsidRDefault="00065543" w:rsidP="006B1826">
      <w:pPr>
        <w:pStyle w:val="a3"/>
        <w:ind w:left="0" w:firstLine="502"/>
        <w:jc w:val="both"/>
        <w:rPr>
          <w:rFonts w:ascii="PT Astra Serif" w:hAnsi="PT Astra Serif"/>
          <w:sz w:val="26"/>
          <w:szCs w:val="26"/>
        </w:rPr>
      </w:pPr>
      <w:r w:rsidRPr="00970246">
        <w:rPr>
          <w:rFonts w:ascii="PT Astra Serif" w:hAnsi="PT Astra Serif"/>
          <w:bCs/>
          <w:iCs/>
          <w:sz w:val="26"/>
          <w:szCs w:val="26"/>
        </w:rPr>
        <w:t>В з</w:t>
      </w:r>
      <w:r w:rsidR="00D1570A" w:rsidRPr="00970246">
        <w:rPr>
          <w:rFonts w:ascii="PT Astra Serif" w:hAnsi="PT Astra Serif"/>
          <w:bCs/>
          <w:iCs/>
          <w:sz w:val="26"/>
          <w:szCs w:val="26"/>
        </w:rPr>
        <w:t>елён</w:t>
      </w:r>
      <w:r w:rsidRPr="00970246">
        <w:rPr>
          <w:rFonts w:ascii="PT Astra Serif" w:hAnsi="PT Astra Serif"/>
          <w:bCs/>
          <w:iCs/>
          <w:sz w:val="26"/>
          <w:szCs w:val="26"/>
        </w:rPr>
        <w:t>ой</w:t>
      </w:r>
      <w:r w:rsidR="00D1570A" w:rsidRPr="00970246">
        <w:rPr>
          <w:rFonts w:ascii="PT Astra Serif" w:hAnsi="PT Astra Serif"/>
          <w:bCs/>
          <w:iCs/>
          <w:sz w:val="26"/>
          <w:szCs w:val="26"/>
        </w:rPr>
        <w:t xml:space="preserve"> </w:t>
      </w:r>
      <w:r w:rsidR="00355DE7" w:rsidRPr="00970246">
        <w:rPr>
          <w:rFonts w:ascii="PT Astra Serif" w:hAnsi="PT Astra Serif"/>
          <w:bCs/>
          <w:iCs/>
          <w:sz w:val="26"/>
          <w:szCs w:val="26"/>
        </w:rPr>
        <w:t>зоне,</w:t>
      </w:r>
      <w:r w:rsidR="00355DE7" w:rsidRPr="00970246">
        <w:rPr>
          <w:rFonts w:ascii="PT Astra Serif" w:hAnsi="PT Astra Serif"/>
          <w:b/>
          <w:bCs/>
          <w:i/>
          <w:iCs/>
          <w:sz w:val="26"/>
          <w:szCs w:val="26"/>
        </w:rPr>
        <w:t xml:space="preserve"> </w:t>
      </w:r>
      <w:r w:rsidR="00355DE7" w:rsidRPr="00970246">
        <w:rPr>
          <w:rFonts w:ascii="PT Astra Serif" w:hAnsi="PT Astra Serif"/>
          <w:sz w:val="26"/>
          <w:szCs w:val="26"/>
        </w:rPr>
        <w:t>предназначенной</w:t>
      </w:r>
      <w:r w:rsidRPr="00970246">
        <w:rPr>
          <w:rFonts w:ascii="PT Astra Serif" w:hAnsi="PT Astra Serif"/>
          <w:sz w:val="26"/>
          <w:szCs w:val="26"/>
        </w:rPr>
        <w:t xml:space="preserve"> для ознакомления детей </w:t>
      </w:r>
      <w:r w:rsidR="00355DE7" w:rsidRPr="00970246">
        <w:rPr>
          <w:rFonts w:ascii="PT Astra Serif" w:hAnsi="PT Astra Serif"/>
          <w:sz w:val="26"/>
          <w:szCs w:val="26"/>
        </w:rPr>
        <w:t>с разнообразными видами растений,</w:t>
      </w:r>
      <w:r w:rsidRPr="00970246">
        <w:rPr>
          <w:rFonts w:ascii="PT Astra Serif" w:hAnsi="PT Astra Serif"/>
          <w:sz w:val="26"/>
          <w:szCs w:val="26"/>
        </w:rPr>
        <w:t xml:space="preserve"> </w:t>
      </w:r>
      <w:r w:rsidR="00D1570A" w:rsidRPr="00970246">
        <w:rPr>
          <w:rFonts w:ascii="PT Astra Serif" w:hAnsi="PT Astra Serif"/>
          <w:sz w:val="26"/>
          <w:szCs w:val="26"/>
        </w:rPr>
        <w:t xml:space="preserve">находятся </w:t>
      </w:r>
      <w:r w:rsidR="00355DE7" w:rsidRPr="00970246">
        <w:rPr>
          <w:rFonts w:ascii="PT Astra Serif" w:hAnsi="PT Astra Serif"/>
          <w:sz w:val="26"/>
          <w:szCs w:val="26"/>
        </w:rPr>
        <w:t xml:space="preserve">более 90 экземпляров </w:t>
      </w:r>
      <w:r w:rsidR="00D1570A" w:rsidRPr="00970246">
        <w:rPr>
          <w:rFonts w:ascii="PT Astra Serif" w:hAnsi="PT Astra Serif"/>
          <w:sz w:val="26"/>
          <w:szCs w:val="26"/>
        </w:rPr>
        <w:t>представители флоры.</w:t>
      </w:r>
    </w:p>
    <w:p w:rsidR="00065543" w:rsidRPr="00970246" w:rsidRDefault="00D1570A" w:rsidP="006B1826">
      <w:pPr>
        <w:pStyle w:val="a3"/>
        <w:ind w:left="0" w:firstLine="502"/>
        <w:jc w:val="both"/>
        <w:rPr>
          <w:rFonts w:ascii="PT Astra Serif" w:hAnsi="PT Astra Serif"/>
          <w:sz w:val="26"/>
          <w:szCs w:val="26"/>
        </w:rPr>
      </w:pPr>
      <w:r w:rsidRPr="00970246">
        <w:rPr>
          <w:rFonts w:ascii="PT Astra Serif" w:hAnsi="PT Astra Serif"/>
          <w:sz w:val="26"/>
          <w:szCs w:val="26"/>
        </w:rPr>
        <w:t xml:space="preserve">«Центр науки и естествознания» </w:t>
      </w:r>
      <w:r w:rsidR="00355DE7" w:rsidRPr="00970246">
        <w:rPr>
          <w:rFonts w:ascii="PT Astra Serif" w:hAnsi="PT Astra Serif"/>
          <w:sz w:val="26"/>
          <w:szCs w:val="26"/>
        </w:rPr>
        <w:t>оснащен</w:t>
      </w:r>
      <w:r w:rsidRPr="00970246">
        <w:rPr>
          <w:rFonts w:ascii="PT Astra Serif" w:hAnsi="PT Astra Serif"/>
          <w:sz w:val="26"/>
          <w:szCs w:val="26"/>
        </w:rPr>
        <w:t xml:space="preserve"> </w:t>
      </w:r>
      <w:r w:rsidR="00355DE7" w:rsidRPr="00970246">
        <w:rPr>
          <w:rFonts w:ascii="PT Astra Serif" w:hAnsi="PT Astra Serif"/>
          <w:sz w:val="26"/>
          <w:szCs w:val="26"/>
        </w:rPr>
        <w:t xml:space="preserve">лабораторными наборами «Окружающий мир» (6 шт.), «Микролаборатория биологическая» (6 шт.); </w:t>
      </w:r>
      <w:r w:rsidRPr="00970246">
        <w:rPr>
          <w:rFonts w:ascii="PT Astra Serif" w:hAnsi="PT Astra Serif"/>
          <w:sz w:val="26"/>
          <w:szCs w:val="26"/>
        </w:rPr>
        <w:t>коллекци</w:t>
      </w:r>
      <w:r w:rsidR="00355DE7" w:rsidRPr="00970246">
        <w:rPr>
          <w:rFonts w:ascii="PT Astra Serif" w:hAnsi="PT Astra Serif"/>
          <w:sz w:val="26"/>
          <w:szCs w:val="26"/>
        </w:rPr>
        <w:t xml:space="preserve">ями </w:t>
      </w:r>
      <w:r w:rsidRPr="00970246">
        <w:rPr>
          <w:rFonts w:ascii="PT Astra Serif" w:hAnsi="PT Astra Serif"/>
          <w:sz w:val="26"/>
          <w:szCs w:val="26"/>
        </w:rPr>
        <w:t>разнообразных природных материалов</w:t>
      </w:r>
      <w:r w:rsidR="00355DE7" w:rsidRPr="00970246">
        <w:rPr>
          <w:rFonts w:ascii="PT Astra Serif" w:hAnsi="PT Astra Serif"/>
          <w:sz w:val="26"/>
          <w:szCs w:val="26"/>
        </w:rPr>
        <w:t>.</w:t>
      </w:r>
      <w:r w:rsidRPr="00970246">
        <w:rPr>
          <w:rFonts w:ascii="PT Astra Serif" w:hAnsi="PT Astra Serif"/>
          <w:sz w:val="26"/>
          <w:szCs w:val="26"/>
        </w:rPr>
        <w:t xml:space="preserve"> </w:t>
      </w:r>
      <w:r w:rsidR="00065543" w:rsidRPr="00970246">
        <w:rPr>
          <w:rFonts w:ascii="PT Astra Serif" w:eastAsia="Calibri" w:hAnsi="PT Astra Serif"/>
          <w:color w:val="000000"/>
          <w:kern w:val="24"/>
          <w:sz w:val="26"/>
          <w:szCs w:val="26"/>
        </w:rPr>
        <w:t xml:space="preserve">В </w:t>
      </w:r>
      <w:r w:rsidR="00355DE7" w:rsidRPr="00970246">
        <w:rPr>
          <w:rFonts w:ascii="PT Astra Serif" w:eastAsiaTheme="minorEastAsia" w:hAnsi="PT Astra Serif"/>
          <w:color w:val="000000"/>
          <w:kern w:val="24"/>
          <w:sz w:val="26"/>
          <w:szCs w:val="26"/>
        </w:rPr>
        <w:t xml:space="preserve">картотеке </w:t>
      </w:r>
      <w:r w:rsidR="00355DE7" w:rsidRPr="00970246">
        <w:rPr>
          <w:rFonts w:ascii="PT Astra Serif" w:eastAsia="Calibri" w:hAnsi="PT Astra Serif"/>
          <w:color w:val="000000"/>
          <w:kern w:val="24"/>
          <w:sz w:val="26"/>
          <w:szCs w:val="26"/>
        </w:rPr>
        <w:t>игрового уголка</w:t>
      </w:r>
      <w:r w:rsidR="00355DE7" w:rsidRPr="00970246">
        <w:rPr>
          <w:rFonts w:ascii="PT Astra Serif" w:eastAsiaTheme="minorEastAsia" w:hAnsi="PT Astra Serif"/>
          <w:color w:val="000000"/>
          <w:kern w:val="24"/>
          <w:sz w:val="26"/>
          <w:szCs w:val="26"/>
        </w:rPr>
        <w:t xml:space="preserve"> </w:t>
      </w:r>
      <w:r w:rsidR="00065543" w:rsidRPr="00970246">
        <w:rPr>
          <w:rFonts w:ascii="PT Astra Serif" w:eastAsiaTheme="minorEastAsia" w:hAnsi="PT Astra Serif"/>
          <w:color w:val="000000"/>
          <w:kern w:val="24"/>
          <w:sz w:val="26"/>
          <w:szCs w:val="26"/>
        </w:rPr>
        <w:t>представлены дидактические игры для всех возрастных групп.</w:t>
      </w:r>
      <w:r w:rsidR="00355DE7" w:rsidRPr="00970246">
        <w:rPr>
          <w:rFonts w:ascii="PT Astra Serif" w:eastAsiaTheme="minorEastAsia" w:hAnsi="PT Astra Serif"/>
          <w:color w:val="000000"/>
          <w:kern w:val="24"/>
          <w:sz w:val="26"/>
          <w:szCs w:val="26"/>
        </w:rPr>
        <w:t xml:space="preserve"> </w:t>
      </w:r>
      <w:r w:rsidR="00355DE7" w:rsidRPr="00970246">
        <w:rPr>
          <w:rFonts w:ascii="PT Astra Serif" w:eastAsia="Calibri" w:hAnsi="PT Astra Serif"/>
          <w:color w:val="000000"/>
          <w:kern w:val="24"/>
          <w:sz w:val="26"/>
          <w:szCs w:val="26"/>
        </w:rPr>
        <w:t>В</w:t>
      </w:r>
      <w:r w:rsidRPr="00970246">
        <w:rPr>
          <w:rFonts w:ascii="PT Astra Serif" w:hAnsi="PT Astra Serif"/>
          <w:sz w:val="26"/>
          <w:szCs w:val="26"/>
        </w:rPr>
        <w:t xml:space="preserve"> «Живо</w:t>
      </w:r>
      <w:r w:rsidR="00355DE7" w:rsidRPr="00970246">
        <w:rPr>
          <w:rFonts w:ascii="PT Astra Serif" w:hAnsi="PT Astra Serif"/>
          <w:sz w:val="26"/>
          <w:szCs w:val="26"/>
        </w:rPr>
        <w:t>м</w:t>
      </w:r>
      <w:r w:rsidRPr="00970246">
        <w:rPr>
          <w:rFonts w:ascii="PT Astra Serif" w:hAnsi="PT Astra Serif"/>
          <w:sz w:val="26"/>
          <w:szCs w:val="26"/>
        </w:rPr>
        <w:t xml:space="preserve"> уголк</w:t>
      </w:r>
      <w:r w:rsidR="00355DE7" w:rsidRPr="00970246">
        <w:rPr>
          <w:rFonts w:ascii="PT Astra Serif" w:hAnsi="PT Astra Serif"/>
          <w:sz w:val="26"/>
          <w:szCs w:val="26"/>
        </w:rPr>
        <w:t>е</w:t>
      </w:r>
      <w:r w:rsidRPr="00970246">
        <w:rPr>
          <w:rFonts w:ascii="PT Astra Serif" w:hAnsi="PT Astra Serif"/>
          <w:sz w:val="26"/>
          <w:szCs w:val="26"/>
        </w:rPr>
        <w:t xml:space="preserve">» </w:t>
      </w:r>
      <w:r w:rsidR="00355DE7" w:rsidRPr="00970246">
        <w:rPr>
          <w:rFonts w:ascii="PT Astra Serif" w:hAnsi="PT Astra Serif"/>
          <w:sz w:val="26"/>
          <w:szCs w:val="26"/>
        </w:rPr>
        <w:t xml:space="preserve">дети ведут </w:t>
      </w:r>
      <w:r w:rsidRPr="00970246">
        <w:rPr>
          <w:rFonts w:ascii="PT Astra Serif" w:hAnsi="PT Astra Serif"/>
          <w:sz w:val="26"/>
          <w:szCs w:val="26"/>
        </w:rPr>
        <w:t>наблюдения и ух</w:t>
      </w:r>
      <w:r w:rsidR="00355DE7" w:rsidRPr="00970246">
        <w:rPr>
          <w:rFonts w:ascii="PT Astra Serif" w:hAnsi="PT Astra Serif"/>
          <w:sz w:val="26"/>
          <w:szCs w:val="26"/>
        </w:rPr>
        <w:t>аживают</w:t>
      </w:r>
      <w:r w:rsidRPr="00970246">
        <w:rPr>
          <w:rFonts w:ascii="PT Astra Serif" w:hAnsi="PT Astra Serif"/>
          <w:sz w:val="26"/>
          <w:szCs w:val="26"/>
        </w:rPr>
        <w:t xml:space="preserve"> за </w:t>
      </w:r>
      <w:r w:rsidR="00355DE7" w:rsidRPr="00970246">
        <w:rPr>
          <w:rFonts w:ascii="PT Astra Serif" w:hAnsi="PT Astra Serif"/>
          <w:sz w:val="26"/>
          <w:szCs w:val="26"/>
        </w:rPr>
        <w:t>обитателями аквариума</w:t>
      </w:r>
      <w:r w:rsidRPr="00970246">
        <w:rPr>
          <w:rFonts w:ascii="PT Astra Serif" w:hAnsi="PT Astra Serif"/>
          <w:sz w:val="26"/>
          <w:szCs w:val="26"/>
        </w:rPr>
        <w:t>.</w:t>
      </w:r>
      <w:r w:rsidR="006B1826" w:rsidRPr="00970246">
        <w:rPr>
          <w:rFonts w:ascii="PT Astra Serif" w:hAnsi="PT Astra Serif"/>
          <w:sz w:val="26"/>
          <w:szCs w:val="26"/>
        </w:rPr>
        <w:t xml:space="preserve"> </w:t>
      </w:r>
      <w:r w:rsidR="00355DE7" w:rsidRPr="00970246">
        <w:rPr>
          <w:rFonts w:ascii="PT Astra Serif" w:hAnsi="PT Astra Serif"/>
          <w:sz w:val="26"/>
          <w:szCs w:val="26"/>
        </w:rPr>
        <w:t xml:space="preserve">В </w:t>
      </w:r>
      <w:r w:rsidR="00065543" w:rsidRPr="00970246">
        <w:rPr>
          <w:rFonts w:ascii="PT Astra Serif" w:hAnsi="PT Astra Serif"/>
          <w:sz w:val="26"/>
          <w:szCs w:val="26"/>
        </w:rPr>
        <w:t>«Литературн</w:t>
      </w:r>
      <w:r w:rsidR="00355DE7" w:rsidRPr="00970246">
        <w:rPr>
          <w:rFonts w:ascii="PT Astra Serif" w:hAnsi="PT Astra Serif"/>
          <w:sz w:val="26"/>
          <w:szCs w:val="26"/>
        </w:rPr>
        <w:t>ом</w:t>
      </w:r>
      <w:r w:rsidR="00065543" w:rsidRPr="00970246">
        <w:rPr>
          <w:rFonts w:ascii="PT Astra Serif" w:hAnsi="PT Astra Serif"/>
          <w:sz w:val="26"/>
          <w:szCs w:val="26"/>
        </w:rPr>
        <w:t xml:space="preserve"> центр</w:t>
      </w:r>
      <w:r w:rsidR="00355DE7" w:rsidRPr="00970246">
        <w:rPr>
          <w:rFonts w:ascii="PT Astra Serif" w:hAnsi="PT Astra Serif"/>
          <w:sz w:val="26"/>
          <w:szCs w:val="26"/>
        </w:rPr>
        <w:t xml:space="preserve">е» подобрана </w:t>
      </w:r>
      <w:r w:rsidR="00065543" w:rsidRPr="00970246">
        <w:rPr>
          <w:rFonts w:ascii="PT Astra Serif" w:hAnsi="PT Astra Serif"/>
          <w:sz w:val="26"/>
          <w:szCs w:val="26"/>
        </w:rPr>
        <w:t>художественн</w:t>
      </w:r>
      <w:r w:rsidR="00355DE7" w:rsidRPr="00970246">
        <w:rPr>
          <w:rFonts w:ascii="PT Astra Serif" w:hAnsi="PT Astra Serif"/>
          <w:sz w:val="26"/>
          <w:szCs w:val="26"/>
        </w:rPr>
        <w:t>ая</w:t>
      </w:r>
      <w:r w:rsidR="00065543" w:rsidRPr="00970246">
        <w:rPr>
          <w:rFonts w:ascii="PT Astra Serif" w:hAnsi="PT Astra Serif"/>
          <w:sz w:val="26"/>
          <w:szCs w:val="26"/>
        </w:rPr>
        <w:t xml:space="preserve"> и энциклопедическ</w:t>
      </w:r>
      <w:r w:rsidR="00355DE7" w:rsidRPr="00970246">
        <w:rPr>
          <w:rFonts w:ascii="PT Astra Serif" w:hAnsi="PT Astra Serif"/>
          <w:sz w:val="26"/>
          <w:szCs w:val="26"/>
        </w:rPr>
        <w:t xml:space="preserve">ая </w:t>
      </w:r>
      <w:r w:rsidR="00065543" w:rsidRPr="00970246">
        <w:rPr>
          <w:rFonts w:ascii="PT Astra Serif" w:hAnsi="PT Astra Serif"/>
          <w:sz w:val="26"/>
          <w:szCs w:val="26"/>
        </w:rPr>
        <w:t>литератур</w:t>
      </w:r>
      <w:r w:rsidR="00355DE7" w:rsidRPr="00970246">
        <w:rPr>
          <w:rFonts w:ascii="PT Astra Serif" w:hAnsi="PT Astra Serif"/>
          <w:sz w:val="26"/>
          <w:szCs w:val="26"/>
        </w:rPr>
        <w:t xml:space="preserve">а </w:t>
      </w:r>
      <w:r w:rsidR="00065543" w:rsidRPr="00970246">
        <w:rPr>
          <w:rFonts w:ascii="PT Astra Serif" w:hAnsi="PT Astra Serif"/>
          <w:sz w:val="26"/>
          <w:szCs w:val="26"/>
        </w:rPr>
        <w:t xml:space="preserve">о природе. </w:t>
      </w:r>
      <w:r w:rsidR="00355DE7" w:rsidRPr="00970246">
        <w:rPr>
          <w:rFonts w:ascii="PT Astra Serif" w:hAnsi="PT Astra Serif"/>
          <w:sz w:val="26"/>
          <w:szCs w:val="26"/>
        </w:rPr>
        <w:t xml:space="preserve">Учебный центр оборудован разными видами карт, макетами, </w:t>
      </w:r>
      <w:r w:rsidR="00065543" w:rsidRPr="00970246">
        <w:rPr>
          <w:rFonts w:ascii="PT Astra Serif" w:hAnsi="PT Astra Serif"/>
          <w:sz w:val="26"/>
          <w:szCs w:val="26"/>
        </w:rPr>
        <w:t>компьютер</w:t>
      </w:r>
      <w:r w:rsidR="006B1826" w:rsidRPr="00970246">
        <w:rPr>
          <w:rFonts w:ascii="PT Astra Serif" w:hAnsi="PT Astra Serif"/>
          <w:sz w:val="26"/>
          <w:szCs w:val="26"/>
        </w:rPr>
        <w:t>ом</w:t>
      </w:r>
      <w:r w:rsidR="00065543" w:rsidRPr="00970246">
        <w:rPr>
          <w:rFonts w:ascii="PT Astra Serif" w:hAnsi="PT Astra Serif"/>
          <w:sz w:val="26"/>
          <w:szCs w:val="26"/>
        </w:rPr>
        <w:t>, телевизор</w:t>
      </w:r>
      <w:r w:rsidR="006B1826" w:rsidRPr="00970246">
        <w:rPr>
          <w:rFonts w:ascii="PT Astra Serif" w:hAnsi="PT Astra Serif"/>
          <w:sz w:val="26"/>
          <w:szCs w:val="26"/>
        </w:rPr>
        <w:t>ом</w:t>
      </w:r>
      <w:r w:rsidR="00065543" w:rsidRPr="00970246">
        <w:rPr>
          <w:rFonts w:ascii="PT Astra Serif" w:hAnsi="PT Astra Serif"/>
          <w:sz w:val="26"/>
          <w:szCs w:val="26"/>
        </w:rPr>
        <w:t>, фотоаппарат</w:t>
      </w:r>
      <w:r w:rsidR="006B1826" w:rsidRPr="00970246">
        <w:rPr>
          <w:rFonts w:ascii="PT Astra Serif" w:hAnsi="PT Astra Serif"/>
          <w:sz w:val="26"/>
          <w:szCs w:val="26"/>
        </w:rPr>
        <w:t>ом</w:t>
      </w:r>
      <w:r w:rsidR="00065543" w:rsidRPr="00970246">
        <w:rPr>
          <w:rFonts w:ascii="PT Astra Serif" w:hAnsi="PT Astra Serif"/>
          <w:sz w:val="26"/>
          <w:szCs w:val="26"/>
        </w:rPr>
        <w:t>, документ-камер</w:t>
      </w:r>
      <w:r w:rsidR="006B1826" w:rsidRPr="00970246">
        <w:rPr>
          <w:rFonts w:ascii="PT Astra Serif" w:hAnsi="PT Astra Serif"/>
          <w:sz w:val="26"/>
          <w:szCs w:val="26"/>
        </w:rPr>
        <w:t>ой</w:t>
      </w:r>
      <w:r w:rsidR="00065543" w:rsidRPr="00970246">
        <w:rPr>
          <w:rFonts w:ascii="PT Astra Serif" w:hAnsi="PT Astra Serif"/>
          <w:sz w:val="26"/>
          <w:szCs w:val="26"/>
        </w:rPr>
        <w:t xml:space="preserve">. </w:t>
      </w:r>
    </w:p>
    <w:p w:rsidR="00244DCF" w:rsidRPr="00702F9C" w:rsidRDefault="00195B1B" w:rsidP="006B1826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02F9C">
        <w:rPr>
          <w:rFonts w:ascii="PT Astra Serif" w:hAnsi="PT Astra Serif"/>
          <w:sz w:val="26"/>
          <w:szCs w:val="26"/>
        </w:rPr>
        <w:lastRenderedPageBreak/>
        <w:t xml:space="preserve">В целях улучшения материально-технических условий </w:t>
      </w:r>
      <w:r w:rsidR="00732DF1" w:rsidRPr="00702F9C">
        <w:rPr>
          <w:rFonts w:ascii="PT Astra Serif" w:hAnsi="PT Astra Serif"/>
          <w:sz w:val="26"/>
          <w:szCs w:val="26"/>
        </w:rPr>
        <w:t xml:space="preserve">в марте этого года заключен контракт на приобретение </w:t>
      </w:r>
      <w:r w:rsidR="00410217" w:rsidRPr="00702F9C">
        <w:rPr>
          <w:rFonts w:ascii="PT Astra Serif" w:hAnsi="PT Astra Serif"/>
          <w:sz w:val="26"/>
          <w:szCs w:val="26"/>
        </w:rPr>
        <w:t xml:space="preserve">2 развивающих наборов «Детская универсальная </w:t>
      </w:r>
      <w:r w:rsidR="00410217" w:rsidRPr="00702F9C">
        <w:rPr>
          <w:rFonts w:ascii="PT Astra Serif" w:hAnsi="PT Astra Serif"/>
          <w:sz w:val="26"/>
          <w:szCs w:val="26"/>
          <w:lang w:val="en-US"/>
        </w:rPr>
        <w:t>STEAM</w:t>
      </w:r>
      <w:r w:rsidR="00410217" w:rsidRPr="00702F9C">
        <w:rPr>
          <w:rFonts w:ascii="PT Astra Serif" w:hAnsi="PT Astra Serif"/>
          <w:sz w:val="26"/>
          <w:szCs w:val="26"/>
        </w:rPr>
        <w:t>-лаборатория», которая обеспечит дополнительные возможности по формированию ественно-научных представлений у дошкольников.</w:t>
      </w:r>
    </w:p>
    <w:p w:rsidR="00970246" w:rsidRDefault="00970246" w:rsidP="006B1826">
      <w:pPr>
        <w:pStyle w:val="a3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</w:p>
    <w:p w:rsidR="00EB7E3F" w:rsidRPr="00EB7E3F" w:rsidRDefault="00EB7E3F" w:rsidP="00F02B95">
      <w:pPr>
        <w:rPr>
          <w:b/>
          <w:sz w:val="28"/>
          <w:szCs w:val="28"/>
        </w:rPr>
      </w:pPr>
      <w:r w:rsidRPr="00EB7E3F">
        <w:rPr>
          <w:b/>
          <w:sz w:val="28"/>
          <w:szCs w:val="28"/>
        </w:rPr>
        <w:t>МДОУ «ЦРР №3 «Петушок» - по инженерному направлению</w:t>
      </w:r>
    </w:p>
    <w:p w:rsidR="00D86ABA" w:rsidRDefault="00D86ABA" w:rsidP="00F02B95">
      <w:pPr>
        <w:ind w:firstLine="708"/>
        <w:jc w:val="both"/>
        <w:rPr>
          <w:sz w:val="28"/>
          <w:szCs w:val="28"/>
        </w:rPr>
      </w:pPr>
      <w:r w:rsidRPr="00B41AAC">
        <w:rPr>
          <w:sz w:val="28"/>
          <w:szCs w:val="28"/>
        </w:rPr>
        <w:t xml:space="preserve">Целью </w:t>
      </w:r>
      <w:r>
        <w:rPr>
          <w:sz w:val="28"/>
          <w:szCs w:val="28"/>
        </w:rPr>
        <w:t>работы Базовой площадки</w:t>
      </w:r>
      <w:r w:rsidRPr="00B41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инженерному направлению </w:t>
      </w:r>
      <w:r w:rsidRPr="00B41AAC">
        <w:rPr>
          <w:sz w:val="28"/>
          <w:szCs w:val="28"/>
        </w:rPr>
        <w:t xml:space="preserve">является развитие интеллектуальных способностей </w:t>
      </w:r>
      <w:r>
        <w:rPr>
          <w:sz w:val="28"/>
          <w:szCs w:val="28"/>
        </w:rPr>
        <w:t xml:space="preserve">и инженерных компетентностей </w:t>
      </w:r>
      <w:r w:rsidRPr="00B41AAC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дошкольного возраста </w:t>
      </w:r>
      <w:r w:rsidRPr="00B41AAC">
        <w:rPr>
          <w:sz w:val="28"/>
          <w:szCs w:val="28"/>
        </w:rPr>
        <w:t>в процессе познавательной деятельност</w:t>
      </w:r>
      <w:r>
        <w:rPr>
          <w:sz w:val="28"/>
          <w:szCs w:val="28"/>
        </w:rPr>
        <w:t>и и вовлечения в научно-техниче</w:t>
      </w:r>
      <w:r w:rsidRPr="00B41AAC">
        <w:rPr>
          <w:sz w:val="28"/>
          <w:szCs w:val="28"/>
        </w:rPr>
        <w:t>ское творчество.</w:t>
      </w:r>
      <w:r>
        <w:rPr>
          <w:sz w:val="28"/>
          <w:szCs w:val="28"/>
        </w:rPr>
        <w:t xml:space="preserve"> </w:t>
      </w:r>
    </w:p>
    <w:p w:rsidR="00D86ABA" w:rsidRDefault="00D86ABA" w:rsidP="00F02B95">
      <w:pPr>
        <w:rPr>
          <w:sz w:val="28"/>
          <w:szCs w:val="28"/>
        </w:rPr>
      </w:pPr>
      <w:r>
        <w:rPr>
          <w:sz w:val="28"/>
          <w:szCs w:val="28"/>
        </w:rPr>
        <w:t>Проекты, реализуемые в рамках основной образовательной программы МДОУ:</w:t>
      </w:r>
    </w:p>
    <w:p w:rsidR="00D86ABA" w:rsidRDefault="00D86ABA" w:rsidP="00F02B95">
      <w:pPr>
        <w:pStyle w:val="a3"/>
        <w:numPr>
          <w:ilvl w:val="0"/>
          <w:numId w:val="13"/>
        </w:numPr>
        <w:spacing w:after="160" w:line="259" w:lineRule="auto"/>
        <w:ind w:left="0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Развитие инженерных компетентностей детей дошкольного возраста 4-5 лет средствами лего - конструирования «</w:t>
      </w:r>
      <w:r w:rsidRPr="00D86ABA">
        <w:rPr>
          <w:rFonts w:ascii="PT Astra Serif" w:hAnsi="PT Astra Serif"/>
          <w:sz w:val="26"/>
          <w:szCs w:val="26"/>
          <w:lang w:val="en-US"/>
        </w:rPr>
        <w:t>LEGO</w:t>
      </w:r>
      <w:r w:rsidRPr="00D86ABA">
        <w:rPr>
          <w:rFonts w:ascii="PT Astra Serif" w:hAnsi="PT Astra Serif"/>
          <w:sz w:val="26"/>
          <w:szCs w:val="26"/>
        </w:rPr>
        <w:t xml:space="preserve"> - мир».</w:t>
      </w:r>
    </w:p>
    <w:p w:rsidR="00D86ABA" w:rsidRPr="00D86ABA" w:rsidRDefault="00D86ABA" w:rsidP="00F02B95">
      <w:pPr>
        <w:pStyle w:val="a3"/>
        <w:spacing w:after="160" w:line="259" w:lineRule="auto"/>
        <w:ind w:left="0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Цель: Развитие у детей дошкольного возраста способностей к техническому творчеству посредством ЛЕГО-конструирования.</w:t>
      </w:r>
    </w:p>
    <w:p w:rsidR="00D86ABA" w:rsidRDefault="00D86ABA" w:rsidP="00F02B95">
      <w:pPr>
        <w:pStyle w:val="a3"/>
        <w:spacing w:after="160" w:line="259" w:lineRule="auto"/>
        <w:ind w:left="0"/>
        <w:rPr>
          <w:rFonts w:ascii="PT Astra Serif" w:hAnsi="PT Astra Serif"/>
          <w:sz w:val="26"/>
          <w:szCs w:val="26"/>
        </w:rPr>
      </w:pPr>
    </w:p>
    <w:p w:rsidR="00D86ABA" w:rsidRPr="00D86ABA" w:rsidRDefault="00D86ABA" w:rsidP="00F02B95">
      <w:pPr>
        <w:pStyle w:val="a3"/>
        <w:numPr>
          <w:ilvl w:val="0"/>
          <w:numId w:val="13"/>
        </w:numPr>
        <w:spacing w:after="160" w:line="259" w:lineRule="auto"/>
        <w:ind w:left="0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 xml:space="preserve">Развитие инженерных компетентностей детей дошкольного возраста 4-8 лет средствами </w:t>
      </w:r>
      <w:r w:rsidRPr="00D86ABA">
        <w:rPr>
          <w:rFonts w:ascii="PT Astra Serif" w:hAnsi="PT Astra Serif"/>
          <w:sz w:val="26"/>
          <w:szCs w:val="26"/>
          <w:lang w:val="en-US"/>
        </w:rPr>
        <w:t>STEM</w:t>
      </w:r>
      <w:r w:rsidRPr="00D86ABA">
        <w:rPr>
          <w:rFonts w:ascii="PT Astra Serif" w:hAnsi="PT Astra Serif"/>
          <w:sz w:val="26"/>
          <w:szCs w:val="26"/>
        </w:rPr>
        <w:t xml:space="preserve"> образования «Мышиный код».</w:t>
      </w:r>
    </w:p>
    <w:p w:rsidR="00D86ABA" w:rsidRPr="00D86ABA" w:rsidRDefault="00D86ABA" w:rsidP="00F02B95">
      <w:pPr>
        <w:pStyle w:val="a3"/>
        <w:ind w:left="0"/>
        <w:rPr>
          <w:rFonts w:ascii="PT Astra Serif" w:hAnsi="PT Astra Serif" w:cs="Arial"/>
          <w:color w:val="666666"/>
          <w:sz w:val="26"/>
          <w:szCs w:val="26"/>
          <w:shd w:val="clear" w:color="auto" w:fill="FFFFFF"/>
        </w:rPr>
      </w:pPr>
      <w:r w:rsidRPr="00D86ABA">
        <w:rPr>
          <w:rFonts w:ascii="PT Astra Serif" w:hAnsi="PT Astra Serif"/>
          <w:sz w:val="26"/>
          <w:szCs w:val="26"/>
        </w:rPr>
        <w:t xml:space="preserve">Цель: </w:t>
      </w:r>
      <w:r w:rsidRPr="00D86ABA">
        <w:rPr>
          <w:rFonts w:ascii="PT Astra Serif" w:hAnsi="PT Astra Serif"/>
          <w:kern w:val="24"/>
          <w:sz w:val="26"/>
          <w:szCs w:val="26"/>
        </w:rPr>
        <w:t>Развитие</w:t>
      </w:r>
      <w:r w:rsidRPr="00D86ABA">
        <w:rPr>
          <w:rFonts w:ascii="PT Astra Serif" w:hAnsi="PT Astra Serif"/>
          <w:b/>
          <w:bCs/>
          <w:kern w:val="24"/>
          <w:sz w:val="26"/>
          <w:szCs w:val="26"/>
        </w:rPr>
        <w:t xml:space="preserve"> </w:t>
      </w:r>
      <w:r w:rsidRPr="00D86ABA">
        <w:rPr>
          <w:rFonts w:ascii="PT Astra Serif" w:hAnsi="PT Astra Serif"/>
          <w:sz w:val="26"/>
          <w:szCs w:val="26"/>
          <w:shd w:val="clear" w:color="auto" w:fill="FFFFFF"/>
        </w:rPr>
        <w:t>логического и алгоритмического мышления</w:t>
      </w:r>
      <w:r w:rsidRPr="00D86ABA">
        <w:rPr>
          <w:rFonts w:ascii="PT Astra Serif" w:eastAsia="Calibri" w:hAnsi="PT Astra Serif"/>
          <w:kern w:val="24"/>
          <w:sz w:val="26"/>
          <w:szCs w:val="26"/>
        </w:rPr>
        <w:t xml:space="preserve"> посредством конструктивной деятельности и основ </w:t>
      </w:r>
      <w:r w:rsidRPr="00D86ABA">
        <w:rPr>
          <w:rFonts w:ascii="PT Astra Serif" w:hAnsi="PT Astra Serif"/>
          <w:sz w:val="26"/>
          <w:szCs w:val="26"/>
          <w:shd w:val="clear" w:color="auto" w:fill="FFFFFF"/>
        </w:rPr>
        <w:t>программирования.</w:t>
      </w:r>
      <w:r w:rsidRPr="00D86ABA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</w:t>
      </w:r>
    </w:p>
    <w:p w:rsidR="00D86ABA" w:rsidRDefault="00D86ABA" w:rsidP="00F02B95">
      <w:pPr>
        <w:pStyle w:val="a3"/>
        <w:spacing w:after="160" w:line="259" w:lineRule="auto"/>
        <w:ind w:left="0"/>
        <w:rPr>
          <w:rFonts w:ascii="PT Astra Serif" w:hAnsi="PT Astra Serif"/>
          <w:sz w:val="26"/>
          <w:szCs w:val="26"/>
        </w:rPr>
      </w:pPr>
    </w:p>
    <w:p w:rsidR="00D86ABA" w:rsidRPr="00D86ABA" w:rsidRDefault="00D86ABA" w:rsidP="00F02B95">
      <w:pPr>
        <w:pStyle w:val="a3"/>
        <w:numPr>
          <w:ilvl w:val="0"/>
          <w:numId w:val="13"/>
        </w:numPr>
        <w:spacing w:after="160" w:line="259" w:lineRule="auto"/>
        <w:ind w:left="0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 xml:space="preserve">Развитие инженерных компетентностей детей дошкольного возраста (4-6 лет) через использование конструктора </w:t>
      </w:r>
      <w:proofErr w:type="spellStart"/>
      <w:r w:rsidRPr="00D86ABA">
        <w:rPr>
          <w:rFonts w:ascii="PT Astra Serif" w:hAnsi="PT Astra Serif"/>
          <w:sz w:val="26"/>
          <w:szCs w:val="26"/>
        </w:rPr>
        <w:t>Magformers</w:t>
      </w:r>
      <w:proofErr w:type="spellEnd"/>
      <w:r w:rsidRPr="00D86ABA">
        <w:rPr>
          <w:rFonts w:ascii="PT Astra Serif" w:hAnsi="PT Astra Serif"/>
          <w:sz w:val="26"/>
          <w:szCs w:val="26"/>
        </w:rPr>
        <w:t xml:space="preserve"> «Веселые магнитики».</w:t>
      </w:r>
    </w:p>
    <w:p w:rsidR="00D86ABA" w:rsidRPr="00D86ABA" w:rsidRDefault="00D86ABA" w:rsidP="00F02B95">
      <w:pPr>
        <w:pStyle w:val="a3"/>
        <w:ind w:left="0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 xml:space="preserve">Цель: Развитие пространственного мышления и воображения детей дошкольного возраста средствами магнитного конструктора </w:t>
      </w:r>
      <w:proofErr w:type="spellStart"/>
      <w:r w:rsidRPr="00D86ABA">
        <w:rPr>
          <w:rFonts w:ascii="PT Astra Serif" w:hAnsi="PT Astra Serif"/>
          <w:sz w:val="26"/>
          <w:szCs w:val="26"/>
        </w:rPr>
        <w:t>Magformers</w:t>
      </w:r>
      <w:proofErr w:type="spellEnd"/>
      <w:r w:rsidRPr="00D86ABA">
        <w:rPr>
          <w:rFonts w:ascii="PT Astra Serif" w:hAnsi="PT Astra Serif" w:cs="Arial"/>
          <w:color w:val="666666"/>
          <w:sz w:val="26"/>
          <w:szCs w:val="26"/>
          <w:shd w:val="clear" w:color="auto" w:fill="FFFFFF"/>
        </w:rPr>
        <w:t>.</w:t>
      </w:r>
    </w:p>
    <w:p w:rsidR="00D86ABA" w:rsidRDefault="00D86ABA" w:rsidP="00F02B95">
      <w:pPr>
        <w:pStyle w:val="a3"/>
        <w:spacing w:line="259" w:lineRule="auto"/>
        <w:ind w:left="0"/>
        <w:rPr>
          <w:rFonts w:ascii="PT Astra Serif" w:hAnsi="PT Astra Serif"/>
          <w:sz w:val="26"/>
          <w:szCs w:val="26"/>
        </w:rPr>
      </w:pPr>
    </w:p>
    <w:p w:rsidR="00D86ABA" w:rsidRPr="00D86ABA" w:rsidRDefault="00D86ABA" w:rsidP="00F02B95">
      <w:pPr>
        <w:pStyle w:val="a3"/>
        <w:numPr>
          <w:ilvl w:val="0"/>
          <w:numId w:val="13"/>
        </w:numPr>
        <w:spacing w:line="259" w:lineRule="auto"/>
        <w:ind w:left="0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Дополнительная общеобразовательная общеразвивающая программа по образовательной робототехнике «Юный конструктор» для детей 5-7 лет (технической направленности).</w:t>
      </w:r>
    </w:p>
    <w:p w:rsidR="00D86ABA" w:rsidRPr="00D86ABA" w:rsidRDefault="00D86ABA" w:rsidP="00F02B95">
      <w:pPr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Цель: развитие технического творчества и конструкторских умений детей    дошкольного возраста средствами образовательной робототехники.</w:t>
      </w:r>
    </w:p>
    <w:p w:rsidR="008C1489" w:rsidRDefault="008C1489" w:rsidP="008C1489"/>
    <w:p w:rsidR="008C1489" w:rsidRPr="00B41AAC" w:rsidRDefault="008C1489" w:rsidP="008C1489">
      <w:pPr>
        <w:rPr>
          <w:sz w:val="28"/>
          <w:szCs w:val="28"/>
        </w:rPr>
      </w:pPr>
      <w:r w:rsidRPr="00B41AAC">
        <w:rPr>
          <w:sz w:val="28"/>
          <w:szCs w:val="28"/>
        </w:rPr>
        <w:t>Ожидаемые результаты</w:t>
      </w:r>
    </w:p>
    <w:p w:rsidR="008C1489" w:rsidRDefault="008C1489" w:rsidP="008C1489">
      <w:pPr>
        <w:ind w:firstLine="708"/>
        <w:jc w:val="both"/>
        <w:rPr>
          <w:sz w:val="28"/>
          <w:szCs w:val="28"/>
        </w:rPr>
      </w:pPr>
      <w:r w:rsidRPr="00B41AA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B41AAC">
        <w:rPr>
          <w:sz w:val="28"/>
          <w:szCs w:val="28"/>
        </w:rPr>
        <w:t xml:space="preserve">с требованиями федерального государственного </w:t>
      </w:r>
      <w:r>
        <w:rPr>
          <w:sz w:val="28"/>
          <w:szCs w:val="28"/>
        </w:rPr>
        <w:t xml:space="preserve">образовательного </w:t>
      </w:r>
      <w:r w:rsidRPr="00B41AAC">
        <w:rPr>
          <w:sz w:val="28"/>
          <w:szCs w:val="28"/>
        </w:rPr>
        <w:t>стандарта дошкольного образования планируемые результаты представлены в форме целевых ориентиров. К завершению дошкольного возраста ребёнок активно проявляет любознательность, как</w:t>
      </w:r>
      <w:r>
        <w:rPr>
          <w:sz w:val="28"/>
          <w:szCs w:val="28"/>
        </w:rPr>
        <w:t xml:space="preserve"> </w:t>
      </w:r>
      <w:r w:rsidRPr="00B41AAC">
        <w:rPr>
          <w:sz w:val="28"/>
          <w:szCs w:val="28"/>
        </w:rPr>
        <w:t xml:space="preserve">во взаимодействии со взрослыми и сверстниками, задавая вопросы, так и самостоятельно, устанавливая причинно-следственные связи. Интеллектуальные способности ребёнка проявляются в умении самостоятельно </w:t>
      </w:r>
      <w:r>
        <w:rPr>
          <w:sz w:val="28"/>
          <w:szCs w:val="28"/>
        </w:rPr>
        <w:t>определять технические взаимосвязи в процессе конструктивной деятельности</w:t>
      </w:r>
      <w:r w:rsidRPr="00B41AAC">
        <w:rPr>
          <w:sz w:val="28"/>
          <w:szCs w:val="28"/>
        </w:rPr>
        <w:t xml:space="preserve">. Ребёнок склонен наблюдать, экспериментировать, активно формируя элементарные представления </w:t>
      </w:r>
      <w:r>
        <w:rPr>
          <w:sz w:val="28"/>
          <w:szCs w:val="28"/>
        </w:rPr>
        <w:t>из области инженерного направления.</w:t>
      </w:r>
      <w:r w:rsidRPr="00B41AAC">
        <w:rPr>
          <w:sz w:val="28"/>
          <w:szCs w:val="28"/>
        </w:rPr>
        <w:t xml:space="preserve"> Это проявляется в овладении способами</w:t>
      </w:r>
      <w:r>
        <w:rPr>
          <w:sz w:val="28"/>
          <w:szCs w:val="28"/>
        </w:rPr>
        <w:t xml:space="preserve"> </w:t>
      </w:r>
      <w:r w:rsidRPr="00B41AAC">
        <w:rPr>
          <w:sz w:val="28"/>
          <w:szCs w:val="28"/>
        </w:rPr>
        <w:t>элементарного планирования деятельности, построения замысла, умении выбирать</w:t>
      </w:r>
      <w:r>
        <w:rPr>
          <w:sz w:val="28"/>
          <w:szCs w:val="28"/>
        </w:rPr>
        <w:t xml:space="preserve"> </w:t>
      </w:r>
      <w:r w:rsidRPr="00B41AAC">
        <w:rPr>
          <w:sz w:val="28"/>
          <w:szCs w:val="28"/>
        </w:rPr>
        <w:t>себе партнёров по совместной деятельности. Ребёнок способен к принятию собственных решений, опираясь на свои знания и умения в различных видах деятельности.</w:t>
      </w:r>
      <w:r>
        <w:rPr>
          <w:sz w:val="28"/>
          <w:szCs w:val="28"/>
        </w:rPr>
        <w:t xml:space="preserve"> </w:t>
      </w:r>
      <w:r w:rsidRPr="00B41AAC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овладения предпосылками инженерных компетентностей</w:t>
      </w:r>
      <w:r w:rsidRPr="00B41AAC">
        <w:rPr>
          <w:sz w:val="28"/>
          <w:szCs w:val="28"/>
        </w:rPr>
        <w:t xml:space="preserve"> ребёнок способен </w:t>
      </w:r>
      <w:r w:rsidRPr="00B41AAC">
        <w:rPr>
          <w:sz w:val="28"/>
          <w:szCs w:val="28"/>
        </w:rPr>
        <w:lastRenderedPageBreak/>
        <w:t xml:space="preserve">проявлять </w:t>
      </w:r>
      <w:r>
        <w:rPr>
          <w:sz w:val="28"/>
          <w:szCs w:val="28"/>
        </w:rPr>
        <w:t>и</w:t>
      </w:r>
      <w:r w:rsidRPr="00B41AAC">
        <w:rPr>
          <w:sz w:val="28"/>
          <w:szCs w:val="28"/>
        </w:rPr>
        <w:t>нициативу и самостоятельность в разной деятельности — игре, общении, познавательно-исследовательской деятельности, конструировании и пр.</w:t>
      </w:r>
      <w:r>
        <w:rPr>
          <w:sz w:val="28"/>
          <w:szCs w:val="28"/>
        </w:rPr>
        <w:t xml:space="preserve"> </w:t>
      </w:r>
    </w:p>
    <w:p w:rsidR="00D86ABA" w:rsidRPr="00D86ABA" w:rsidRDefault="00D86ABA" w:rsidP="00D86ABA">
      <w:pPr>
        <w:rPr>
          <w:rFonts w:ascii="PT Astra Serif" w:hAnsi="PT Astra Serif"/>
          <w:sz w:val="26"/>
          <w:szCs w:val="26"/>
        </w:rPr>
      </w:pPr>
    </w:p>
    <w:p w:rsidR="00D86ABA" w:rsidRPr="00D86ABA" w:rsidRDefault="00D86ABA" w:rsidP="00D86ABA">
      <w:pPr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Ресурсы</w:t>
      </w:r>
    </w:p>
    <w:p w:rsidR="00D86ABA" w:rsidRPr="00D86ABA" w:rsidRDefault="00D86ABA" w:rsidP="00D86ABA">
      <w:pPr>
        <w:pStyle w:val="a3"/>
        <w:numPr>
          <w:ilvl w:val="0"/>
          <w:numId w:val="14"/>
        </w:numPr>
        <w:spacing w:after="160" w:line="259" w:lineRule="auto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Технические</w:t>
      </w:r>
    </w:p>
    <w:p w:rsidR="00D86ABA" w:rsidRPr="00D86ABA" w:rsidRDefault="00D86ABA" w:rsidP="00D86ABA">
      <w:pPr>
        <w:pStyle w:val="a3"/>
        <w:numPr>
          <w:ilvl w:val="0"/>
          <w:numId w:val="15"/>
        </w:numPr>
        <w:spacing w:after="160" w:line="259" w:lineRule="auto"/>
        <w:ind w:left="993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Набор Лего-конструктор - 5 шт.;</w:t>
      </w:r>
    </w:p>
    <w:p w:rsidR="00D86ABA" w:rsidRPr="00D86ABA" w:rsidRDefault="00D86ABA" w:rsidP="00D86ABA">
      <w:pPr>
        <w:pStyle w:val="a3"/>
        <w:numPr>
          <w:ilvl w:val="0"/>
          <w:numId w:val="15"/>
        </w:numPr>
        <w:spacing w:after="160" w:line="259" w:lineRule="auto"/>
        <w:ind w:left="993"/>
        <w:rPr>
          <w:rFonts w:ascii="PT Astra Serif" w:hAnsi="PT Astra Serif"/>
          <w:sz w:val="26"/>
          <w:szCs w:val="26"/>
          <w:lang w:val="en-US"/>
        </w:rPr>
      </w:pPr>
      <w:r w:rsidRPr="00D86ABA">
        <w:rPr>
          <w:rFonts w:ascii="PT Astra Serif" w:hAnsi="PT Astra Serif"/>
          <w:sz w:val="26"/>
          <w:szCs w:val="26"/>
        </w:rPr>
        <w:t>Набор</w:t>
      </w:r>
      <w:r w:rsidRPr="00D86ABA">
        <w:rPr>
          <w:rFonts w:ascii="PT Astra Serif" w:hAnsi="PT Astra Serif"/>
          <w:sz w:val="26"/>
          <w:szCs w:val="26"/>
          <w:lang w:val="en-US"/>
        </w:rPr>
        <w:t xml:space="preserve"> LEGO </w:t>
      </w:r>
      <w:proofErr w:type="spellStart"/>
      <w:r w:rsidRPr="00D86ABA">
        <w:rPr>
          <w:rFonts w:ascii="PT Astra Serif" w:hAnsi="PT Astra Serif"/>
          <w:sz w:val="26"/>
          <w:szCs w:val="26"/>
          <w:lang w:val="en-US"/>
        </w:rPr>
        <w:t>Wedo</w:t>
      </w:r>
      <w:proofErr w:type="spellEnd"/>
      <w:r w:rsidRPr="00D86ABA">
        <w:rPr>
          <w:rFonts w:ascii="PT Astra Serif" w:hAnsi="PT Astra Serif"/>
          <w:sz w:val="26"/>
          <w:szCs w:val="26"/>
          <w:lang w:val="en-US"/>
        </w:rPr>
        <w:t xml:space="preserve"> Education – 8 </w:t>
      </w:r>
      <w:r w:rsidRPr="00D86ABA">
        <w:rPr>
          <w:rFonts w:ascii="PT Astra Serif" w:hAnsi="PT Astra Serif"/>
          <w:sz w:val="26"/>
          <w:szCs w:val="26"/>
        </w:rPr>
        <w:t>шт</w:t>
      </w:r>
      <w:r w:rsidRPr="00D86ABA">
        <w:rPr>
          <w:rFonts w:ascii="PT Astra Serif" w:hAnsi="PT Astra Serif"/>
          <w:sz w:val="26"/>
          <w:szCs w:val="26"/>
          <w:lang w:val="en-US"/>
        </w:rPr>
        <w:t>.;</w:t>
      </w:r>
    </w:p>
    <w:p w:rsidR="00D86ABA" w:rsidRPr="00D86ABA" w:rsidRDefault="00D86ABA" w:rsidP="00D86ABA">
      <w:pPr>
        <w:pStyle w:val="a3"/>
        <w:numPr>
          <w:ilvl w:val="0"/>
          <w:numId w:val="15"/>
        </w:numPr>
        <w:spacing w:after="160" w:line="259" w:lineRule="auto"/>
        <w:ind w:left="993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Игровой интерактивный набор «Мышиный код» - 2 шт.,</w:t>
      </w:r>
    </w:p>
    <w:p w:rsidR="00D86ABA" w:rsidRPr="00D86ABA" w:rsidRDefault="00D86ABA" w:rsidP="00D86ABA">
      <w:pPr>
        <w:pStyle w:val="a3"/>
        <w:numPr>
          <w:ilvl w:val="0"/>
          <w:numId w:val="15"/>
        </w:numPr>
        <w:spacing w:after="160" w:line="259" w:lineRule="auto"/>
        <w:ind w:left="993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Магнитный конструктор «</w:t>
      </w:r>
      <w:proofErr w:type="spellStart"/>
      <w:r w:rsidRPr="00D86ABA">
        <w:rPr>
          <w:rFonts w:ascii="PT Astra Serif" w:hAnsi="PT Astra Serif"/>
          <w:sz w:val="26"/>
          <w:szCs w:val="26"/>
        </w:rPr>
        <w:t>Magformers</w:t>
      </w:r>
      <w:proofErr w:type="spellEnd"/>
      <w:r w:rsidRPr="00D86ABA">
        <w:rPr>
          <w:rFonts w:ascii="PT Astra Serif" w:hAnsi="PT Astra Serif"/>
          <w:sz w:val="26"/>
          <w:szCs w:val="26"/>
        </w:rPr>
        <w:t>» – 2 шт.,</w:t>
      </w:r>
    </w:p>
    <w:p w:rsidR="00D86ABA" w:rsidRPr="00D86ABA" w:rsidRDefault="00D86ABA" w:rsidP="00D86ABA">
      <w:pPr>
        <w:pStyle w:val="a3"/>
        <w:numPr>
          <w:ilvl w:val="0"/>
          <w:numId w:val="15"/>
        </w:numPr>
        <w:spacing w:after="160" w:line="259" w:lineRule="auto"/>
        <w:ind w:left="993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Ноутбук – 4 шт.,</w:t>
      </w:r>
    </w:p>
    <w:p w:rsidR="00D86ABA" w:rsidRPr="00D86ABA" w:rsidRDefault="00D86ABA" w:rsidP="00D86ABA">
      <w:pPr>
        <w:pStyle w:val="a3"/>
        <w:numPr>
          <w:ilvl w:val="0"/>
          <w:numId w:val="15"/>
        </w:numPr>
        <w:spacing w:after="160" w:line="259" w:lineRule="auto"/>
        <w:ind w:left="993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Интерактивная доска – 2 шт.,</w:t>
      </w:r>
    </w:p>
    <w:p w:rsidR="00D86ABA" w:rsidRPr="00D86ABA" w:rsidRDefault="00D86ABA" w:rsidP="00D86ABA">
      <w:pPr>
        <w:pStyle w:val="a3"/>
        <w:numPr>
          <w:ilvl w:val="0"/>
          <w:numId w:val="15"/>
        </w:numPr>
        <w:spacing w:after="160" w:line="259" w:lineRule="auto"/>
        <w:ind w:left="993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Проектор – 2 шт.</w:t>
      </w:r>
    </w:p>
    <w:p w:rsidR="00D86ABA" w:rsidRPr="00D86ABA" w:rsidRDefault="00D86ABA" w:rsidP="00D86ABA">
      <w:pPr>
        <w:pStyle w:val="a3"/>
        <w:rPr>
          <w:rFonts w:ascii="PT Astra Serif" w:hAnsi="PT Astra Serif"/>
          <w:sz w:val="26"/>
          <w:szCs w:val="26"/>
        </w:rPr>
      </w:pPr>
    </w:p>
    <w:p w:rsidR="00D86ABA" w:rsidRPr="00D86ABA" w:rsidRDefault="00D86ABA" w:rsidP="00D86ABA">
      <w:pPr>
        <w:pStyle w:val="a3"/>
        <w:numPr>
          <w:ilvl w:val="0"/>
          <w:numId w:val="14"/>
        </w:numPr>
        <w:spacing w:after="160" w:line="259" w:lineRule="auto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Кадровые</w:t>
      </w:r>
    </w:p>
    <w:p w:rsidR="00D86ABA" w:rsidRPr="00D86ABA" w:rsidRDefault="00D86ABA" w:rsidP="00D86ABA">
      <w:pPr>
        <w:pStyle w:val="a3"/>
        <w:rPr>
          <w:rFonts w:ascii="PT Astra Serif" w:hAnsi="PT Astra Serif"/>
          <w:sz w:val="26"/>
          <w:szCs w:val="26"/>
        </w:rPr>
      </w:pPr>
    </w:p>
    <w:p w:rsidR="00D86ABA" w:rsidRPr="00D86ABA" w:rsidRDefault="00D86ABA" w:rsidP="00D86ABA">
      <w:pPr>
        <w:pStyle w:val="a3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Курсы повышения квалификации:</w:t>
      </w:r>
    </w:p>
    <w:p w:rsidR="00D86ABA" w:rsidRPr="00D86ABA" w:rsidRDefault="00D86ABA" w:rsidP="00D86ABA">
      <w:pPr>
        <w:pStyle w:val="a3"/>
        <w:numPr>
          <w:ilvl w:val="0"/>
          <w:numId w:val="17"/>
        </w:numPr>
        <w:spacing w:after="160" w:line="259" w:lineRule="auto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b/>
          <w:sz w:val="26"/>
          <w:szCs w:val="26"/>
        </w:rPr>
        <w:t>Нугманова З.Ш.,</w:t>
      </w:r>
      <w:r w:rsidRPr="00D86ABA">
        <w:rPr>
          <w:rFonts w:ascii="PT Astra Serif" w:hAnsi="PT Astra Serif"/>
          <w:sz w:val="26"/>
          <w:szCs w:val="26"/>
        </w:rPr>
        <w:t xml:space="preserve"> «Робототехника в дошкольном образовании в условиях введения ФГОС», 72ч, ЧУ ДПО «Сибирский институт практической психологии, педагогики и социальной работы» г. Новосибирск Удостоверение № 542404961645 от 18.01.2017г.</w:t>
      </w:r>
    </w:p>
    <w:p w:rsidR="00D86ABA" w:rsidRPr="00D86ABA" w:rsidRDefault="00D86ABA" w:rsidP="00D86ABA">
      <w:pPr>
        <w:pStyle w:val="a3"/>
        <w:numPr>
          <w:ilvl w:val="0"/>
          <w:numId w:val="16"/>
        </w:numPr>
        <w:rPr>
          <w:rFonts w:ascii="PT Astra Serif" w:hAnsi="PT Astra Serif"/>
          <w:color w:val="000000"/>
          <w:sz w:val="26"/>
          <w:szCs w:val="26"/>
        </w:rPr>
      </w:pPr>
      <w:r w:rsidRPr="00D86ABA">
        <w:rPr>
          <w:rFonts w:ascii="PT Astra Serif" w:hAnsi="PT Astra Serif"/>
          <w:b/>
          <w:sz w:val="26"/>
          <w:szCs w:val="26"/>
        </w:rPr>
        <w:t>Голубчикова Т.Н.,</w:t>
      </w:r>
      <w:r w:rsidRPr="00D86ABA">
        <w:rPr>
          <w:rFonts w:ascii="PT Astra Serif" w:hAnsi="PT Astra Serif"/>
          <w:sz w:val="26"/>
          <w:szCs w:val="26"/>
        </w:rPr>
        <w:t xml:space="preserve"> </w:t>
      </w:r>
      <w:r w:rsidRPr="00D86ABA">
        <w:rPr>
          <w:rFonts w:ascii="PT Astra Serif" w:hAnsi="PT Astra Serif"/>
          <w:color w:val="000000"/>
          <w:sz w:val="26"/>
          <w:szCs w:val="26"/>
        </w:rPr>
        <w:t xml:space="preserve">"Методика использования робототехнической платформы LEGO Education WeDo 2.0 в начальной школе" 36ч., № 025011 от 19.11. 2020г.ООО "ЦОО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Нетология</w:t>
      </w:r>
      <w:proofErr w:type="spellEnd"/>
      <w:r w:rsidRPr="00D86ABA">
        <w:rPr>
          <w:rFonts w:ascii="PT Astra Serif" w:hAnsi="PT Astra Serif"/>
          <w:color w:val="000000"/>
          <w:sz w:val="26"/>
          <w:szCs w:val="26"/>
        </w:rPr>
        <w:t xml:space="preserve">-групп"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г.Москва</w:t>
      </w:r>
      <w:proofErr w:type="spellEnd"/>
      <w:r w:rsidRPr="00D86ABA">
        <w:rPr>
          <w:rFonts w:ascii="PT Astra Serif" w:hAnsi="PT Astra Serif"/>
          <w:color w:val="000000"/>
          <w:sz w:val="26"/>
          <w:szCs w:val="26"/>
        </w:rPr>
        <w:t xml:space="preserve">.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Фоксфорд</w:t>
      </w:r>
      <w:proofErr w:type="spellEnd"/>
    </w:p>
    <w:p w:rsidR="00D86ABA" w:rsidRPr="00D86ABA" w:rsidRDefault="00D86ABA" w:rsidP="00D86ABA">
      <w:pPr>
        <w:pStyle w:val="a3"/>
        <w:numPr>
          <w:ilvl w:val="0"/>
          <w:numId w:val="16"/>
        </w:numPr>
        <w:spacing w:after="240"/>
        <w:rPr>
          <w:rFonts w:ascii="PT Astra Serif" w:hAnsi="PT Astra Serif"/>
          <w:color w:val="000000"/>
          <w:sz w:val="26"/>
          <w:szCs w:val="26"/>
        </w:rPr>
      </w:pPr>
      <w:r w:rsidRPr="00D86ABA">
        <w:rPr>
          <w:rFonts w:ascii="PT Astra Serif" w:hAnsi="PT Astra Serif"/>
          <w:b/>
          <w:color w:val="000000"/>
          <w:sz w:val="26"/>
          <w:szCs w:val="26"/>
        </w:rPr>
        <w:t>Иванова Е.П.,</w:t>
      </w:r>
      <w:r w:rsidRPr="00D86ABA">
        <w:rPr>
          <w:rFonts w:ascii="PT Astra Serif" w:hAnsi="PT Astra Serif"/>
          <w:color w:val="000000"/>
          <w:sz w:val="26"/>
          <w:szCs w:val="26"/>
        </w:rPr>
        <w:t xml:space="preserve"> "Методика использования робототехнической платформы LEGO Education WeDo 2.0 в начальной школе" 36ч., № 4606155-3784 от 17.11. 2020г.ООО "ЦОО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Нетология</w:t>
      </w:r>
      <w:proofErr w:type="spellEnd"/>
      <w:r w:rsidRPr="00D86ABA">
        <w:rPr>
          <w:rFonts w:ascii="PT Astra Serif" w:hAnsi="PT Astra Serif"/>
          <w:color w:val="000000"/>
          <w:sz w:val="26"/>
          <w:szCs w:val="26"/>
        </w:rPr>
        <w:t xml:space="preserve">-групп"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г.Москва</w:t>
      </w:r>
      <w:proofErr w:type="spellEnd"/>
      <w:r w:rsidRPr="00D86ABA">
        <w:rPr>
          <w:rFonts w:ascii="PT Astra Serif" w:hAnsi="PT Astra Serif"/>
          <w:color w:val="000000"/>
          <w:sz w:val="26"/>
          <w:szCs w:val="26"/>
        </w:rPr>
        <w:t xml:space="preserve">.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Фоксфорд</w:t>
      </w:r>
      <w:proofErr w:type="spellEnd"/>
    </w:p>
    <w:p w:rsidR="00D86ABA" w:rsidRPr="00D86ABA" w:rsidRDefault="00D86ABA" w:rsidP="00D86ABA">
      <w:pPr>
        <w:pStyle w:val="a3"/>
        <w:numPr>
          <w:ilvl w:val="0"/>
          <w:numId w:val="16"/>
        </w:numPr>
        <w:spacing w:after="160" w:line="259" w:lineRule="auto"/>
        <w:rPr>
          <w:rFonts w:ascii="PT Astra Serif" w:hAnsi="PT Astra Serif" w:cs="Calibri"/>
          <w:color w:val="000000"/>
          <w:sz w:val="26"/>
          <w:szCs w:val="26"/>
        </w:rPr>
      </w:pPr>
      <w:r w:rsidRPr="00D86ABA">
        <w:rPr>
          <w:rFonts w:ascii="PT Astra Serif" w:hAnsi="PT Astra Serif"/>
          <w:b/>
          <w:color w:val="000000"/>
          <w:sz w:val="26"/>
          <w:szCs w:val="26"/>
        </w:rPr>
        <w:t>Берзина С.Г.</w:t>
      </w:r>
      <w:r w:rsidRPr="00D86ABA">
        <w:rPr>
          <w:rFonts w:ascii="PT Astra Serif" w:hAnsi="PT Astra Serif"/>
          <w:color w:val="000000"/>
          <w:sz w:val="26"/>
          <w:szCs w:val="26"/>
        </w:rPr>
        <w:t xml:space="preserve">, "Методика использования робототехнической платформы LEGO Education WeDo 2.0 в начальной школе" 36ч., № 4606156-1338 от 17.11. 2020г.ООО "ЦОО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Нетология</w:t>
      </w:r>
      <w:proofErr w:type="spellEnd"/>
      <w:r w:rsidRPr="00D86ABA">
        <w:rPr>
          <w:rFonts w:ascii="PT Astra Serif" w:hAnsi="PT Astra Serif"/>
          <w:color w:val="000000"/>
          <w:sz w:val="26"/>
          <w:szCs w:val="26"/>
        </w:rPr>
        <w:t xml:space="preserve">-групп"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г.Москва</w:t>
      </w:r>
      <w:proofErr w:type="spellEnd"/>
      <w:r w:rsidRPr="00D86ABA">
        <w:rPr>
          <w:rFonts w:ascii="PT Astra Serif" w:hAnsi="PT Astra Serif"/>
          <w:color w:val="000000"/>
          <w:sz w:val="26"/>
          <w:szCs w:val="26"/>
        </w:rPr>
        <w:t xml:space="preserve">.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Фоксфорд</w:t>
      </w:r>
      <w:proofErr w:type="spellEnd"/>
    </w:p>
    <w:p w:rsidR="00D86ABA" w:rsidRPr="00D86ABA" w:rsidRDefault="00D86ABA" w:rsidP="00D86ABA">
      <w:pPr>
        <w:pStyle w:val="a3"/>
        <w:numPr>
          <w:ilvl w:val="0"/>
          <w:numId w:val="16"/>
        </w:numPr>
        <w:spacing w:after="160" w:line="259" w:lineRule="auto"/>
        <w:rPr>
          <w:rFonts w:ascii="PT Astra Serif" w:hAnsi="PT Astra Serif"/>
          <w:color w:val="000000"/>
          <w:sz w:val="26"/>
          <w:szCs w:val="26"/>
        </w:rPr>
      </w:pPr>
      <w:r w:rsidRPr="00D86ABA">
        <w:rPr>
          <w:rFonts w:ascii="PT Astra Serif" w:hAnsi="PT Astra Serif"/>
          <w:b/>
          <w:color w:val="000000"/>
          <w:sz w:val="26"/>
          <w:szCs w:val="26"/>
        </w:rPr>
        <w:t>Гусева И.Н.,</w:t>
      </w:r>
      <w:r w:rsidRPr="00D86ABA">
        <w:rPr>
          <w:rFonts w:ascii="PT Astra Serif" w:hAnsi="PT Astra Serif"/>
          <w:color w:val="000000"/>
          <w:sz w:val="26"/>
          <w:szCs w:val="26"/>
        </w:rPr>
        <w:t xml:space="preserve"> "Методика использования робототехнической платформы LEGO Education WeDo 2.0 в начальной школе" 36ч., № 025012 от 19.11. 2020г.ООО "ЦОО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Нетология</w:t>
      </w:r>
      <w:proofErr w:type="spellEnd"/>
      <w:r w:rsidRPr="00D86ABA">
        <w:rPr>
          <w:rFonts w:ascii="PT Astra Serif" w:hAnsi="PT Astra Serif"/>
          <w:color w:val="000000"/>
          <w:sz w:val="26"/>
          <w:szCs w:val="26"/>
        </w:rPr>
        <w:t xml:space="preserve">-групп"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г.Москва</w:t>
      </w:r>
      <w:proofErr w:type="spellEnd"/>
      <w:r w:rsidRPr="00D86ABA">
        <w:rPr>
          <w:rFonts w:ascii="PT Astra Serif" w:hAnsi="PT Astra Serif"/>
          <w:color w:val="000000"/>
          <w:sz w:val="26"/>
          <w:szCs w:val="26"/>
        </w:rPr>
        <w:t xml:space="preserve">.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Фоксфорд</w:t>
      </w:r>
      <w:proofErr w:type="spellEnd"/>
    </w:p>
    <w:p w:rsidR="00D86ABA" w:rsidRPr="00D86ABA" w:rsidRDefault="00D86ABA" w:rsidP="00D86ABA">
      <w:pPr>
        <w:pStyle w:val="a3"/>
        <w:numPr>
          <w:ilvl w:val="0"/>
          <w:numId w:val="16"/>
        </w:numPr>
        <w:spacing w:after="160" w:line="259" w:lineRule="auto"/>
        <w:rPr>
          <w:rFonts w:ascii="PT Astra Serif" w:hAnsi="PT Astra Serif"/>
          <w:color w:val="000000"/>
          <w:sz w:val="26"/>
          <w:szCs w:val="26"/>
        </w:rPr>
      </w:pPr>
      <w:r w:rsidRPr="00D86ABA">
        <w:rPr>
          <w:rFonts w:ascii="PT Astra Serif" w:hAnsi="PT Astra Serif"/>
          <w:b/>
          <w:color w:val="000000"/>
          <w:sz w:val="26"/>
          <w:szCs w:val="26"/>
        </w:rPr>
        <w:t>Калмыкова Е.В.,</w:t>
      </w:r>
      <w:r w:rsidRPr="00D86ABA">
        <w:rPr>
          <w:rFonts w:ascii="PT Astra Serif" w:hAnsi="PT Astra Serif"/>
          <w:color w:val="000000"/>
          <w:sz w:val="26"/>
          <w:szCs w:val="26"/>
        </w:rPr>
        <w:t xml:space="preserve"> "Методика использования робототехнической платформы LEGO Education WeDo 2.0 в начальной школе" 36ч., № 025165 от 19.11. 2020г.ООО "ЦОО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Нетология</w:t>
      </w:r>
      <w:proofErr w:type="spellEnd"/>
      <w:r w:rsidRPr="00D86ABA">
        <w:rPr>
          <w:rFonts w:ascii="PT Astra Serif" w:hAnsi="PT Astra Serif"/>
          <w:color w:val="000000"/>
          <w:sz w:val="26"/>
          <w:szCs w:val="26"/>
        </w:rPr>
        <w:t xml:space="preserve">-групп"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г.Москва</w:t>
      </w:r>
      <w:proofErr w:type="spellEnd"/>
      <w:r w:rsidRPr="00D86ABA">
        <w:rPr>
          <w:rFonts w:ascii="PT Astra Serif" w:hAnsi="PT Astra Serif"/>
          <w:color w:val="000000"/>
          <w:sz w:val="26"/>
          <w:szCs w:val="26"/>
        </w:rPr>
        <w:t xml:space="preserve">. </w:t>
      </w:r>
      <w:proofErr w:type="spellStart"/>
      <w:r w:rsidRPr="00D86ABA">
        <w:rPr>
          <w:rFonts w:ascii="PT Astra Serif" w:hAnsi="PT Astra Serif"/>
          <w:color w:val="000000"/>
          <w:sz w:val="26"/>
          <w:szCs w:val="26"/>
        </w:rPr>
        <w:t>Фоксфорд</w:t>
      </w:r>
      <w:proofErr w:type="spellEnd"/>
      <w:r w:rsidRPr="00D86ABA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D86ABA" w:rsidRPr="00D86ABA" w:rsidRDefault="00D86ABA" w:rsidP="00D86ABA">
      <w:pPr>
        <w:pStyle w:val="a3"/>
        <w:numPr>
          <w:ilvl w:val="0"/>
          <w:numId w:val="16"/>
        </w:numPr>
        <w:spacing w:after="160" w:line="259" w:lineRule="auto"/>
        <w:rPr>
          <w:rFonts w:ascii="PT Astra Serif" w:hAnsi="PT Astra Serif"/>
          <w:color w:val="000000"/>
          <w:sz w:val="26"/>
          <w:szCs w:val="26"/>
        </w:rPr>
      </w:pPr>
      <w:r w:rsidRPr="00D86ABA">
        <w:rPr>
          <w:rFonts w:ascii="PT Astra Serif" w:hAnsi="PT Astra Serif"/>
          <w:b/>
          <w:color w:val="000000"/>
          <w:sz w:val="26"/>
          <w:szCs w:val="26"/>
        </w:rPr>
        <w:t>Саитова Л.Г.,</w:t>
      </w:r>
      <w:r w:rsidRPr="00D86ABA">
        <w:rPr>
          <w:rFonts w:ascii="PT Astra Serif" w:hAnsi="PT Astra Serif"/>
          <w:color w:val="000000"/>
          <w:sz w:val="26"/>
          <w:szCs w:val="26"/>
        </w:rPr>
        <w:t xml:space="preserve"> "Программа «Моделирование – конструирование как развивающий вид образовательной деятельности», 72 ч. ЧОУ ДПО «Учебный центр Новые перспективы». Удостоверение КПК000187 от 25.12.2017г.</w:t>
      </w:r>
    </w:p>
    <w:p w:rsidR="008C1489" w:rsidRDefault="00D86ABA" w:rsidP="008C1489">
      <w:pPr>
        <w:pStyle w:val="a3"/>
        <w:numPr>
          <w:ilvl w:val="0"/>
          <w:numId w:val="16"/>
        </w:numPr>
        <w:spacing w:after="160" w:line="259" w:lineRule="auto"/>
        <w:rPr>
          <w:rFonts w:ascii="PT Astra Serif" w:hAnsi="PT Astra Serif"/>
          <w:color w:val="000000"/>
          <w:sz w:val="26"/>
          <w:szCs w:val="26"/>
        </w:rPr>
      </w:pPr>
      <w:r w:rsidRPr="00D86ABA">
        <w:rPr>
          <w:rFonts w:ascii="PT Astra Serif" w:hAnsi="PT Astra Serif"/>
          <w:b/>
          <w:color w:val="000000"/>
          <w:sz w:val="26"/>
          <w:szCs w:val="26"/>
        </w:rPr>
        <w:t>Байтобетова О.А.,</w:t>
      </w:r>
      <w:r w:rsidRPr="00D86ABA">
        <w:rPr>
          <w:rFonts w:ascii="PT Astra Serif" w:hAnsi="PT Astra Serif"/>
          <w:color w:val="000000"/>
          <w:sz w:val="26"/>
          <w:szCs w:val="26"/>
        </w:rPr>
        <w:t xml:space="preserve"> «Моделирование –конструирование как развивающий вид образовательной деятельности», 72 ч. ЧОУ ДПО «Учебный центр Новые перспективы», удостоверение № 000188 Декабрь 2017г.</w:t>
      </w:r>
    </w:p>
    <w:p w:rsidR="00D86ABA" w:rsidRPr="008C1489" w:rsidRDefault="00D86ABA" w:rsidP="008C1489">
      <w:pPr>
        <w:pStyle w:val="a3"/>
        <w:spacing w:after="160" w:line="259" w:lineRule="auto"/>
        <w:rPr>
          <w:rFonts w:ascii="PT Astra Serif" w:hAnsi="PT Astra Serif"/>
          <w:color w:val="000000"/>
          <w:sz w:val="26"/>
          <w:szCs w:val="26"/>
        </w:rPr>
      </w:pPr>
      <w:r w:rsidRPr="008C1489">
        <w:rPr>
          <w:rFonts w:ascii="PT Astra Serif" w:hAnsi="PT Astra Serif"/>
          <w:sz w:val="26"/>
          <w:szCs w:val="26"/>
        </w:rPr>
        <w:t>Мероприятия с детьми и педагогами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046"/>
        <w:gridCol w:w="3304"/>
      </w:tblGrid>
      <w:tr w:rsidR="00D86ABA" w:rsidRPr="00D86ABA" w:rsidTr="007E5377">
        <w:tc>
          <w:tcPr>
            <w:tcW w:w="562" w:type="dxa"/>
          </w:tcPr>
          <w:p w:rsidR="00D86ABA" w:rsidRPr="00D86ABA" w:rsidRDefault="00D86ABA" w:rsidP="007E53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86ABA">
              <w:rPr>
                <w:rFonts w:ascii="PT Astra Serif" w:hAnsi="PT Astra Serif"/>
                <w:sz w:val="26"/>
                <w:szCs w:val="26"/>
              </w:rPr>
              <w:t>№</w:t>
            </w:r>
          </w:p>
        </w:tc>
        <w:tc>
          <w:tcPr>
            <w:tcW w:w="6046" w:type="dxa"/>
          </w:tcPr>
          <w:p w:rsidR="00D86ABA" w:rsidRPr="00D86ABA" w:rsidRDefault="00D86ABA" w:rsidP="007E53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86ABA">
              <w:rPr>
                <w:rFonts w:ascii="PT Astra Serif" w:hAnsi="PT Astra Serif"/>
                <w:sz w:val="26"/>
                <w:szCs w:val="26"/>
              </w:rPr>
              <w:t>Мероприятие</w:t>
            </w:r>
          </w:p>
        </w:tc>
        <w:tc>
          <w:tcPr>
            <w:tcW w:w="3304" w:type="dxa"/>
          </w:tcPr>
          <w:p w:rsidR="00D86ABA" w:rsidRPr="00D86ABA" w:rsidRDefault="00D86ABA" w:rsidP="007E53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86ABA">
              <w:rPr>
                <w:rFonts w:ascii="PT Astra Serif" w:hAnsi="PT Astra Serif"/>
                <w:sz w:val="26"/>
                <w:szCs w:val="26"/>
              </w:rPr>
              <w:t>Сроки</w:t>
            </w:r>
          </w:p>
        </w:tc>
      </w:tr>
      <w:tr w:rsidR="00D86ABA" w:rsidRPr="00D86ABA" w:rsidTr="007E5377">
        <w:tc>
          <w:tcPr>
            <w:tcW w:w="562" w:type="dxa"/>
          </w:tcPr>
          <w:p w:rsidR="00D86ABA" w:rsidRPr="00D86ABA" w:rsidRDefault="00D86ABA" w:rsidP="007E53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86ABA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6046" w:type="dxa"/>
          </w:tcPr>
          <w:p w:rsidR="00D86ABA" w:rsidRPr="00D86ABA" w:rsidRDefault="00D86ABA" w:rsidP="007E5377">
            <w:pPr>
              <w:rPr>
                <w:rFonts w:ascii="PT Astra Serif" w:hAnsi="PT Astra Serif"/>
                <w:sz w:val="26"/>
                <w:szCs w:val="26"/>
              </w:rPr>
            </w:pPr>
            <w:r w:rsidRPr="00D86ABA">
              <w:rPr>
                <w:rFonts w:ascii="PT Astra Serif" w:hAnsi="PT Astra Serif"/>
                <w:sz w:val="26"/>
                <w:szCs w:val="26"/>
              </w:rPr>
              <w:t xml:space="preserve">Фестиваль- презентация проектов по образовательной робототехнике. Выставка </w:t>
            </w:r>
          </w:p>
        </w:tc>
        <w:tc>
          <w:tcPr>
            <w:tcW w:w="3304" w:type="dxa"/>
          </w:tcPr>
          <w:p w:rsidR="00D86ABA" w:rsidRPr="00D86ABA" w:rsidRDefault="00D86ABA" w:rsidP="007E53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86ABA">
              <w:rPr>
                <w:rFonts w:ascii="PT Astra Serif" w:hAnsi="PT Astra Serif"/>
                <w:sz w:val="26"/>
                <w:szCs w:val="26"/>
              </w:rPr>
              <w:t>Октябрь 2021г.</w:t>
            </w:r>
          </w:p>
        </w:tc>
      </w:tr>
      <w:tr w:rsidR="00D86ABA" w:rsidRPr="00D86ABA" w:rsidTr="007E5377">
        <w:tc>
          <w:tcPr>
            <w:tcW w:w="562" w:type="dxa"/>
          </w:tcPr>
          <w:p w:rsidR="00D86ABA" w:rsidRPr="00D86ABA" w:rsidRDefault="00D86ABA" w:rsidP="007E53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86ABA">
              <w:rPr>
                <w:rFonts w:ascii="PT Astra Serif" w:hAnsi="PT Astra Serif"/>
                <w:sz w:val="26"/>
                <w:szCs w:val="26"/>
              </w:rPr>
              <w:lastRenderedPageBreak/>
              <w:t>2.</w:t>
            </w:r>
          </w:p>
        </w:tc>
        <w:tc>
          <w:tcPr>
            <w:tcW w:w="6046" w:type="dxa"/>
          </w:tcPr>
          <w:p w:rsidR="00D86ABA" w:rsidRPr="00D86ABA" w:rsidRDefault="00D86ABA" w:rsidP="007E5377">
            <w:pPr>
              <w:rPr>
                <w:rFonts w:ascii="PT Astra Serif" w:hAnsi="PT Astra Serif"/>
                <w:sz w:val="26"/>
                <w:szCs w:val="26"/>
              </w:rPr>
            </w:pPr>
            <w:r w:rsidRPr="00D86ABA">
              <w:rPr>
                <w:rFonts w:ascii="PT Astra Serif" w:hAnsi="PT Astra Serif"/>
                <w:sz w:val="26"/>
                <w:szCs w:val="26"/>
              </w:rPr>
              <w:t>Круглый стол «Основные педагогические технологии по инженерному направлению в работе МДОУ и школы как одно из условий повышения качества образования».</w:t>
            </w:r>
          </w:p>
        </w:tc>
        <w:tc>
          <w:tcPr>
            <w:tcW w:w="3304" w:type="dxa"/>
          </w:tcPr>
          <w:p w:rsidR="00D86ABA" w:rsidRPr="00D86ABA" w:rsidRDefault="00D86ABA" w:rsidP="007E53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86ABA">
              <w:rPr>
                <w:rFonts w:ascii="PT Astra Serif" w:hAnsi="PT Astra Serif"/>
                <w:sz w:val="26"/>
                <w:szCs w:val="26"/>
              </w:rPr>
              <w:t>Декабрь- февраль 2021г.</w:t>
            </w:r>
          </w:p>
        </w:tc>
      </w:tr>
    </w:tbl>
    <w:p w:rsidR="00D86ABA" w:rsidRPr="00D86ABA" w:rsidRDefault="00D86ABA" w:rsidP="00D86ABA">
      <w:pPr>
        <w:jc w:val="center"/>
        <w:rPr>
          <w:rFonts w:ascii="PT Astra Serif" w:hAnsi="PT Astra Serif"/>
          <w:sz w:val="26"/>
          <w:szCs w:val="26"/>
        </w:rPr>
      </w:pPr>
    </w:p>
    <w:p w:rsidR="00D86ABA" w:rsidRDefault="00D86ABA" w:rsidP="00D86ABA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Оборудованы специальные помещения под реализацию направлений</w:t>
      </w:r>
      <w:r w:rsidR="00D85537">
        <w:rPr>
          <w:rFonts w:ascii="PT Astra Serif" w:hAnsi="PT Astra Serif"/>
          <w:sz w:val="26"/>
          <w:szCs w:val="26"/>
        </w:rPr>
        <w:t xml:space="preserve"> Кабинет СТЭМ лаборатории, кабинет «Робостарт</w:t>
      </w:r>
      <w:r w:rsidR="008C1489">
        <w:rPr>
          <w:rFonts w:ascii="PT Astra Serif" w:hAnsi="PT Astra Serif"/>
          <w:sz w:val="26"/>
          <w:szCs w:val="26"/>
        </w:rPr>
        <w:t>».</w:t>
      </w:r>
      <w:r>
        <w:rPr>
          <w:rFonts w:ascii="PT Astra Serif" w:hAnsi="PT Astra Serif"/>
          <w:sz w:val="26"/>
          <w:szCs w:val="26"/>
        </w:rPr>
        <w:t xml:space="preserve"> СЛАЙДЫ.</w:t>
      </w:r>
    </w:p>
    <w:p w:rsidR="008C1489" w:rsidRDefault="008C1489" w:rsidP="00D86ABA">
      <w:pPr>
        <w:rPr>
          <w:rFonts w:ascii="PT Astra Serif" w:hAnsi="PT Astra Serif"/>
          <w:sz w:val="26"/>
          <w:szCs w:val="26"/>
        </w:rPr>
      </w:pPr>
    </w:p>
    <w:p w:rsidR="008C1489" w:rsidRDefault="008C1489" w:rsidP="00D86ABA">
      <w:pPr>
        <w:rPr>
          <w:rFonts w:ascii="PT Astra Serif" w:hAnsi="PT Astra Serif"/>
          <w:b/>
          <w:sz w:val="26"/>
          <w:szCs w:val="26"/>
        </w:rPr>
      </w:pPr>
      <w:r w:rsidRPr="008C1489">
        <w:rPr>
          <w:rFonts w:ascii="PT Astra Serif" w:hAnsi="PT Astra Serif"/>
          <w:b/>
          <w:sz w:val="26"/>
          <w:szCs w:val="26"/>
        </w:rPr>
        <w:t>МДОУ «ДС № 8 «Золотая рыбка»</w:t>
      </w:r>
      <w:r>
        <w:rPr>
          <w:rFonts w:ascii="PT Astra Serif" w:hAnsi="PT Astra Serif"/>
          <w:b/>
          <w:sz w:val="26"/>
          <w:szCs w:val="26"/>
        </w:rPr>
        <w:t xml:space="preserve"> - по цифровому направлению.</w:t>
      </w:r>
    </w:p>
    <w:p w:rsidR="008C1489" w:rsidRDefault="008C1489" w:rsidP="00D86ABA">
      <w:pPr>
        <w:rPr>
          <w:rFonts w:ascii="PT Astra Serif" w:hAnsi="PT Astra Serif"/>
          <w:b/>
          <w:sz w:val="26"/>
          <w:szCs w:val="26"/>
        </w:rPr>
      </w:pPr>
    </w:p>
    <w:p w:rsidR="00D30B56" w:rsidRPr="00702F9C" w:rsidRDefault="00D30B56" w:rsidP="00D30B56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>Дошкольное учреждение реализует Проект</w:t>
      </w: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>: «Цифровые технологии как средство развития познавательной активности дошкольников»</w:t>
      </w: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>. Проект разработан</w:t>
      </w: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 xml:space="preserve"> педагогами </w:t>
      </w: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>данного дошкольного учреждения.</w:t>
      </w: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 xml:space="preserve"> Использование данно</w:t>
      </w: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>го проекта</w:t>
      </w: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 xml:space="preserve"> целесообразно, так как применение цифровых технологий в сочетании с традиционными методами обучения позволяет повысить качество образовательного процесса, индивидуализировать обучение детей, обогатить и обновить воспитательно – образовательный процесс и значительно повысить эффективность любой деятельности ДОУ в рамках реализации ФГОС ДО.</w:t>
      </w:r>
    </w:p>
    <w:p w:rsidR="00702F9C" w:rsidRPr="00702F9C" w:rsidRDefault="00702F9C" w:rsidP="00702F9C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>В реализации проекта участвуют 44 ребенка. Возраст детей 5 – 7 лет.  Обучение по программе осуществляется поэтапно:</w:t>
      </w:r>
    </w:p>
    <w:p w:rsidR="00702F9C" w:rsidRPr="00702F9C" w:rsidRDefault="00702F9C" w:rsidP="00702F9C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 xml:space="preserve"> 1 этап (2021г) – ознакомление детей с компьютером, основами робототехники. </w:t>
      </w:r>
    </w:p>
    <w:p w:rsidR="00702F9C" w:rsidRPr="00702F9C" w:rsidRDefault="00702F9C" w:rsidP="00702F9C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 xml:space="preserve"> 2 этап (2022г.) – ознакомление детей с азами мультипликации, оборудованием для создания мультфильмов, сенсорным столом.</w:t>
      </w:r>
    </w:p>
    <w:p w:rsidR="00702F9C" w:rsidRPr="00702F9C" w:rsidRDefault="00702F9C" w:rsidP="00702F9C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 xml:space="preserve"> 3 этап (2023 – 2024г.г.) – создание декораций и мультфильмов.</w:t>
      </w:r>
    </w:p>
    <w:p w:rsidR="00702F9C" w:rsidRPr="00702F9C" w:rsidRDefault="00702F9C" w:rsidP="00702F9C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 xml:space="preserve">По окончании каждого этапа планируется проведение итоговых мероприятий для детей и педагогов: </w:t>
      </w:r>
    </w:p>
    <w:p w:rsidR="00702F9C" w:rsidRPr="00702F9C" w:rsidRDefault="00702F9C" w:rsidP="00702F9C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</w:rPr>
      </w:pP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>- для детей:</w:t>
      </w:r>
      <w:r w:rsidRPr="00702F9C">
        <w:rPr>
          <w:rFonts w:ascii="PT Astra Serif" w:eastAsia="Times New Roman" w:hAnsi="PT Astra Serif"/>
          <w:sz w:val="26"/>
          <w:szCs w:val="26"/>
        </w:rPr>
        <w:t xml:space="preserve"> соревнования по робототехнике «Уникум», представление детских проектов «Мультимедийная презентация своими руками»; представление детских проектов «Создаем мультфильм сами».</w:t>
      </w:r>
    </w:p>
    <w:p w:rsidR="00702F9C" w:rsidRPr="00702F9C" w:rsidRDefault="00702F9C" w:rsidP="00702F9C">
      <w:pPr>
        <w:spacing w:line="276" w:lineRule="auto"/>
        <w:ind w:firstLine="540"/>
        <w:jc w:val="both"/>
        <w:rPr>
          <w:rFonts w:ascii="PT Astra Serif" w:hAnsi="PT Astra Serif"/>
          <w:color w:val="111111"/>
          <w:sz w:val="26"/>
          <w:szCs w:val="26"/>
          <w:shd w:val="clear" w:color="auto" w:fill="FFFFFF"/>
        </w:rPr>
      </w:pPr>
      <w:r w:rsidRPr="00702F9C">
        <w:rPr>
          <w:rFonts w:ascii="PT Astra Serif" w:eastAsia="Times New Roman" w:hAnsi="PT Astra Serif"/>
          <w:sz w:val="26"/>
          <w:szCs w:val="26"/>
        </w:rPr>
        <w:t xml:space="preserve">- для взрослых: круглый стол </w:t>
      </w: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>«</w:t>
      </w:r>
      <w:r w:rsidRPr="00702F9C">
        <w:rPr>
          <w:rStyle w:val="ad"/>
          <w:rFonts w:ascii="PT Astra Serif" w:hAnsi="PT Astra Serif"/>
          <w:color w:val="111111"/>
          <w:sz w:val="26"/>
          <w:szCs w:val="26"/>
          <w:bdr w:val="none" w:sz="0" w:space="0" w:color="auto" w:frame="1"/>
          <w:shd w:val="clear" w:color="auto" w:fill="FFFFFF"/>
        </w:rPr>
        <w:t>Цифровые технологии для дошкольника </w:t>
      </w:r>
      <w:r w:rsidRPr="00702F9C">
        <w:rPr>
          <w:rFonts w:ascii="PT Astra Serif" w:hAnsi="PT Astra Serif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«за»</w:t>
      </w: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> и </w:t>
      </w:r>
      <w:r w:rsidRPr="00702F9C">
        <w:rPr>
          <w:rFonts w:ascii="PT Astra Serif" w:hAnsi="PT Astra Serif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«против»</w:t>
      </w: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 xml:space="preserve">; </w:t>
      </w:r>
    </w:p>
    <w:p w:rsidR="00702F9C" w:rsidRPr="00702F9C" w:rsidRDefault="00702F9C" w:rsidP="00702F9C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 xml:space="preserve">- педагогическая гостиная «Мультфильм: это просто или сложно»; </w:t>
      </w:r>
      <w:r w:rsidRPr="00702F9C">
        <w:rPr>
          <w:rFonts w:ascii="PT Astra Serif" w:hAnsi="PT Astra Serif"/>
          <w:sz w:val="26"/>
          <w:szCs w:val="26"/>
          <w:shd w:val="clear" w:color="auto" w:fill="FFFFFF"/>
        </w:rPr>
        <w:t xml:space="preserve">семинар – практикум </w:t>
      </w: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>«</w:t>
      </w:r>
      <w:r w:rsidRPr="00702F9C">
        <w:rPr>
          <w:rStyle w:val="ad"/>
          <w:rFonts w:ascii="PT Astra Serif" w:hAnsi="PT Astra Serif"/>
          <w:color w:val="111111"/>
          <w:sz w:val="26"/>
          <w:szCs w:val="26"/>
          <w:bdr w:val="none" w:sz="0" w:space="0" w:color="auto" w:frame="1"/>
          <w:shd w:val="clear" w:color="auto" w:fill="FFFFFF"/>
        </w:rPr>
        <w:t>Цифровая</w:t>
      </w: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> компетентность – одно из условий успешного обучения ребенка в школе».</w:t>
      </w:r>
    </w:p>
    <w:p w:rsidR="00702F9C" w:rsidRPr="00702F9C" w:rsidRDefault="00702F9C" w:rsidP="00702F9C">
      <w:pPr>
        <w:spacing w:line="276" w:lineRule="auto"/>
        <w:ind w:firstLine="540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  <w:r w:rsidRPr="00702F9C">
        <w:rPr>
          <w:rFonts w:ascii="PT Astra Serif" w:eastAsia="Times New Roman" w:hAnsi="PT Astra Serif"/>
          <w:b/>
          <w:sz w:val="26"/>
          <w:szCs w:val="26"/>
          <w:lang w:eastAsia="ru-RU"/>
        </w:rPr>
        <w:t>Кадровые ресурсы.</w:t>
      </w:r>
    </w:p>
    <w:p w:rsidR="00702F9C" w:rsidRPr="00702F9C" w:rsidRDefault="00702F9C" w:rsidP="00702F9C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 xml:space="preserve">        В реализации проекта участвуют 6 педагогов, 4 из которых обучены на курсах повышения квалификации по программе «</w:t>
      </w:r>
      <w:r w:rsidRPr="00702F9C">
        <w:rPr>
          <w:rFonts w:ascii="PT Astra Serif" w:hAnsi="PT Astra Serif"/>
          <w:sz w:val="26"/>
          <w:szCs w:val="26"/>
        </w:rPr>
        <w:t>Образовательная робототехника в дошкольном образовательном учреждении в соответствии с ФГОС ДО», в объеме 72 часов, в институте дополнительного профессионального образования, в городе Нижневартовск. Также обучен координатор реализации проекта по программе «</w:t>
      </w:r>
      <w:r w:rsidRPr="00702F9C">
        <w:rPr>
          <w:rFonts w:ascii="PT Astra Serif" w:hAnsi="PT Astra Serif"/>
          <w:sz w:val="26"/>
          <w:szCs w:val="26"/>
          <w:lang w:val="en-US"/>
        </w:rPr>
        <w:t>STEM</w:t>
      </w:r>
      <w:r w:rsidRPr="00702F9C">
        <w:rPr>
          <w:rFonts w:ascii="PT Astra Serif" w:hAnsi="PT Astra Serif"/>
          <w:sz w:val="26"/>
          <w:szCs w:val="26"/>
        </w:rPr>
        <w:t xml:space="preserve"> – ОБРАЗОВАНИЕ ДЕТЕЙ ДОШКОЛЬНОГО ВОЗРАСТА», в объеме 144 часов в «Образовательном центре Каменный город», г. Пермь. </w:t>
      </w:r>
    </w:p>
    <w:p w:rsidR="00702F9C" w:rsidRPr="00702F9C" w:rsidRDefault="00702F9C" w:rsidP="00702F9C">
      <w:pPr>
        <w:spacing w:line="276" w:lineRule="auto"/>
        <w:jc w:val="both"/>
        <w:rPr>
          <w:rFonts w:ascii="PT Astra Serif" w:hAnsi="PT Astra Serif"/>
          <w:color w:val="111111"/>
          <w:sz w:val="26"/>
          <w:szCs w:val="26"/>
          <w:shd w:val="clear" w:color="auto" w:fill="FFFFFF"/>
        </w:rPr>
      </w:pPr>
      <w:r w:rsidRPr="00702F9C">
        <w:rPr>
          <w:rFonts w:ascii="PT Astra Serif" w:hAnsi="PT Astra Serif"/>
          <w:sz w:val="26"/>
          <w:szCs w:val="26"/>
        </w:rPr>
        <w:t xml:space="preserve">        В 2022 году планируется обучить двух педагогов по программе </w:t>
      </w: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>«Использование цифровых технологий в образовательном процессе в ДОУ в условиях реализации ФГОС ДО».</w:t>
      </w:r>
    </w:p>
    <w:p w:rsidR="00702F9C" w:rsidRPr="00702F9C" w:rsidRDefault="00702F9C" w:rsidP="00702F9C">
      <w:pPr>
        <w:spacing w:line="276" w:lineRule="auto"/>
        <w:jc w:val="both"/>
        <w:rPr>
          <w:rFonts w:ascii="PT Astra Serif" w:hAnsi="PT Astra Serif"/>
          <w:b/>
          <w:color w:val="111111"/>
          <w:sz w:val="26"/>
          <w:szCs w:val="26"/>
          <w:shd w:val="clear" w:color="auto" w:fill="FFFFFF"/>
        </w:rPr>
      </w:pP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lastRenderedPageBreak/>
        <w:t xml:space="preserve">  </w:t>
      </w:r>
      <w:r w:rsidRPr="00702F9C">
        <w:rPr>
          <w:rFonts w:ascii="PT Astra Serif" w:hAnsi="PT Astra Serif"/>
          <w:b/>
          <w:color w:val="111111"/>
          <w:sz w:val="26"/>
          <w:szCs w:val="26"/>
          <w:shd w:val="clear" w:color="auto" w:fill="FFFFFF"/>
        </w:rPr>
        <w:t>Материально – техническое обеспечение.</w:t>
      </w:r>
    </w:p>
    <w:p w:rsidR="00702F9C" w:rsidRPr="00702F9C" w:rsidRDefault="00702F9C" w:rsidP="00702F9C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 xml:space="preserve">         Для реализации данного проекта в МДОУ «ДС №8 «Золотая рыбка» оснащен кабинет и имеется необходимое оборудование: сенсорный стол, 2 ноутбука, экран, проектор, видеокамера, фотоаппарат, </w:t>
      </w:r>
      <w:r w:rsidRPr="00702F9C">
        <w:rPr>
          <w:rFonts w:ascii="PT Astra Serif" w:hAnsi="PT Astra Serif"/>
          <w:sz w:val="26"/>
          <w:szCs w:val="26"/>
          <w:lang w:eastAsia="ru-RU"/>
        </w:rPr>
        <w:t>лего - конструирование, робототехника, шахматы, шашки, игры Воскобовича, «Магформерс», учебно - методические комплекты «Мате+».</w:t>
      </w: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 xml:space="preserve">  В целях улучшения материально – технической базы в 2022 – 2023 годах планируется приобрести: 1 развивающий набор «Детская универсальная </w:t>
      </w: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  <w:lang w:val="en-US"/>
        </w:rPr>
        <w:t>STEAM</w:t>
      </w: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 xml:space="preserve"> ЛАБАРАТОРИЯ», штатив для фотоаппарата, светодиодную лампу.</w:t>
      </w:r>
    </w:p>
    <w:p w:rsidR="00702F9C" w:rsidRPr="00702F9C" w:rsidRDefault="00702F9C" w:rsidP="00702F9C">
      <w:pPr>
        <w:spacing w:after="14" w:line="276" w:lineRule="auto"/>
        <w:ind w:right="265"/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702F9C">
        <w:rPr>
          <w:rFonts w:ascii="PT Astra Serif" w:hAnsi="PT Astra Serif"/>
          <w:b/>
          <w:sz w:val="26"/>
          <w:szCs w:val="26"/>
          <w:lang w:eastAsia="ru-RU"/>
        </w:rPr>
        <w:t>Ожидаемые результаты по итогам реализации проекта:</w:t>
      </w:r>
    </w:p>
    <w:p w:rsidR="00702F9C" w:rsidRPr="00702F9C" w:rsidRDefault="00702F9C" w:rsidP="00702F9C">
      <w:pPr>
        <w:spacing w:after="14" w:line="276" w:lineRule="auto"/>
        <w:ind w:right="265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  <w:r w:rsidRPr="00702F9C">
        <w:rPr>
          <w:rFonts w:ascii="PT Astra Serif" w:hAnsi="PT Astra Serif"/>
          <w:sz w:val="26"/>
          <w:szCs w:val="26"/>
          <w:u w:val="single"/>
          <w:lang w:eastAsia="ru-RU"/>
        </w:rPr>
        <w:t>Для детей:</w:t>
      </w:r>
    </w:p>
    <w:p w:rsidR="00702F9C" w:rsidRPr="00702F9C" w:rsidRDefault="00702F9C" w:rsidP="00702F9C">
      <w:pPr>
        <w:spacing w:after="25" w:line="276" w:lineRule="auto"/>
        <w:contextualSpacing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02F9C">
        <w:rPr>
          <w:rFonts w:ascii="PT Astra Serif" w:hAnsi="PT Astra Serif"/>
          <w:b/>
          <w:sz w:val="26"/>
          <w:szCs w:val="26"/>
          <w:lang w:eastAsia="ru-RU"/>
        </w:rPr>
        <w:t xml:space="preserve">- </w:t>
      </w: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>созданы новые места дополнительного образования детей по</w:t>
      </w: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ab/>
        <w:t>развитию пространственного мышления дошкольников средствами цифровых технологий;</w:t>
      </w:r>
    </w:p>
    <w:p w:rsidR="00702F9C" w:rsidRPr="00702F9C" w:rsidRDefault="00702F9C" w:rsidP="00702F9C">
      <w:pPr>
        <w:spacing w:after="25" w:line="276" w:lineRule="auto"/>
        <w:contextualSpacing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>- дошкольники знают азы мультипликации, основы робототехники, умеют работать с компьютером;</w:t>
      </w:r>
    </w:p>
    <w:p w:rsidR="00702F9C" w:rsidRPr="00702F9C" w:rsidRDefault="00702F9C" w:rsidP="00702F9C">
      <w:pPr>
        <w:spacing w:after="25" w:line="276" w:lineRule="auto"/>
        <w:contextualSpacing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 xml:space="preserve">- дети знают </w:t>
      </w:r>
      <w:r w:rsidRPr="00702F9C">
        <w:rPr>
          <w:rFonts w:ascii="PT Astra Serif" w:eastAsia="Times New Roman" w:hAnsi="PT Astra Serif"/>
          <w:sz w:val="26"/>
          <w:szCs w:val="26"/>
          <w:shd w:val="clear" w:color="auto" w:fill="FFFFFF"/>
          <w:lang w:eastAsia="ru-RU"/>
        </w:rPr>
        <w:t>различные источники информации и возможность их использования в повседневной жизни.</w:t>
      </w: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</w:p>
    <w:p w:rsidR="00702F9C" w:rsidRPr="00702F9C" w:rsidRDefault="00702F9C" w:rsidP="00702F9C">
      <w:pPr>
        <w:spacing w:after="25" w:line="276" w:lineRule="auto"/>
        <w:contextualSpacing/>
        <w:jc w:val="both"/>
        <w:rPr>
          <w:rFonts w:ascii="PT Astra Serif" w:eastAsia="Times New Roman" w:hAnsi="PT Astra Serif"/>
          <w:sz w:val="26"/>
          <w:szCs w:val="26"/>
          <w:u w:val="single"/>
          <w:lang w:eastAsia="ru-RU"/>
        </w:rPr>
      </w:pPr>
      <w:r w:rsidRPr="00702F9C">
        <w:rPr>
          <w:rFonts w:ascii="PT Astra Serif" w:eastAsia="Times New Roman" w:hAnsi="PT Astra Serif"/>
          <w:sz w:val="26"/>
          <w:szCs w:val="26"/>
          <w:u w:val="single"/>
          <w:lang w:eastAsia="ru-RU"/>
        </w:rPr>
        <w:t xml:space="preserve">Для педагогов:    </w:t>
      </w:r>
    </w:p>
    <w:p w:rsidR="00702F9C" w:rsidRPr="00702F9C" w:rsidRDefault="00702F9C" w:rsidP="00702F9C">
      <w:pPr>
        <w:spacing w:after="14" w:line="276" w:lineRule="auto"/>
        <w:ind w:right="265"/>
        <w:jc w:val="both"/>
        <w:rPr>
          <w:rFonts w:ascii="PT Astra Serif" w:eastAsia="Times New Roman" w:hAnsi="PT Astra Serif"/>
          <w:sz w:val="26"/>
          <w:szCs w:val="26"/>
        </w:rPr>
      </w:pPr>
      <w:r w:rsidRPr="00702F9C">
        <w:rPr>
          <w:rFonts w:ascii="PT Astra Serif" w:hAnsi="PT Astra Serif"/>
          <w:b/>
          <w:sz w:val="26"/>
          <w:szCs w:val="26"/>
          <w:lang w:eastAsia="ru-RU"/>
        </w:rPr>
        <w:t xml:space="preserve">- </w:t>
      </w:r>
      <w:r w:rsidRPr="00702F9C">
        <w:rPr>
          <w:rFonts w:ascii="PT Astra Serif" w:hAnsi="PT Astra Serif"/>
          <w:sz w:val="26"/>
          <w:szCs w:val="26"/>
          <w:lang w:eastAsia="ru-RU"/>
        </w:rPr>
        <w:t>на 80 %</w:t>
      </w:r>
      <w:r w:rsidRPr="00702F9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702F9C">
        <w:rPr>
          <w:rFonts w:ascii="PT Astra Serif" w:eastAsia="Times New Roman" w:hAnsi="PT Astra Serif"/>
          <w:sz w:val="26"/>
          <w:szCs w:val="26"/>
        </w:rPr>
        <w:t>повысится профессиональная компетентность педагогов по использованию цифрового направления в ДОУ.</w:t>
      </w:r>
    </w:p>
    <w:p w:rsidR="00702F9C" w:rsidRPr="00702F9C" w:rsidRDefault="00702F9C" w:rsidP="00702F9C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02F9C">
        <w:rPr>
          <w:rFonts w:ascii="PT Astra Serif" w:eastAsia="Times New Roman" w:hAnsi="PT Astra Serif"/>
          <w:sz w:val="26"/>
          <w:szCs w:val="26"/>
          <w:lang w:eastAsia="ru-RU"/>
        </w:rPr>
        <w:t xml:space="preserve">В рамках реализации проекта в 2021 году планируется провести мероприятие для педагогов дошкольных образовательных учреждений г.о. Стрежевой – педагогическая гостиная </w:t>
      </w:r>
      <w:r w:rsidRPr="00702F9C">
        <w:rPr>
          <w:rFonts w:ascii="PT Astra Serif" w:hAnsi="PT Astra Serif"/>
          <w:sz w:val="26"/>
          <w:szCs w:val="26"/>
        </w:rPr>
        <w:t>«Цифровые технологии как средство развития познавательной активности дошкольников».</w:t>
      </w:r>
    </w:p>
    <w:p w:rsidR="00702F9C" w:rsidRPr="00702F9C" w:rsidRDefault="00702F9C" w:rsidP="00702F9C">
      <w:pPr>
        <w:rPr>
          <w:rFonts w:ascii="PT Astra Serif" w:hAnsi="PT Astra Serif"/>
        </w:rPr>
      </w:pPr>
    </w:p>
    <w:p w:rsidR="00702F9C" w:rsidRPr="001D7D47" w:rsidRDefault="00702F9C" w:rsidP="00702F9C">
      <w:pPr>
        <w:rPr>
          <w:rFonts w:ascii="PT Astra Serif" w:hAnsi="PT Astra Serif"/>
          <w:b/>
          <w:sz w:val="26"/>
          <w:szCs w:val="26"/>
        </w:rPr>
      </w:pPr>
      <w:r w:rsidRPr="00702F9C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В заключение хотелось бы напомнить </w:t>
      </w:r>
      <w:r w:rsidRPr="00702F9C">
        <w:rPr>
          <w:rFonts w:ascii="PT Astra Serif" w:hAnsi="PT Astra Serif"/>
          <w:b/>
          <w:sz w:val="26"/>
          <w:szCs w:val="26"/>
        </w:rPr>
        <w:t>ш</w:t>
      </w:r>
      <w:r w:rsidRPr="00702F9C">
        <w:rPr>
          <w:rFonts w:ascii="PT Astra Serif" w:hAnsi="PT Astra Serif"/>
          <w:b/>
          <w:sz w:val="26"/>
          <w:szCs w:val="26"/>
        </w:rPr>
        <w:t>ироко</w:t>
      </w:r>
      <w:r w:rsidRPr="001D7D47">
        <w:rPr>
          <w:rFonts w:ascii="PT Astra Serif" w:hAnsi="PT Astra Serif"/>
          <w:b/>
          <w:sz w:val="26"/>
          <w:szCs w:val="26"/>
        </w:rPr>
        <w:t xml:space="preserve"> известно</w:t>
      </w:r>
      <w:r>
        <w:rPr>
          <w:rFonts w:ascii="PT Astra Serif" w:hAnsi="PT Astra Serif"/>
          <w:b/>
          <w:sz w:val="26"/>
          <w:szCs w:val="26"/>
        </w:rPr>
        <w:t>е</w:t>
      </w:r>
      <w:r w:rsidRPr="001D7D47">
        <w:rPr>
          <w:rFonts w:ascii="PT Astra Serif" w:hAnsi="PT Astra Serif"/>
          <w:b/>
          <w:sz w:val="26"/>
          <w:szCs w:val="26"/>
        </w:rPr>
        <w:t xml:space="preserve"> выражение академика </w:t>
      </w:r>
      <w:r w:rsidR="00F02B95">
        <w:rPr>
          <w:rFonts w:ascii="PT Astra Serif" w:hAnsi="PT Astra Serif"/>
          <w:b/>
          <w:sz w:val="26"/>
          <w:szCs w:val="26"/>
        </w:rPr>
        <w:t xml:space="preserve">Аксель Ивановича </w:t>
      </w:r>
      <w:r w:rsidRPr="001D7D47">
        <w:rPr>
          <w:rFonts w:ascii="PT Astra Serif" w:hAnsi="PT Astra Serif"/>
          <w:b/>
          <w:sz w:val="26"/>
          <w:szCs w:val="26"/>
        </w:rPr>
        <w:t>Берга «Прежде чем начать учить, надо выяснить следующее: для чего учить, чему учить? Кому учить? Кого учить? Как учить?»</w:t>
      </w:r>
      <w:r>
        <w:rPr>
          <w:rFonts w:ascii="PT Astra Serif" w:hAnsi="PT Astra Serif"/>
          <w:b/>
          <w:sz w:val="26"/>
          <w:szCs w:val="26"/>
        </w:rPr>
        <w:t>.</w:t>
      </w:r>
    </w:p>
    <w:p w:rsidR="00D30B56" w:rsidRPr="00702F9C" w:rsidRDefault="00702F9C" w:rsidP="00D30B56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.</w:t>
      </w:r>
    </w:p>
    <w:p w:rsidR="008C1489" w:rsidRPr="00702F9C" w:rsidRDefault="008C1489" w:rsidP="00D86ABA">
      <w:pPr>
        <w:rPr>
          <w:rFonts w:ascii="PT Astra Serif" w:hAnsi="PT Astra Serif"/>
          <w:b/>
          <w:sz w:val="26"/>
          <w:szCs w:val="26"/>
        </w:rPr>
      </w:pPr>
    </w:p>
    <w:sectPr w:rsidR="008C1489" w:rsidRPr="00702F9C" w:rsidSect="006B1826">
      <w:pgSz w:w="11906" w:h="16838"/>
      <w:pgMar w:top="992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E9E"/>
    <w:multiLevelType w:val="hybridMultilevel"/>
    <w:tmpl w:val="9924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5B7"/>
    <w:multiLevelType w:val="hybridMultilevel"/>
    <w:tmpl w:val="379A9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2039E4"/>
    <w:multiLevelType w:val="hybridMultilevel"/>
    <w:tmpl w:val="F296EAFA"/>
    <w:lvl w:ilvl="0" w:tplc="D206D18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6BC7FD9"/>
    <w:multiLevelType w:val="hybridMultilevel"/>
    <w:tmpl w:val="F3AEF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C0139"/>
    <w:multiLevelType w:val="hybridMultilevel"/>
    <w:tmpl w:val="9926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937A7"/>
    <w:multiLevelType w:val="hybridMultilevel"/>
    <w:tmpl w:val="77EE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13CF"/>
    <w:multiLevelType w:val="multilevel"/>
    <w:tmpl w:val="F190E384"/>
    <w:lvl w:ilvl="0">
      <w:start w:val="1"/>
      <w:numFmt w:val="decimal"/>
      <w:lvlText w:val="%1."/>
      <w:lvlJc w:val="left"/>
      <w:pPr>
        <w:ind w:left="502" w:hanging="360"/>
      </w:pPr>
      <w:rPr>
        <w:rFonts w:ascii="PT Astra Serif" w:eastAsia="Calibri" w:hAnsi="PT Astra Serif"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PT Astra Serif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327" w:hanging="720"/>
      </w:pPr>
      <w:rPr>
        <w:rFonts w:ascii="PT Astra Serif" w:hAnsi="PT Astra Serif" w:hint="default"/>
      </w:rPr>
    </w:lvl>
    <w:lvl w:ilvl="3">
      <w:start w:val="1"/>
      <w:numFmt w:val="decimal"/>
      <w:isLgl/>
      <w:lvlText w:val="%1.%2.%3.%4."/>
      <w:lvlJc w:val="left"/>
      <w:pPr>
        <w:ind w:left="1687" w:hanging="1080"/>
      </w:pPr>
      <w:rPr>
        <w:rFonts w:ascii="PT Astra Serif" w:hAnsi="PT Astra Serif" w:hint="default"/>
      </w:rPr>
    </w:lvl>
    <w:lvl w:ilvl="4">
      <w:start w:val="1"/>
      <w:numFmt w:val="decimal"/>
      <w:isLgl/>
      <w:lvlText w:val="%1.%2.%3.%4.%5."/>
      <w:lvlJc w:val="left"/>
      <w:pPr>
        <w:ind w:left="1687" w:hanging="1080"/>
      </w:pPr>
      <w:rPr>
        <w:rFonts w:ascii="PT Astra Serif" w:hAnsi="PT Astra Serif"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440"/>
      </w:pPr>
      <w:rPr>
        <w:rFonts w:ascii="PT Astra Serif" w:hAnsi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2047" w:hanging="1440"/>
      </w:pPr>
      <w:rPr>
        <w:rFonts w:ascii="PT Astra Serif" w:hAnsi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  <w:rPr>
        <w:rFonts w:ascii="PT Astra Serif" w:hAnsi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2407" w:hanging="1800"/>
      </w:pPr>
      <w:rPr>
        <w:rFonts w:ascii="PT Astra Serif" w:hAnsi="PT Astra Serif" w:hint="default"/>
      </w:rPr>
    </w:lvl>
  </w:abstractNum>
  <w:abstractNum w:abstractNumId="7" w15:restartNumberingAfterBreak="0">
    <w:nsid w:val="26BC40D6"/>
    <w:multiLevelType w:val="multilevel"/>
    <w:tmpl w:val="404643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8" w15:restartNumberingAfterBreak="0">
    <w:nsid w:val="331D2AEF"/>
    <w:multiLevelType w:val="hybridMultilevel"/>
    <w:tmpl w:val="745ECADE"/>
    <w:lvl w:ilvl="0" w:tplc="B92C5E2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2C5E24">
      <w:start w:val="1"/>
      <w:numFmt w:val="bullet"/>
      <w:lvlText w:val=""/>
      <w:lvlJc w:val="left"/>
      <w:pPr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5D5BB4"/>
    <w:multiLevelType w:val="hybridMultilevel"/>
    <w:tmpl w:val="C83061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609EE"/>
    <w:multiLevelType w:val="hybridMultilevel"/>
    <w:tmpl w:val="1C98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7042"/>
    <w:multiLevelType w:val="hybridMultilevel"/>
    <w:tmpl w:val="0A969A32"/>
    <w:lvl w:ilvl="0" w:tplc="025E39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A158D0"/>
    <w:multiLevelType w:val="hybridMultilevel"/>
    <w:tmpl w:val="69566A12"/>
    <w:lvl w:ilvl="0" w:tplc="C65C3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81712"/>
    <w:multiLevelType w:val="hybridMultilevel"/>
    <w:tmpl w:val="407C2A9A"/>
    <w:lvl w:ilvl="0" w:tplc="BE16E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714DF"/>
    <w:multiLevelType w:val="hybridMultilevel"/>
    <w:tmpl w:val="2732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54E1F"/>
    <w:multiLevelType w:val="hybridMultilevel"/>
    <w:tmpl w:val="3574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939D7"/>
    <w:multiLevelType w:val="hybridMultilevel"/>
    <w:tmpl w:val="4328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BE"/>
    <w:rsid w:val="000013F1"/>
    <w:rsid w:val="00031BB9"/>
    <w:rsid w:val="00065543"/>
    <w:rsid w:val="00096957"/>
    <w:rsid w:val="00100645"/>
    <w:rsid w:val="001450B8"/>
    <w:rsid w:val="00146E06"/>
    <w:rsid w:val="001701B6"/>
    <w:rsid w:val="00195B1B"/>
    <w:rsid w:val="001C04F3"/>
    <w:rsid w:val="001E5A71"/>
    <w:rsid w:val="00244DCF"/>
    <w:rsid w:val="00251706"/>
    <w:rsid w:val="00253B00"/>
    <w:rsid w:val="00254E2F"/>
    <w:rsid w:val="002D7F9A"/>
    <w:rsid w:val="002E042E"/>
    <w:rsid w:val="0032078A"/>
    <w:rsid w:val="00355DE7"/>
    <w:rsid w:val="00356818"/>
    <w:rsid w:val="00371088"/>
    <w:rsid w:val="003761B0"/>
    <w:rsid w:val="003C5345"/>
    <w:rsid w:val="003D2F67"/>
    <w:rsid w:val="003E2B60"/>
    <w:rsid w:val="00410217"/>
    <w:rsid w:val="004325C6"/>
    <w:rsid w:val="00496854"/>
    <w:rsid w:val="00521B36"/>
    <w:rsid w:val="00567554"/>
    <w:rsid w:val="00580406"/>
    <w:rsid w:val="0063751E"/>
    <w:rsid w:val="00687930"/>
    <w:rsid w:val="006A04BE"/>
    <w:rsid w:val="006A210A"/>
    <w:rsid w:val="006A6046"/>
    <w:rsid w:val="006B1826"/>
    <w:rsid w:val="006F51C5"/>
    <w:rsid w:val="00702F9C"/>
    <w:rsid w:val="007054EB"/>
    <w:rsid w:val="00732DF1"/>
    <w:rsid w:val="007411E4"/>
    <w:rsid w:val="007578B8"/>
    <w:rsid w:val="00795257"/>
    <w:rsid w:val="00821046"/>
    <w:rsid w:val="008321A0"/>
    <w:rsid w:val="00846366"/>
    <w:rsid w:val="008C1489"/>
    <w:rsid w:val="009023FE"/>
    <w:rsid w:val="00927C49"/>
    <w:rsid w:val="00963FC7"/>
    <w:rsid w:val="00970246"/>
    <w:rsid w:val="00981EC1"/>
    <w:rsid w:val="00A4482B"/>
    <w:rsid w:val="00A87F20"/>
    <w:rsid w:val="00B82FB2"/>
    <w:rsid w:val="00BA474A"/>
    <w:rsid w:val="00C07627"/>
    <w:rsid w:val="00C10B0A"/>
    <w:rsid w:val="00C2486F"/>
    <w:rsid w:val="00C46F5F"/>
    <w:rsid w:val="00C568CF"/>
    <w:rsid w:val="00C60543"/>
    <w:rsid w:val="00C81AFC"/>
    <w:rsid w:val="00C833E9"/>
    <w:rsid w:val="00CB253C"/>
    <w:rsid w:val="00CD108A"/>
    <w:rsid w:val="00CF10AE"/>
    <w:rsid w:val="00D04C04"/>
    <w:rsid w:val="00D1570A"/>
    <w:rsid w:val="00D30B56"/>
    <w:rsid w:val="00D85537"/>
    <w:rsid w:val="00D86ABA"/>
    <w:rsid w:val="00DB38A6"/>
    <w:rsid w:val="00DC6691"/>
    <w:rsid w:val="00DD54AA"/>
    <w:rsid w:val="00DF3EA7"/>
    <w:rsid w:val="00E27735"/>
    <w:rsid w:val="00E805A4"/>
    <w:rsid w:val="00E8718F"/>
    <w:rsid w:val="00EB7E3F"/>
    <w:rsid w:val="00EC2A68"/>
    <w:rsid w:val="00EC41CC"/>
    <w:rsid w:val="00F02B95"/>
    <w:rsid w:val="00F122E0"/>
    <w:rsid w:val="00F21E14"/>
    <w:rsid w:val="00F34FD1"/>
    <w:rsid w:val="00F5362E"/>
    <w:rsid w:val="00F539B1"/>
    <w:rsid w:val="00F9046A"/>
    <w:rsid w:val="00F93AE3"/>
    <w:rsid w:val="00FB2F79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8EEC"/>
  <w15:chartTrackingRefBased/>
  <w15:docId w15:val="{C544A1B5-A8DC-4AF7-B8E4-06FFE1E3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8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31B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1B"/>
    <w:pPr>
      <w:ind w:left="720"/>
      <w:contextualSpacing/>
    </w:pPr>
    <w:rPr>
      <w:rFonts w:eastAsia="Times New Roman"/>
      <w:szCs w:val="24"/>
      <w:lang w:eastAsia="ru-RU"/>
    </w:rPr>
  </w:style>
  <w:style w:type="table" w:styleId="a4">
    <w:name w:val="Table Grid"/>
    <w:basedOn w:val="a1"/>
    <w:qFormat/>
    <w:rsid w:val="0083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3751E"/>
    <w:pPr>
      <w:jc w:val="center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375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7">
    <w:name w:val="Основной текст (3) + 7"/>
    <w:aliases w:val="5 pt,Основной текст (6) + 7,Основной текст (4) + 7"/>
    <w:basedOn w:val="a0"/>
    <w:rsid w:val="00C605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">
    <w:name w:val="Основной текст (11) + Полужирный"/>
    <w:basedOn w:val="a0"/>
    <w:rsid w:val="00C605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1701B6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C46F5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7">
    <w:name w:val="No Spacing"/>
    <w:uiPriority w:val="99"/>
    <w:qFormat/>
    <w:rsid w:val="00031B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31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031B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03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031B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b">
    <w:name w:val="Подзаголовок Знак"/>
    <w:basedOn w:val="a0"/>
    <w:link w:val="aa"/>
    <w:uiPriority w:val="11"/>
    <w:rsid w:val="00031BB9"/>
    <w:rPr>
      <w:rFonts w:eastAsiaTheme="minorEastAsia"/>
      <w:color w:val="5A5A5A" w:themeColor="text1" w:themeTint="A5"/>
      <w:spacing w:val="15"/>
    </w:rPr>
  </w:style>
  <w:style w:type="character" w:styleId="ac">
    <w:name w:val="Subtle Emphasis"/>
    <w:basedOn w:val="a0"/>
    <w:uiPriority w:val="19"/>
    <w:qFormat/>
    <w:rsid w:val="00031BB9"/>
    <w:rPr>
      <w:i/>
      <w:iCs/>
      <w:color w:val="404040" w:themeColor="text1" w:themeTint="BF"/>
    </w:rPr>
  </w:style>
  <w:style w:type="character" w:styleId="ad">
    <w:name w:val="Strong"/>
    <w:basedOn w:val="a0"/>
    <w:uiPriority w:val="22"/>
    <w:qFormat/>
    <w:rsid w:val="00702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Ременюк Елена Михайловна</cp:lastModifiedBy>
  <cp:revision>13</cp:revision>
  <dcterms:created xsi:type="dcterms:W3CDTF">2021-04-26T01:36:00Z</dcterms:created>
  <dcterms:modified xsi:type="dcterms:W3CDTF">2021-04-26T07:27:00Z</dcterms:modified>
</cp:coreProperties>
</file>