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7CFF" w:rsidRPr="00D17CFF" w:rsidTr="00D17CFF">
        <w:trPr>
          <w:trHeight w:val="1559"/>
        </w:trPr>
        <w:tc>
          <w:tcPr>
            <w:tcW w:w="9355" w:type="dxa"/>
          </w:tcPr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УПРАВЛЕНИЕ ОБРАЗОВАНИЯ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Администрации городского округа Стрежевой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D17CFF" w:rsidRPr="00D17CFF" w:rsidRDefault="00D17CFF" w:rsidP="00D17CFF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ул. Коммунальная, 1/1, г. Стрежевой, Томская область, 636785</w:t>
            </w:r>
          </w:p>
          <w:p w:rsidR="00D17CFF" w:rsidRPr="00D17CFF" w:rsidRDefault="00D17CFF" w:rsidP="00D17CFF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color w:val="0563C1"/>
                <w:sz w:val="26"/>
                <w:szCs w:val="26"/>
                <w:u w:val="single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тел / факс (382-59) 5-58-04</w:t>
            </w: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E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mail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: </w:t>
            </w:r>
            <w:hyperlink r:id="rId5" w:history="1"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uo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@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guostrj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ИНН 7022004509/КПП 702201001 ОГРН 1037000331081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72D2D" w:rsidRPr="00390BC7" w:rsidRDefault="00472D2D" w:rsidP="00472D2D">
      <w:pPr>
        <w:spacing w:after="4" w:line="253" w:lineRule="auto"/>
        <w:ind w:left="4800" w:right="2170" w:hanging="2448"/>
        <w:jc w:val="center"/>
        <w:rPr>
          <w:rFonts w:ascii="PT Astra Serif" w:hAnsi="PT Astra Serif"/>
          <w:szCs w:val="26"/>
        </w:rPr>
      </w:pPr>
    </w:p>
    <w:p w:rsidR="00D17CFF" w:rsidRPr="0005016B" w:rsidRDefault="00390BC7" w:rsidP="00D17CF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16B">
        <w:rPr>
          <w:rFonts w:ascii="PT Astra Serif" w:hAnsi="PT Astra Serif"/>
          <w:b/>
          <w:sz w:val="24"/>
          <w:szCs w:val="24"/>
        </w:rPr>
        <w:t>В е</w:t>
      </w:r>
      <w:r w:rsidR="00F94D1C" w:rsidRPr="0005016B">
        <w:rPr>
          <w:rFonts w:ascii="PT Astra Serif" w:hAnsi="PT Astra Serif"/>
          <w:b/>
          <w:sz w:val="24"/>
          <w:szCs w:val="24"/>
        </w:rPr>
        <w:t xml:space="preserve">жеквартальный отчет о повышении информированности населения </w:t>
      </w:r>
    </w:p>
    <w:p w:rsidR="00F94D1C" w:rsidRPr="0005016B" w:rsidRDefault="00F94D1C" w:rsidP="00D17CF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16B">
        <w:rPr>
          <w:rFonts w:ascii="PT Astra Serif" w:hAnsi="PT Astra Serif"/>
          <w:b/>
          <w:sz w:val="24"/>
          <w:szCs w:val="24"/>
        </w:rPr>
        <w:t>о реализации муниципал</w:t>
      </w:r>
      <w:r w:rsidR="00390BC7" w:rsidRPr="0005016B">
        <w:rPr>
          <w:rFonts w:ascii="PT Astra Serif" w:hAnsi="PT Astra Serif"/>
          <w:b/>
          <w:sz w:val="24"/>
          <w:szCs w:val="24"/>
        </w:rPr>
        <w:t>ьного проекта «Современная школа»</w:t>
      </w:r>
    </w:p>
    <w:p w:rsidR="00D17CFF" w:rsidRPr="0005016B" w:rsidRDefault="00D17CFF" w:rsidP="00D17CF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94D1C" w:rsidRPr="0005016B" w:rsidRDefault="00F94D1C" w:rsidP="00F94D1C">
      <w:pPr>
        <w:rPr>
          <w:rFonts w:ascii="PT Astra Serif" w:hAnsi="PT Astra Serif"/>
          <w:sz w:val="24"/>
          <w:szCs w:val="24"/>
          <w:u w:val="single"/>
        </w:rPr>
      </w:pPr>
      <w:r w:rsidRPr="0005016B">
        <w:rPr>
          <w:rFonts w:ascii="PT Astra Serif" w:hAnsi="PT Astra Serif"/>
          <w:sz w:val="24"/>
          <w:szCs w:val="24"/>
        </w:rPr>
        <w:t xml:space="preserve">В течение </w:t>
      </w:r>
      <w:r w:rsidR="00057563" w:rsidRPr="0005016B">
        <w:rPr>
          <w:rFonts w:ascii="PT Astra Serif" w:hAnsi="PT Astra Serif"/>
          <w:sz w:val="24"/>
          <w:szCs w:val="24"/>
          <w:u w:val="single"/>
        </w:rPr>
        <w:t>2</w:t>
      </w:r>
      <w:r w:rsidR="00390BC7" w:rsidRPr="0005016B">
        <w:rPr>
          <w:rFonts w:ascii="PT Astra Serif" w:hAnsi="PT Astra Serif"/>
          <w:sz w:val="24"/>
          <w:szCs w:val="24"/>
          <w:u w:val="single"/>
        </w:rPr>
        <w:t xml:space="preserve"> квартала 2022</w:t>
      </w:r>
      <w:r w:rsidR="00A630DA">
        <w:rPr>
          <w:rFonts w:ascii="PT Astra Serif" w:hAnsi="PT Astra Serif"/>
          <w:sz w:val="24"/>
          <w:szCs w:val="24"/>
          <w:u w:val="single"/>
        </w:rPr>
        <w:t xml:space="preserve"> </w:t>
      </w:r>
      <w:r w:rsidRPr="0005016B">
        <w:rPr>
          <w:rFonts w:ascii="PT Astra Serif" w:hAnsi="PT Astra Serif"/>
          <w:sz w:val="24"/>
          <w:szCs w:val="24"/>
        </w:rPr>
        <w:t xml:space="preserve">года на территории муниципального образования </w:t>
      </w:r>
      <w:r w:rsidRPr="0005016B">
        <w:rPr>
          <w:rFonts w:ascii="PT Astra Serif" w:hAnsi="PT Astra Serif"/>
          <w:sz w:val="24"/>
          <w:szCs w:val="24"/>
          <w:u w:val="single"/>
        </w:rPr>
        <w:t>городской округ Стрежевой</w:t>
      </w:r>
    </w:p>
    <w:p w:rsidR="00F94D1C" w:rsidRPr="0005016B" w:rsidRDefault="00F94D1C" w:rsidP="00F94D1C">
      <w:pPr>
        <w:rPr>
          <w:rFonts w:ascii="PT Astra Serif" w:hAnsi="PT Astra Serif"/>
          <w:sz w:val="24"/>
          <w:szCs w:val="24"/>
        </w:rPr>
      </w:pPr>
      <w:r w:rsidRPr="0005016B">
        <w:rPr>
          <w:rFonts w:ascii="PT Astra Serif" w:hAnsi="PT Astra Serif"/>
          <w:sz w:val="24"/>
          <w:szCs w:val="24"/>
        </w:rPr>
        <w:t xml:space="preserve">Были проведены следующие мероприятия:  </w:t>
      </w:r>
    </w:p>
    <w:p w:rsidR="00057563" w:rsidRPr="0005016B" w:rsidRDefault="00F94D1C" w:rsidP="008D6F9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016B">
        <w:rPr>
          <w:rFonts w:ascii="PT Astra Serif" w:hAnsi="PT Astra Serif" w:cs="Times New Roman"/>
          <w:sz w:val="24"/>
          <w:szCs w:val="24"/>
        </w:rPr>
        <w:t>1.</w:t>
      </w:r>
      <w:r w:rsidR="00057563" w:rsidRPr="0005016B">
        <w:rPr>
          <w:rFonts w:ascii="PT Astra Serif" w:eastAsia="Calibri" w:hAnsi="PT Astra Serif" w:cs="Times New Roman"/>
          <w:sz w:val="24"/>
          <w:szCs w:val="24"/>
        </w:rPr>
        <w:t xml:space="preserve"> Представление опыта, повышение уровня профессиональных компетенций педагогов в рамках </w:t>
      </w:r>
      <w:proofErr w:type="spellStart"/>
      <w:r w:rsidR="00057563" w:rsidRPr="0005016B">
        <w:rPr>
          <w:rFonts w:ascii="PT Astra Serif" w:eastAsia="Calibri" w:hAnsi="PT Astra Serif" w:cs="Times New Roman"/>
          <w:sz w:val="24"/>
          <w:szCs w:val="24"/>
        </w:rPr>
        <w:t>стажи</w:t>
      </w:r>
      <w:r w:rsidR="00E339AB" w:rsidRPr="0005016B">
        <w:rPr>
          <w:rFonts w:ascii="PT Astra Serif" w:eastAsia="Calibri" w:hAnsi="PT Astra Serif" w:cs="Times New Roman"/>
          <w:sz w:val="24"/>
          <w:szCs w:val="24"/>
        </w:rPr>
        <w:t>ровочной</w:t>
      </w:r>
      <w:proofErr w:type="spellEnd"/>
      <w:r w:rsidR="00E339AB" w:rsidRPr="0005016B">
        <w:rPr>
          <w:rFonts w:ascii="PT Astra Serif" w:eastAsia="Calibri" w:hAnsi="PT Astra Serif" w:cs="Times New Roman"/>
          <w:sz w:val="24"/>
          <w:szCs w:val="24"/>
        </w:rPr>
        <w:t xml:space="preserve"> площадки МОУ «СОШ № 4», МОУДО «ЦДОД»</w:t>
      </w:r>
      <w:r w:rsidR="000F4CE2">
        <w:rPr>
          <w:rFonts w:ascii="PT Astra Serif" w:eastAsia="Calibri" w:hAnsi="PT Astra Serif" w:cs="Times New Roman"/>
          <w:sz w:val="24"/>
          <w:szCs w:val="24"/>
        </w:rPr>
        <w:t>.</w:t>
      </w:r>
    </w:p>
    <w:p w:rsidR="00F94D1C" w:rsidRDefault="00057563" w:rsidP="008D6F9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016B">
        <w:rPr>
          <w:rFonts w:ascii="PT Astra Serif" w:hAnsi="PT Astra Serif" w:cs="Times New Roman"/>
          <w:sz w:val="24"/>
          <w:szCs w:val="24"/>
        </w:rPr>
        <w:t>2.</w:t>
      </w:r>
      <w:r w:rsidR="00F94D1C" w:rsidRPr="0005016B">
        <w:rPr>
          <w:rFonts w:ascii="PT Astra Serif" w:hAnsi="PT Astra Serif" w:cs="Times New Roman"/>
          <w:sz w:val="24"/>
          <w:szCs w:val="24"/>
        </w:rPr>
        <w:t xml:space="preserve"> Освещение итогов </w:t>
      </w:r>
      <w:proofErr w:type="spellStart"/>
      <w:r w:rsidR="008D6F99" w:rsidRPr="0005016B">
        <w:rPr>
          <w:rFonts w:ascii="PT Astra Serif" w:hAnsi="PT Astra Serif" w:cs="Times New Roman"/>
          <w:sz w:val="24"/>
          <w:szCs w:val="24"/>
        </w:rPr>
        <w:t>инновационно</w:t>
      </w:r>
      <w:proofErr w:type="spellEnd"/>
      <w:r w:rsidR="008D6F99" w:rsidRPr="0005016B">
        <w:rPr>
          <w:rFonts w:ascii="PT Astra Serif" w:hAnsi="PT Astra Serif" w:cs="Times New Roman"/>
          <w:sz w:val="24"/>
          <w:szCs w:val="24"/>
        </w:rPr>
        <w:t>-методической работы в 2021-2022 учебном год</w:t>
      </w:r>
      <w:r w:rsidR="000F4CE2">
        <w:rPr>
          <w:rFonts w:ascii="PT Astra Serif" w:hAnsi="PT Astra Serif" w:cs="Times New Roman"/>
          <w:sz w:val="24"/>
          <w:szCs w:val="24"/>
        </w:rPr>
        <w:t>у МОУ «СОШ № 4».</w:t>
      </w:r>
    </w:p>
    <w:p w:rsidR="000F4CE2" w:rsidRPr="0005016B" w:rsidRDefault="000F4CE2" w:rsidP="008D6F9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3. Функционирование Центров Точек роста на базе МОУ «СОШ №2,3,4».</w:t>
      </w:r>
    </w:p>
    <w:p w:rsidR="0005016B" w:rsidRDefault="008E7D5B" w:rsidP="008E7D5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4.Начало ремонта, закупка оборудования </w:t>
      </w:r>
      <w:r w:rsidR="007A7535">
        <w:rPr>
          <w:rFonts w:ascii="PT Astra Serif" w:hAnsi="PT Astra Serif"/>
          <w:sz w:val="24"/>
          <w:szCs w:val="24"/>
        </w:rPr>
        <w:t xml:space="preserve">«Точка роста» в </w:t>
      </w:r>
      <w:r>
        <w:rPr>
          <w:rFonts w:ascii="PT Astra Serif" w:hAnsi="PT Astra Serif"/>
          <w:sz w:val="24"/>
          <w:szCs w:val="24"/>
        </w:rPr>
        <w:t>МОУ «СОШ №7»</w:t>
      </w:r>
      <w:r w:rsidR="007A7535">
        <w:rPr>
          <w:rFonts w:ascii="PT Astra Serif" w:hAnsi="PT Astra Serif"/>
          <w:sz w:val="24"/>
          <w:szCs w:val="24"/>
        </w:rPr>
        <w:t>, «</w:t>
      </w:r>
      <w:proofErr w:type="spellStart"/>
      <w:r w:rsidR="007A7535">
        <w:rPr>
          <w:rFonts w:ascii="PT Astra Serif" w:hAnsi="PT Astra Serif"/>
          <w:sz w:val="24"/>
          <w:szCs w:val="24"/>
        </w:rPr>
        <w:t>Доброшкола</w:t>
      </w:r>
      <w:proofErr w:type="spellEnd"/>
      <w:r w:rsidR="007A7535">
        <w:rPr>
          <w:rFonts w:ascii="PT Astra Serif" w:hAnsi="PT Astra Serif"/>
          <w:sz w:val="24"/>
          <w:szCs w:val="24"/>
        </w:rPr>
        <w:t>» в МОУ «СКоШ»</w:t>
      </w:r>
      <w:r>
        <w:rPr>
          <w:rFonts w:ascii="PT Astra Serif" w:hAnsi="PT Astra Serif"/>
          <w:sz w:val="24"/>
          <w:szCs w:val="24"/>
        </w:rPr>
        <w:t>.</w:t>
      </w:r>
    </w:p>
    <w:p w:rsidR="00F94D1C" w:rsidRPr="0005016B" w:rsidRDefault="00F94D1C" w:rsidP="00F94D1C">
      <w:pPr>
        <w:jc w:val="center"/>
        <w:rPr>
          <w:rFonts w:ascii="PT Astra Serif" w:hAnsi="PT Astra Serif"/>
          <w:sz w:val="24"/>
          <w:szCs w:val="24"/>
        </w:rPr>
      </w:pPr>
      <w:r w:rsidRPr="0005016B">
        <w:rPr>
          <w:rFonts w:ascii="PT Astra Serif" w:hAnsi="PT Astra Serif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296"/>
        <w:gridCol w:w="5929"/>
        <w:gridCol w:w="3266"/>
      </w:tblGrid>
      <w:tr w:rsidR="00F94D1C" w:rsidRPr="0005016B" w:rsidTr="00A34A98">
        <w:tc>
          <w:tcPr>
            <w:tcW w:w="1296" w:type="dxa"/>
          </w:tcPr>
          <w:p w:rsidR="00F94D1C" w:rsidRPr="0005016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016B">
              <w:rPr>
                <w:rFonts w:ascii="PT Astra Serif" w:hAnsi="PT Astra Serif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5929" w:type="dxa"/>
          </w:tcPr>
          <w:p w:rsidR="00F94D1C" w:rsidRPr="0005016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016B">
              <w:rPr>
                <w:rFonts w:ascii="PT Astra Serif" w:hAnsi="PT Astra Serif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266" w:type="dxa"/>
          </w:tcPr>
          <w:p w:rsidR="00F94D1C" w:rsidRPr="0005016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016B">
              <w:rPr>
                <w:rFonts w:ascii="PT Astra Serif" w:hAnsi="PT Astra Serif"/>
                <w:b/>
                <w:sz w:val="24"/>
                <w:szCs w:val="24"/>
              </w:rPr>
              <w:t>Название новости</w:t>
            </w:r>
          </w:p>
        </w:tc>
      </w:tr>
      <w:tr w:rsidR="008E7D5B" w:rsidRPr="0005016B" w:rsidTr="00A34A98">
        <w:tc>
          <w:tcPr>
            <w:tcW w:w="1296" w:type="dxa"/>
          </w:tcPr>
          <w:p w:rsidR="008E7D5B" w:rsidRDefault="008E7D5B" w:rsidP="008E7D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01.03.2022</w:t>
            </w:r>
          </w:p>
          <w:p w:rsidR="008E7D5B" w:rsidRPr="0005016B" w:rsidRDefault="008E7D5B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8E7D5B" w:rsidRPr="00A34A98" w:rsidRDefault="008E7D5B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r w:rsidRPr="00A34A98">
              <w:rPr>
                <w:rFonts w:ascii="PT Astra Serif" w:eastAsia="Calibri" w:hAnsi="PT Astra Serif" w:cs="Times New Roman"/>
                <w:sz w:val="22"/>
              </w:rPr>
              <w:t>Публикация в сети интернет</w:t>
            </w:r>
          </w:p>
          <w:p w:rsidR="008E7D5B" w:rsidRPr="00A34A98" w:rsidRDefault="00A630DA" w:rsidP="00A34A98">
            <w:pPr>
              <w:jc w:val="center"/>
              <w:rPr>
                <w:rFonts w:eastAsia="Times New Roman" w:cs="Times New Roman"/>
                <w:sz w:val="22"/>
              </w:rPr>
            </w:pPr>
            <w:hyperlink r:id="rId6" w:history="1">
              <w:r w:rsidR="008E7D5B" w:rsidRPr="00A34A98">
                <w:rPr>
                  <w:rFonts w:eastAsia="Times New Roman" w:cs="Times New Roman"/>
                  <w:color w:val="0563C1"/>
                  <w:sz w:val="22"/>
                  <w:u w:val="single"/>
                </w:rPr>
                <w:t>https://vk.com/wall-209228603_81</w:t>
              </w:r>
            </w:hyperlink>
          </w:p>
          <w:p w:rsidR="008E7D5B" w:rsidRPr="0005016B" w:rsidRDefault="008E7D5B" w:rsidP="00A34A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8E7D5B" w:rsidRPr="00A34A98" w:rsidRDefault="008E7D5B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Проект «Без ограничения возможностей» в МОУ «СОШ №3»</w:t>
            </w:r>
          </w:p>
        </w:tc>
      </w:tr>
      <w:tr w:rsidR="008E7D5B" w:rsidRPr="0005016B" w:rsidTr="00A34A98">
        <w:tc>
          <w:tcPr>
            <w:tcW w:w="1296" w:type="dxa"/>
          </w:tcPr>
          <w:p w:rsidR="008E7D5B" w:rsidRDefault="008E7D5B" w:rsidP="008E7D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04.03.2022</w:t>
            </w:r>
          </w:p>
          <w:p w:rsidR="008E7D5B" w:rsidRPr="0005016B" w:rsidRDefault="008E7D5B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8E7D5B" w:rsidRPr="00A34A98" w:rsidRDefault="008E7D5B" w:rsidP="00A34A98">
            <w:pPr>
              <w:jc w:val="center"/>
              <w:rPr>
                <w:rFonts w:eastAsia="Times New Roman" w:cs="Times New Roman"/>
                <w:sz w:val="22"/>
              </w:rPr>
            </w:pPr>
            <w:r w:rsidRPr="00A34A98">
              <w:rPr>
                <w:rFonts w:eastAsia="Times New Roman" w:cs="Times New Roman"/>
                <w:sz w:val="22"/>
              </w:rPr>
              <w:t>Публикация в сети интернет</w:t>
            </w:r>
          </w:p>
          <w:p w:rsidR="008E7D5B" w:rsidRPr="00A34A98" w:rsidRDefault="00A630DA" w:rsidP="00A34A98">
            <w:pPr>
              <w:jc w:val="center"/>
              <w:rPr>
                <w:rFonts w:ascii="PT Astra Serif" w:hAnsi="PT Astra Serif"/>
                <w:b/>
                <w:sz w:val="22"/>
              </w:rPr>
            </w:pPr>
            <w:hyperlink r:id="rId7" w:history="1">
              <w:r w:rsidR="008E7D5B" w:rsidRPr="00A34A98">
                <w:rPr>
                  <w:rFonts w:eastAsia="Times New Roman" w:cs="Times New Roman"/>
                  <w:color w:val="0563C1"/>
                  <w:sz w:val="22"/>
                  <w:u w:val="single"/>
                </w:rPr>
                <w:t>https://vk.com/wall-209228603_144</w:t>
              </w:r>
            </w:hyperlink>
          </w:p>
        </w:tc>
        <w:tc>
          <w:tcPr>
            <w:tcW w:w="3266" w:type="dxa"/>
          </w:tcPr>
          <w:p w:rsidR="008E7D5B" w:rsidRPr="0005016B" w:rsidRDefault="008E7D5B" w:rsidP="00A34A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Открытые уроки на базе МОУ «СОШ №2»</w:t>
            </w:r>
          </w:p>
        </w:tc>
      </w:tr>
      <w:tr w:rsidR="00390BC7" w:rsidRPr="0005016B" w:rsidTr="00A34A98">
        <w:tc>
          <w:tcPr>
            <w:tcW w:w="1296" w:type="dxa"/>
          </w:tcPr>
          <w:p w:rsidR="00390BC7" w:rsidRPr="0005016B" w:rsidRDefault="008D6F99" w:rsidP="00004F6E">
            <w:pPr>
              <w:rPr>
                <w:rFonts w:ascii="PT Astra Serif" w:hAnsi="PT Astra Serif"/>
                <w:sz w:val="24"/>
                <w:szCs w:val="24"/>
              </w:rPr>
            </w:pPr>
            <w:r w:rsidRPr="0005016B">
              <w:rPr>
                <w:rFonts w:ascii="PT Astra Serif" w:hAnsi="PT Astra Serif"/>
                <w:sz w:val="24"/>
                <w:szCs w:val="24"/>
              </w:rPr>
              <w:t>01.04</w:t>
            </w:r>
            <w:r w:rsidR="00004F6E">
              <w:rPr>
                <w:rFonts w:ascii="PT Astra Serif" w:hAnsi="PT Astra Serif"/>
                <w:sz w:val="24"/>
                <w:szCs w:val="24"/>
              </w:rPr>
              <w:t>.</w:t>
            </w:r>
            <w:r w:rsidR="00057563" w:rsidRPr="0005016B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5929" w:type="dxa"/>
          </w:tcPr>
          <w:p w:rsidR="00057563" w:rsidRPr="0005016B" w:rsidRDefault="00057563" w:rsidP="00A34A9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5016B">
              <w:rPr>
                <w:rFonts w:ascii="PT Astra Serif" w:eastAsia="Calibri" w:hAnsi="PT Astra Serif" w:cs="Times New Roman"/>
                <w:sz w:val="24"/>
                <w:szCs w:val="24"/>
              </w:rPr>
              <w:t>Публикация в сети «Интернет» МОУ «СОШ №4»</w:t>
            </w:r>
          </w:p>
          <w:p w:rsidR="00057563" w:rsidRPr="00A34A98" w:rsidRDefault="00A630DA" w:rsidP="00A34A98">
            <w:pPr>
              <w:jc w:val="center"/>
              <w:rPr>
                <w:rFonts w:eastAsia="Times New Roman" w:cs="Times New Roman"/>
                <w:color w:val="0563C1"/>
                <w:sz w:val="22"/>
                <w:u w:val="single"/>
              </w:rPr>
            </w:pPr>
            <w:hyperlink r:id="rId8" w:history="1">
              <w:r w:rsidR="00057563" w:rsidRPr="00A34A98">
                <w:rPr>
                  <w:rFonts w:eastAsia="Times New Roman" w:cs="Times New Roman"/>
                  <w:color w:val="0563C1"/>
                  <w:sz w:val="22"/>
                </w:rPr>
                <w:t>https://4schoolstrj.ucoz.ru/publ/</w:t>
              </w:r>
            </w:hyperlink>
          </w:p>
          <w:p w:rsidR="00E339AB" w:rsidRPr="0005016B" w:rsidRDefault="00057563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34A98">
              <w:rPr>
                <w:rFonts w:eastAsia="Times New Roman" w:cs="Times New Roman"/>
                <w:color w:val="0563C1"/>
                <w:sz w:val="22"/>
                <w:u w:val="single"/>
              </w:rPr>
              <w:t>stazhirovka_nestandartnye_tekhniki_risovanija</w:t>
            </w:r>
            <w:proofErr w:type="spellEnd"/>
            <w:r w:rsidRPr="00A34A98">
              <w:rPr>
                <w:rFonts w:eastAsia="Times New Roman" w:cs="Times New Roman"/>
                <w:color w:val="0563C1"/>
                <w:sz w:val="22"/>
                <w:u w:val="single"/>
              </w:rPr>
              <w:t>/1-1-0-777</w:t>
            </w:r>
          </w:p>
        </w:tc>
        <w:tc>
          <w:tcPr>
            <w:tcW w:w="3266" w:type="dxa"/>
          </w:tcPr>
          <w:p w:rsidR="00390BC7" w:rsidRPr="0005016B" w:rsidRDefault="00057563" w:rsidP="00A34A98">
            <w:pPr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5016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Стажировка «Нестандартные техники образования»</w:t>
            </w:r>
          </w:p>
        </w:tc>
      </w:tr>
      <w:tr w:rsidR="008E7D5B" w:rsidRPr="0005016B" w:rsidTr="00A34A98">
        <w:tc>
          <w:tcPr>
            <w:tcW w:w="1296" w:type="dxa"/>
          </w:tcPr>
          <w:p w:rsidR="008E7D5B" w:rsidRDefault="008E7D5B" w:rsidP="008E7D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19.04.2022</w:t>
            </w:r>
          </w:p>
          <w:p w:rsidR="008E7D5B" w:rsidRPr="0005016B" w:rsidRDefault="008E7D5B" w:rsidP="00E339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29" w:type="dxa"/>
          </w:tcPr>
          <w:p w:rsidR="007A7535" w:rsidRPr="00A34A98" w:rsidRDefault="007A7535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r w:rsidRPr="00A34A98">
              <w:rPr>
                <w:rFonts w:ascii="PT Astra Serif" w:eastAsia="Calibri" w:hAnsi="PT Astra Serif" w:cs="Times New Roman"/>
                <w:sz w:val="22"/>
              </w:rPr>
              <w:t>Публикация в сети интернет</w:t>
            </w:r>
          </w:p>
          <w:p w:rsidR="008E7D5B" w:rsidRPr="00A34A98" w:rsidRDefault="00A630DA" w:rsidP="00A34A98">
            <w:pPr>
              <w:jc w:val="center"/>
              <w:rPr>
                <w:rFonts w:eastAsia="Times New Roman" w:cs="Times New Roman"/>
                <w:sz w:val="22"/>
              </w:rPr>
            </w:pPr>
            <w:hyperlink r:id="rId9" w:history="1">
              <w:r w:rsidR="008E7D5B" w:rsidRPr="00A34A98">
                <w:rPr>
                  <w:rFonts w:eastAsia="Times New Roman" w:cs="Times New Roman"/>
                  <w:color w:val="0563C1"/>
                  <w:sz w:val="22"/>
                  <w:u w:val="single"/>
                </w:rPr>
                <w:t>https://vk.com/wall-209228603_347</w:t>
              </w:r>
            </w:hyperlink>
            <w:r w:rsidR="008E7D5B" w:rsidRPr="00A34A98">
              <w:rPr>
                <w:rFonts w:eastAsia="Times New Roman" w:cs="Times New Roman"/>
                <w:sz w:val="22"/>
              </w:rPr>
              <w:t>;</w:t>
            </w:r>
          </w:p>
          <w:p w:rsidR="008E7D5B" w:rsidRPr="00A34A98" w:rsidRDefault="008E7D5B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</w:p>
        </w:tc>
        <w:tc>
          <w:tcPr>
            <w:tcW w:w="3266" w:type="dxa"/>
          </w:tcPr>
          <w:p w:rsidR="008E7D5B" w:rsidRPr="008E7D5B" w:rsidRDefault="008E7D5B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Турнир «Инженерные старты» в ИОУ «СОШ №4»</w:t>
            </w:r>
          </w:p>
        </w:tc>
      </w:tr>
      <w:tr w:rsidR="008D6F99" w:rsidRPr="0005016B" w:rsidTr="00A34A98">
        <w:tc>
          <w:tcPr>
            <w:tcW w:w="1296" w:type="dxa"/>
          </w:tcPr>
          <w:p w:rsidR="008D6F99" w:rsidRPr="0005016B" w:rsidRDefault="00004F6E" w:rsidP="00004F6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18.05.</w:t>
            </w:r>
            <w:r w:rsidR="008D6F99" w:rsidRPr="0005016B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5929" w:type="dxa"/>
          </w:tcPr>
          <w:p w:rsidR="008D6F99" w:rsidRPr="00A34A98" w:rsidRDefault="00A630DA" w:rsidP="00A34A98">
            <w:pPr>
              <w:jc w:val="center"/>
              <w:rPr>
                <w:rFonts w:ascii="PT Astra Serif" w:hAnsi="PT Astra Serif"/>
                <w:sz w:val="22"/>
              </w:rPr>
            </w:pPr>
            <w:hyperlink r:id="rId10" w:anchor="news_anchor" w:history="1"/>
            <w:r w:rsidR="008D6F99" w:rsidRPr="00A34A98">
              <w:rPr>
                <w:rFonts w:ascii="PT Astra Serif" w:hAnsi="PT Astra Serif"/>
                <w:sz w:val="22"/>
              </w:rPr>
              <w:t>Публикация в сети «Интернет» МОУДО «ЦДОД»</w:t>
            </w:r>
          </w:p>
          <w:p w:rsidR="008D6F99" w:rsidRPr="00A34A98" w:rsidRDefault="008D6F99" w:rsidP="00A34A98">
            <w:pPr>
              <w:jc w:val="center"/>
              <w:rPr>
                <w:rFonts w:eastAsia="Times New Roman" w:cs="Times New Roman"/>
                <w:color w:val="0563C1"/>
                <w:sz w:val="22"/>
                <w:u w:val="single"/>
              </w:rPr>
            </w:pPr>
            <w:r w:rsidRPr="00A34A98">
              <w:rPr>
                <w:rFonts w:eastAsia="Times New Roman" w:cs="Times New Roman"/>
                <w:color w:val="0563C1"/>
                <w:sz w:val="22"/>
                <w:u w:val="single"/>
              </w:rPr>
              <w:t>http://www.cdodstrj.ru/main/newsid/16876.aspx</w:t>
            </w:r>
          </w:p>
          <w:p w:rsidR="008D6F99" w:rsidRPr="00A34A98" w:rsidRDefault="008D6F99" w:rsidP="00A34A98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3266" w:type="dxa"/>
          </w:tcPr>
          <w:p w:rsidR="008D6F99" w:rsidRPr="0005016B" w:rsidRDefault="008D6F99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16B">
              <w:rPr>
                <w:rFonts w:ascii="PT Astra Serif" w:hAnsi="PT Astra Serif"/>
                <w:sz w:val="24"/>
                <w:szCs w:val="24"/>
              </w:rPr>
              <w:t>Итоги проведенной стажировки в рамках сетевого инновационного проекта РВЦИ «Школа самореализации»</w:t>
            </w:r>
          </w:p>
        </w:tc>
      </w:tr>
      <w:tr w:rsidR="008D6F99" w:rsidRPr="0005016B" w:rsidTr="00A34A98">
        <w:tc>
          <w:tcPr>
            <w:tcW w:w="1296" w:type="dxa"/>
          </w:tcPr>
          <w:p w:rsidR="008D6F99" w:rsidRPr="0005016B" w:rsidRDefault="0005016B" w:rsidP="00004F6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31.05.</w:t>
            </w:r>
            <w:r w:rsidRPr="0005016B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5929" w:type="dxa"/>
          </w:tcPr>
          <w:p w:rsidR="0005016B" w:rsidRPr="00A34A98" w:rsidRDefault="0005016B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r w:rsidRPr="00A34A98">
              <w:rPr>
                <w:rFonts w:ascii="PT Astra Serif" w:eastAsia="Calibri" w:hAnsi="PT Astra Serif" w:cs="Times New Roman"/>
                <w:sz w:val="22"/>
              </w:rPr>
              <w:t>Публикация в сети «Интернет» МОУ «СОШ №4»</w:t>
            </w:r>
          </w:p>
          <w:p w:rsidR="0005016B" w:rsidRPr="00A34A98" w:rsidRDefault="00A630DA" w:rsidP="00A34A98">
            <w:pPr>
              <w:jc w:val="center"/>
              <w:rPr>
                <w:rFonts w:eastAsia="Times New Roman" w:cs="Times New Roman"/>
                <w:color w:val="0563C1"/>
                <w:sz w:val="22"/>
                <w:u w:val="single"/>
              </w:rPr>
            </w:pPr>
            <w:hyperlink r:id="rId11" w:history="1">
              <w:r w:rsidR="0005016B" w:rsidRPr="00A34A98">
                <w:rPr>
                  <w:rFonts w:eastAsia="Times New Roman" w:cs="Times New Roman"/>
                  <w:color w:val="0563C1"/>
                  <w:sz w:val="22"/>
                </w:rPr>
                <w:t>https://4schoolstrj.ucoz.ru/publ/itogovoe_</w:t>
              </w:r>
            </w:hyperlink>
          </w:p>
          <w:p w:rsidR="008D6F99" w:rsidRPr="00A34A98" w:rsidRDefault="0005016B" w:rsidP="00A34A98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A34A98">
              <w:rPr>
                <w:rFonts w:eastAsia="Times New Roman" w:cs="Times New Roman"/>
                <w:color w:val="0563C1"/>
                <w:sz w:val="22"/>
              </w:rPr>
              <w:t>metod</w:t>
            </w:r>
            <w:r w:rsidR="007A7535" w:rsidRPr="00A34A98">
              <w:rPr>
                <w:rFonts w:eastAsia="Times New Roman" w:cs="Times New Roman"/>
                <w:color w:val="0563C1"/>
                <w:sz w:val="22"/>
              </w:rPr>
              <w:t>icheskoe_meroprijatie</w:t>
            </w:r>
            <w:proofErr w:type="spellEnd"/>
            <w:r w:rsidR="007A7535" w:rsidRPr="00A34A98">
              <w:rPr>
                <w:rFonts w:eastAsia="Times New Roman" w:cs="Times New Roman"/>
                <w:color w:val="0563C1"/>
                <w:sz w:val="22"/>
              </w:rPr>
              <w:t>/1-1-0-800</w:t>
            </w:r>
          </w:p>
        </w:tc>
        <w:tc>
          <w:tcPr>
            <w:tcW w:w="3266" w:type="dxa"/>
          </w:tcPr>
          <w:p w:rsidR="008D6F99" w:rsidRPr="0005016B" w:rsidRDefault="0005016B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16B">
              <w:rPr>
                <w:rFonts w:ascii="PT Astra Serif" w:hAnsi="PT Astra Serif"/>
                <w:sz w:val="24"/>
                <w:szCs w:val="24"/>
              </w:rPr>
              <w:t>Итоговое методическое мероприятие</w:t>
            </w:r>
          </w:p>
        </w:tc>
      </w:tr>
      <w:tr w:rsidR="007A7535" w:rsidRPr="0005016B" w:rsidTr="00A34A98">
        <w:tc>
          <w:tcPr>
            <w:tcW w:w="1296" w:type="dxa"/>
          </w:tcPr>
          <w:p w:rsidR="007A7535" w:rsidRDefault="007A7535" w:rsidP="00004F6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31.05.2022</w:t>
            </w:r>
          </w:p>
        </w:tc>
        <w:tc>
          <w:tcPr>
            <w:tcW w:w="5929" w:type="dxa"/>
          </w:tcPr>
          <w:p w:rsidR="007A7535" w:rsidRPr="00A34A98" w:rsidRDefault="007A7535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r w:rsidRPr="00A34A98">
              <w:rPr>
                <w:rFonts w:ascii="PT Astra Serif" w:eastAsia="Calibri" w:hAnsi="PT Astra Serif" w:cs="Times New Roman"/>
                <w:sz w:val="22"/>
              </w:rPr>
              <w:t>Публикация в сети интернет</w:t>
            </w:r>
          </w:p>
          <w:p w:rsidR="007A7535" w:rsidRPr="00A34A98" w:rsidRDefault="00A630DA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hyperlink r:id="rId12" w:history="1">
              <w:r w:rsidR="007A7535" w:rsidRPr="00A34A98">
                <w:rPr>
                  <w:rFonts w:eastAsia="Calibri" w:cs="Times New Roman"/>
                  <w:color w:val="0563C1"/>
                  <w:sz w:val="22"/>
                  <w:u w:val="single"/>
                </w:rPr>
                <w:t>https://skoshstrj.ru/life/news/for-parents/dobroshkola-vsye-poluchitsya/</w:t>
              </w:r>
            </w:hyperlink>
          </w:p>
        </w:tc>
        <w:tc>
          <w:tcPr>
            <w:tcW w:w="3266" w:type="dxa"/>
          </w:tcPr>
          <w:p w:rsidR="007A7535" w:rsidRPr="0005016B" w:rsidRDefault="007A7535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Доброшкола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-все получится»</w:t>
            </w:r>
          </w:p>
        </w:tc>
      </w:tr>
      <w:tr w:rsidR="00004F6E" w:rsidRPr="0005016B" w:rsidTr="00A34A98">
        <w:tc>
          <w:tcPr>
            <w:tcW w:w="1296" w:type="dxa"/>
          </w:tcPr>
          <w:p w:rsidR="00004F6E" w:rsidRDefault="00004F6E" w:rsidP="008D6F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01.06.2022</w:t>
            </w:r>
          </w:p>
        </w:tc>
        <w:tc>
          <w:tcPr>
            <w:tcW w:w="5929" w:type="dxa"/>
          </w:tcPr>
          <w:p w:rsidR="00004F6E" w:rsidRPr="00A34A98" w:rsidRDefault="00004F6E" w:rsidP="00A34A98">
            <w:pPr>
              <w:jc w:val="center"/>
              <w:rPr>
                <w:sz w:val="22"/>
              </w:rPr>
            </w:pPr>
            <w:r w:rsidRPr="00A34A98">
              <w:rPr>
                <w:sz w:val="22"/>
              </w:rPr>
              <w:t>Публикация в сети интернет</w:t>
            </w:r>
          </w:p>
          <w:p w:rsidR="00004F6E" w:rsidRPr="00A34A98" w:rsidRDefault="00A630DA" w:rsidP="00A34A98">
            <w:pPr>
              <w:jc w:val="center"/>
              <w:rPr>
                <w:rFonts w:ascii="PT Astra Serif" w:eastAsia="Calibri" w:hAnsi="PT Astra Serif" w:cs="Times New Roman"/>
                <w:sz w:val="22"/>
              </w:rPr>
            </w:pPr>
            <w:hyperlink r:id="rId13" w:history="1">
              <w:r w:rsidR="00004F6E" w:rsidRPr="00A34A98">
                <w:rPr>
                  <w:rFonts w:eastAsia="Calibri" w:cs="Times New Roman"/>
                  <w:color w:val="0563C1"/>
                  <w:sz w:val="22"/>
                  <w:u w:val="single"/>
                </w:rPr>
                <w:t>Новости 2022 (guostrj.ru)</w:t>
              </w:r>
            </w:hyperlink>
          </w:p>
        </w:tc>
        <w:tc>
          <w:tcPr>
            <w:tcW w:w="3266" w:type="dxa"/>
          </w:tcPr>
          <w:p w:rsidR="00004F6E" w:rsidRPr="00004F6E" w:rsidRDefault="00004F6E" w:rsidP="00A34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F6E">
              <w:rPr>
                <w:rFonts w:ascii="PT Astra Serif" w:hAnsi="PT Astra Serif"/>
                <w:bCs/>
                <w:sz w:val="24"/>
                <w:szCs w:val="24"/>
              </w:rPr>
              <w:t>Начались ремонтные работы в помещениях Центра «Точка роста» МОУ «СОШ №7»</w:t>
            </w:r>
          </w:p>
        </w:tc>
      </w:tr>
    </w:tbl>
    <w:p w:rsidR="00CC1D49" w:rsidRDefault="00CC1D49" w:rsidP="00004F6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630DA" w:rsidRPr="00A630DA" w:rsidRDefault="00A630DA" w:rsidP="00A630DA">
      <w:pPr>
        <w:spacing w:line="256" w:lineRule="auto"/>
        <w:jc w:val="center"/>
        <w:rPr>
          <w:rFonts w:ascii="PT Astra Serif" w:eastAsia="Calibri" w:hAnsi="PT Astra Serif" w:cs="Times New Roman"/>
          <w:b/>
          <w:szCs w:val="26"/>
        </w:rPr>
      </w:pPr>
      <w:r w:rsidRPr="00A630DA">
        <w:rPr>
          <w:rFonts w:ascii="PT Astra Serif" w:eastAsia="Calibri" w:hAnsi="PT Astra Serif" w:cs="Times New Roman"/>
          <w:b/>
          <w:szCs w:val="26"/>
        </w:rPr>
        <w:t>Ежеквартальный отчет о повышении информированности населения о реализации муниципального проекта «Успех каждого ребенка»</w:t>
      </w:r>
    </w:p>
    <w:p w:rsidR="00A630DA" w:rsidRPr="00A630DA" w:rsidRDefault="00A630DA" w:rsidP="00A630DA">
      <w:pPr>
        <w:spacing w:after="0" w:line="276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  <w:u w:val="single"/>
        </w:rPr>
      </w:pPr>
      <w:r w:rsidRPr="00A630DA">
        <w:rPr>
          <w:rFonts w:ascii="PT Astra Serif" w:eastAsia="Calibri" w:hAnsi="PT Astra Serif" w:cs="Times New Roman"/>
          <w:sz w:val="24"/>
          <w:szCs w:val="24"/>
        </w:rPr>
        <w:t xml:space="preserve">В течение </w:t>
      </w:r>
      <w:r w:rsidRPr="00A630DA">
        <w:rPr>
          <w:rFonts w:ascii="PT Astra Serif" w:eastAsia="Calibri" w:hAnsi="PT Astra Serif" w:cs="Times New Roman"/>
          <w:sz w:val="24"/>
          <w:szCs w:val="24"/>
          <w:u w:val="single"/>
        </w:rPr>
        <w:t>2 квартала 2022 года</w:t>
      </w:r>
      <w:r w:rsidRPr="00A630DA">
        <w:rPr>
          <w:rFonts w:ascii="PT Astra Serif" w:eastAsia="Calibri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Pr="00A630DA">
        <w:rPr>
          <w:rFonts w:ascii="PT Astra Serif" w:eastAsia="Calibri" w:hAnsi="PT Astra Serif" w:cs="Times New Roman"/>
          <w:sz w:val="24"/>
          <w:szCs w:val="24"/>
          <w:u w:val="single"/>
        </w:rPr>
        <w:t>городской округ Стрежевой</w:t>
      </w:r>
    </w:p>
    <w:p w:rsidR="00A630DA" w:rsidRPr="00A630DA" w:rsidRDefault="00A630DA" w:rsidP="00A630DA">
      <w:pPr>
        <w:spacing w:after="0" w:line="276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630DA">
        <w:rPr>
          <w:rFonts w:ascii="PT Astra Serif" w:eastAsia="Calibri" w:hAnsi="PT Astra Serif" w:cs="Times New Roman"/>
          <w:sz w:val="24"/>
          <w:szCs w:val="24"/>
        </w:rPr>
        <w:t>Были проведены следующие мероприятия:</w:t>
      </w:r>
    </w:p>
    <w:p w:rsidR="00A630DA" w:rsidRPr="00A630DA" w:rsidRDefault="00A630DA" w:rsidP="00A630DA">
      <w:pPr>
        <w:numPr>
          <w:ilvl w:val="0"/>
          <w:numId w:val="2"/>
        </w:numPr>
        <w:spacing w:line="256" w:lineRule="auto"/>
        <w:ind w:left="0" w:firstLine="0"/>
        <w:contextualSpacing/>
        <w:jc w:val="both"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Вовлечение обучающихся в мероприятия по развитию научно-технического творчества и естественнонаучного направления. Информация о проведении мероприятий:</w:t>
      </w:r>
    </w:p>
    <w:p w:rsidR="00A630DA" w:rsidRPr="00A630DA" w:rsidRDefault="00A630DA" w:rsidP="00A630DA">
      <w:pPr>
        <w:spacing w:line="256" w:lineRule="auto"/>
        <w:ind w:left="720"/>
        <w:contextualSpacing/>
        <w:jc w:val="both"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</w:t>
      </w:r>
      <w:r w:rsidRPr="00A630D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Региональное образовательное событие «Сетевая научно-практическая конференция старшеклассников «Мир и я: стратегия открытий и преобразований» для 8-11-х классов.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Российский национальный юниорский водный конкурс.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</w:t>
      </w:r>
      <w:r w:rsidRPr="00A630D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Олимпиада НТО.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XXIX Конкурс юношеских исследовательских работ имени В.И. Вернадского с международным участием (г. Москва).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Выставка технических достижений.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Областной слёт актива школьных музеев, участников туристско-краеведческого движения «Отечество».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Финальный этап турнира «Инженерные старты-2022».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Месячник «Юный эколог».</w:t>
      </w:r>
    </w:p>
    <w:p w:rsidR="00A630DA" w:rsidRPr="00A630DA" w:rsidRDefault="00A630DA" w:rsidP="00A630DA">
      <w:pPr>
        <w:spacing w:line="256" w:lineRule="auto"/>
        <w:ind w:left="720"/>
        <w:contextualSpacing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>- Результаты воспитанников Детского эколого-биологического центра по итогам конкурсов и конференций (г. Томск, г. Нижневартовск).</w:t>
      </w:r>
    </w:p>
    <w:p w:rsidR="00A630DA" w:rsidRPr="00A630DA" w:rsidRDefault="00A630DA" w:rsidP="00A630DA">
      <w:pPr>
        <w:spacing w:line="256" w:lineRule="auto"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  <w:t xml:space="preserve">2. </w:t>
      </w:r>
      <w:r w:rsidRPr="00A630DA">
        <w:rPr>
          <w:rFonts w:ascii="PT Astra Serif" w:eastAsia="Times New Roman" w:hAnsi="PT Astra Serif" w:cs="Times New Roman"/>
          <w:sz w:val="24"/>
          <w:szCs w:val="24"/>
          <w:lang w:eastAsia="ru-RU"/>
        </w:rPr>
        <w:t>Вовлечение обучающихся в деятельность детско-юношеских общественных объединений:</w:t>
      </w:r>
    </w:p>
    <w:p w:rsidR="00A630DA" w:rsidRPr="00A630DA" w:rsidRDefault="00A630DA" w:rsidP="00A630DA">
      <w:pPr>
        <w:spacing w:line="256" w:lineRule="auto"/>
        <w:ind w:left="72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630DA">
        <w:rPr>
          <w:rFonts w:ascii="PT Astra Serif" w:eastAsia="Times New Roman" w:hAnsi="PT Astra Serif" w:cs="Times New Roman"/>
          <w:sz w:val="24"/>
          <w:szCs w:val="24"/>
          <w:lang w:eastAsia="ru-RU"/>
        </w:rPr>
        <w:t>- Россия это мы;</w:t>
      </w:r>
    </w:p>
    <w:p w:rsidR="00A630DA" w:rsidRPr="00A630DA" w:rsidRDefault="00A630DA" w:rsidP="00A630DA">
      <w:pPr>
        <w:spacing w:line="256" w:lineRule="auto"/>
        <w:ind w:left="72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630DA">
        <w:rPr>
          <w:rFonts w:ascii="PT Astra Serif" w:eastAsia="Times New Roman" w:hAnsi="PT Astra Serif" w:cs="Times New Roman"/>
          <w:sz w:val="24"/>
          <w:szCs w:val="24"/>
          <w:lang w:eastAsia="ru-RU"/>
        </w:rPr>
        <w:t>- Мир похож на цветной луг;</w:t>
      </w:r>
    </w:p>
    <w:p w:rsidR="00A630DA" w:rsidRPr="00A630DA" w:rsidRDefault="00A630DA" w:rsidP="00A630DA">
      <w:pPr>
        <w:spacing w:line="256" w:lineRule="auto"/>
        <w:ind w:left="720"/>
        <w:contextualSpacing/>
        <w:jc w:val="both"/>
        <w:rPr>
          <w:rFonts w:ascii="PT Astra Serif" w:eastAsia="Arial Unicode MS" w:hAnsi="PT Astra Serif" w:cs="Times New Roman"/>
          <w:bCs/>
          <w:sz w:val="24"/>
          <w:szCs w:val="24"/>
          <w:lang w:eastAsia="ru-RU"/>
        </w:rPr>
      </w:pPr>
      <w:r w:rsidRPr="00A630DA">
        <w:rPr>
          <w:rFonts w:ascii="PT Astra Serif" w:eastAsia="Times New Roman" w:hAnsi="PT Astra Serif" w:cs="Times New Roman"/>
          <w:sz w:val="24"/>
          <w:szCs w:val="24"/>
          <w:lang w:eastAsia="ru-RU"/>
        </w:rPr>
        <w:t>- Я- гражданин России.</w:t>
      </w:r>
    </w:p>
    <w:p w:rsidR="00A630DA" w:rsidRPr="00A630DA" w:rsidRDefault="00A630DA" w:rsidP="00A630DA">
      <w:pPr>
        <w:spacing w:line="256" w:lineRule="auto"/>
        <w:ind w:firstLine="708"/>
        <w:rPr>
          <w:rFonts w:ascii="PT Astra Serif" w:eastAsia="Calibri" w:hAnsi="PT Astra Serif" w:cs="Times New Roman"/>
          <w:szCs w:val="26"/>
        </w:rPr>
      </w:pPr>
      <w:r w:rsidRPr="00A630DA">
        <w:rPr>
          <w:rFonts w:ascii="PT Astra Serif" w:eastAsia="Calibri" w:hAnsi="PT Astra Serif" w:cs="Times New Roman"/>
          <w:sz w:val="24"/>
          <w:szCs w:val="24"/>
        </w:rPr>
        <w:t>Аннотированный перечень</w:t>
      </w:r>
      <w:r w:rsidRPr="00A630DA">
        <w:rPr>
          <w:rFonts w:ascii="PT Astra Serif" w:eastAsia="Calibri" w:hAnsi="PT Astra Serif" w:cs="Times New Roman"/>
          <w:szCs w:val="26"/>
        </w:rPr>
        <w:t xml:space="preserve"> ссылок на новостные ленты информационных порталов:</w:t>
      </w:r>
    </w:p>
    <w:tbl>
      <w:tblPr>
        <w:tblStyle w:val="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4240"/>
        <w:gridCol w:w="3839"/>
      </w:tblGrid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b/>
                <w:szCs w:val="26"/>
              </w:rPr>
            </w:pPr>
            <w:r w:rsidRPr="00A630DA">
              <w:rPr>
                <w:rFonts w:ascii="PT Astra Serif" w:hAnsi="PT Astra Serif"/>
                <w:b/>
                <w:szCs w:val="26"/>
              </w:rPr>
              <w:t>Дата публикации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b/>
                <w:szCs w:val="26"/>
              </w:rPr>
            </w:pPr>
            <w:r w:rsidRPr="00A630DA">
              <w:rPr>
                <w:rFonts w:ascii="PT Astra Serif" w:hAnsi="PT Astra Serif"/>
                <w:b/>
                <w:szCs w:val="26"/>
              </w:rPr>
              <w:t>Ссылка на новость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b/>
                <w:szCs w:val="26"/>
              </w:rPr>
            </w:pPr>
            <w:r w:rsidRPr="00A630DA">
              <w:rPr>
                <w:rFonts w:ascii="PT Astra Serif" w:hAnsi="PT Astra Serif"/>
                <w:b/>
                <w:szCs w:val="26"/>
              </w:rPr>
              <w:t>Название новости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01.04.2022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</w:rPr>
            </w:pPr>
            <w:hyperlink r:id="rId14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https://vk.com/wall-209228603?q=%D0%BA%D0%BE%D0%BD%D1%84%D0%B5%D1%80%D0%B5%D0%BD%D1%86%D0%B8%D1%8F%20%D1%81%D1%82%D0%B0%D1%80%D1%88%D0%B5%D0%BA%D0%BB%D0%B0%D1%81%D1%81%D0%BD%D0%B8%D0%BA%D0%BE%D0%B2&amp;w=wall-209228603_243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Региональное образовательное событие «Сетевая научно-практическая конференция старшеклассников «Мир и я: стратегия открытий и преобразований» для 8-11-х классов.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05.04.2022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15" w:history="1">
              <w:r w:rsidRPr="00A630DA">
                <w:rPr>
                  <w:rFonts w:ascii="Calibri" w:hAnsi="Calibri" w:cs="Calibri"/>
                  <w:color w:val="0563C1"/>
                  <w:sz w:val="22"/>
                  <w:lang w:eastAsia="ru-RU"/>
                </w:rPr>
                <w:t>https://t.me/guostrj/7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16" w:history="1">
              <w:r w:rsidRPr="00A630DA">
                <w:rPr>
                  <w:rFonts w:ascii="Calibri" w:hAnsi="Calibri" w:cs="Calibri"/>
                  <w:color w:val="0563C1"/>
                  <w:sz w:val="22"/>
                  <w:lang w:eastAsia="ru-RU"/>
                </w:rPr>
                <w:t>https://t.me/guostrj/196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hyperlink r:id="rId17" w:history="1">
              <w:r w:rsidRPr="00A630DA">
                <w:rPr>
                  <w:rFonts w:ascii="Calibri" w:hAnsi="Calibri" w:cs="Calibri"/>
                  <w:color w:val="0563C1"/>
                  <w:sz w:val="22"/>
                  <w:lang w:eastAsia="ru-RU"/>
                </w:rPr>
                <w:t>http://tropa.tomsk.ru/news/8067/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 xml:space="preserve">Российский национальный юниорский водный конкурс </w:t>
            </w:r>
          </w:p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11.04.2022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sz w:val="22"/>
                <w:lang w:eastAsia="ru-RU"/>
              </w:rPr>
            </w:pPr>
            <w:hyperlink r:id="rId18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https://t.me/guostrj/38?single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</w:rPr>
              <w:t xml:space="preserve">Олимпиада </w:t>
            </w:r>
            <w:r w:rsidRPr="00A630DA">
              <w:rPr>
                <w:rFonts w:ascii="PT Astra Serif" w:hAnsi="PT Astra Serif"/>
                <w:sz w:val="22"/>
                <w:lang w:eastAsia="ru-RU"/>
              </w:rPr>
              <w:t>НТО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18.04.2022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sz w:val="22"/>
                <w:lang w:eastAsia="ru-RU"/>
              </w:rPr>
            </w:pPr>
            <w:hyperlink r:id="rId19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https://t.me/guostrj/106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sz w:val="22"/>
                <w:lang w:eastAsia="ru-RU"/>
              </w:rPr>
            </w:pPr>
            <w:hyperlink r:id="rId20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http://tropa.tomsk.ru/news/8061/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 xml:space="preserve">XXIX Конкурс юношеских исследовательских работ имени В.И. Вернадского с международным участием (г. Москва) 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18.04.2022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cs="Calibri"/>
                <w:color w:val="0563C1"/>
                <w:sz w:val="22"/>
                <w:lang w:eastAsia="ru-RU"/>
              </w:rPr>
            </w:pPr>
            <w:hyperlink r:id="rId21" w:history="1">
              <w:r w:rsidRPr="00A630DA">
                <w:rPr>
                  <w:rFonts w:ascii="Calibri" w:hAnsi="Calibri" w:cs="Calibri"/>
                  <w:color w:val="0563C1"/>
                  <w:sz w:val="22"/>
                </w:rPr>
                <w:t>https://t.me/guostrj/114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Выставка технических достижений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20.04.2022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jc w:val="center"/>
              <w:rPr>
                <w:rFonts w:cs="Calibri"/>
                <w:color w:val="0563C1"/>
                <w:sz w:val="22"/>
                <w:lang w:eastAsia="ru-RU"/>
              </w:rPr>
            </w:pPr>
            <w:hyperlink r:id="rId22" w:history="1">
              <w:r w:rsidRPr="00A630DA">
                <w:rPr>
                  <w:rFonts w:ascii="Calibri" w:hAnsi="Calibri" w:cs="Calibri"/>
                  <w:color w:val="0563C1"/>
                  <w:sz w:val="22"/>
                </w:rPr>
                <w:t>https://t.me/guostrj/141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Calibri" w:hAnsi="Calibri" w:cs="Calibri"/>
                <w:color w:val="0563C1"/>
                <w:sz w:val="22"/>
                <w:lang w:eastAsia="ru-RU"/>
              </w:rPr>
            </w:pPr>
            <w:hyperlink r:id="rId23" w:history="1">
              <w:r w:rsidRPr="00A630DA">
                <w:rPr>
                  <w:rFonts w:ascii="Calibri" w:hAnsi="Calibri" w:cs="Calibri"/>
                  <w:color w:val="0563C1"/>
                  <w:sz w:val="22"/>
                </w:rPr>
                <w:t>https://t.me/guostrj/177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Calibri" w:hAnsi="Calibri" w:cs="Calibri"/>
                <w:color w:val="0563C1"/>
                <w:sz w:val="22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>Областной слёт актива школьных музеев, участников туристско-краеведческого движения «Отечество»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06.05.2022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4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https://t.me/guostrj/118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5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http://rcro.tomsk.ru/2022/05/06/podvedeny-itogi-distantsionnogo-turnira-inzhenerny-e-starty-2022/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>Финальный этап турнира «Инженерные старты-2022»</w:t>
            </w:r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04.05.2022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6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https://t.me/guostrj/283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>Месячник «Юный эколог»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24.05.2022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7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https://t.me/guostrj/463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A630DA">
              <w:rPr>
                <w:rFonts w:ascii="PT Astra Serif" w:hAnsi="PT Astra Serif"/>
                <w:sz w:val="22"/>
                <w:lang w:eastAsia="ru-RU"/>
              </w:rPr>
              <w:t>Результаты воспитанников Детского эколого-биологического центра по итогам конкурсов и конференций (г. Томск, г. Нижневартовск)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25.02.2022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8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https://vk.com/wall-209228603_129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Всероссийская акция «Я гражданин России!»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21.03.2022</w:t>
            </w:r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28.03.2022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29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XX Открытый молодёжный фестиваль гражданских инициатив "Россия — это мы!" (cdodstrj.ru)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30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https://vk.com/wall-209228603_221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shd w:val="clear" w:color="auto" w:fill="FFFFFF"/>
              <w:spacing w:after="135"/>
              <w:outlineLvl w:val="1"/>
              <w:rPr>
                <w:rFonts w:ascii="PT Astra Serif" w:eastAsia="Times New Roman" w:hAnsi="PT Astra Serif" w:cs="Arial"/>
                <w:bCs/>
                <w:sz w:val="22"/>
                <w:lang w:eastAsia="ru-RU"/>
              </w:rPr>
            </w:pPr>
            <w:r w:rsidRPr="00A630DA">
              <w:rPr>
                <w:rFonts w:ascii="PT Astra Serif" w:eastAsia="Times New Roman" w:hAnsi="PT Astra Serif" w:cs="Arial"/>
                <w:bCs/>
                <w:sz w:val="22"/>
                <w:lang w:eastAsia="ru-RU"/>
              </w:rPr>
              <w:t>XX</w:t>
            </w:r>
            <w:r w:rsidRPr="00A630DA">
              <w:rPr>
                <w:rFonts w:ascii="PT Astra Serif" w:eastAsia="Times New Roman" w:hAnsi="PT Astra Serif" w:cs="Arial"/>
                <w:bCs/>
                <w:sz w:val="22"/>
                <w:lang w:val="en-US" w:eastAsia="ru-RU"/>
              </w:rPr>
              <w:t>II</w:t>
            </w:r>
            <w:r w:rsidRPr="00A630DA">
              <w:rPr>
                <w:rFonts w:ascii="PT Astra Serif" w:eastAsia="Times New Roman" w:hAnsi="PT Astra Serif" w:cs="Arial"/>
                <w:bCs/>
                <w:sz w:val="22"/>
                <w:lang w:eastAsia="ru-RU"/>
              </w:rPr>
              <w:t xml:space="preserve"> Открытый молодёжный фестиваль гражданских инициатив "Россия-это мы!"</w:t>
            </w:r>
          </w:p>
          <w:p w:rsidR="00A630DA" w:rsidRPr="00A630DA" w:rsidRDefault="00A630DA" w:rsidP="00A630DA">
            <w:pPr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22.04.2022</w:t>
            </w:r>
          </w:p>
          <w:p w:rsidR="00A630DA" w:rsidRPr="00A630DA" w:rsidRDefault="00A630DA" w:rsidP="00A630DA">
            <w:pPr>
              <w:jc w:val="center"/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  <w:lang w:val="en-US"/>
              </w:rPr>
              <w:t>25</w:t>
            </w:r>
            <w:r w:rsidRPr="00A630DA">
              <w:rPr>
                <w:rFonts w:ascii="PT Astra Serif" w:hAnsi="PT Astra Serif"/>
                <w:sz w:val="22"/>
              </w:rPr>
              <w:t>.04.2022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31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https://vk.com/cdodstrj</w:t>
              </w:r>
            </w:hyperlink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32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https://vk.com/wall-209228603_387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rFonts w:ascii="PT Astra Serif" w:hAnsi="PT Astra Serif"/>
                <w:sz w:val="22"/>
              </w:rPr>
            </w:pPr>
            <w:r w:rsidRPr="00A630DA">
              <w:rPr>
                <w:rFonts w:ascii="PT Astra Serif" w:hAnsi="PT Astra Serif"/>
                <w:sz w:val="22"/>
              </w:rPr>
              <w:t>Городской фестиваль-конкурс «Мир похож на цветной луг»</w:t>
            </w:r>
          </w:p>
        </w:tc>
      </w:tr>
    </w:tbl>
    <w:p w:rsidR="00A630DA" w:rsidRDefault="00A630DA" w:rsidP="00004F6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630DA" w:rsidRPr="00A630DA" w:rsidRDefault="00A630DA" w:rsidP="00A630DA">
      <w:pPr>
        <w:spacing w:line="256" w:lineRule="auto"/>
        <w:jc w:val="center"/>
        <w:rPr>
          <w:rFonts w:eastAsia="Calibri" w:cs="Times New Roman"/>
          <w:b/>
        </w:rPr>
      </w:pPr>
      <w:r w:rsidRPr="00A630DA">
        <w:rPr>
          <w:rFonts w:eastAsia="Calibri" w:cs="Times New Roman"/>
          <w:b/>
        </w:rPr>
        <w:t>Ежеквартальный отчет о повышении информированности населения о реализации муниципального проекта «Цифровая образовательная среда»</w:t>
      </w:r>
    </w:p>
    <w:p w:rsidR="00A630DA" w:rsidRPr="00A630DA" w:rsidRDefault="00A630DA" w:rsidP="00A630DA">
      <w:pPr>
        <w:spacing w:line="256" w:lineRule="auto"/>
        <w:rPr>
          <w:rFonts w:eastAsia="Calibri" w:cs="Times New Roman"/>
          <w:u w:val="single"/>
        </w:rPr>
      </w:pPr>
      <w:r w:rsidRPr="00A630DA">
        <w:rPr>
          <w:rFonts w:eastAsia="Calibri" w:cs="Times New Roman"/>
        </w:rPr>
        <w:t>В течение 2</w:t>
      </w:r>
      <w:r w:rsidRPr="00A630DA">
        <w:rPr>
          <w:rFonts w:eastAsia="Calibri" w:cs="Times New Roman"/>
          <w:u w:val="single"/>
        </w:rPr>
        <w:t xml:space="preserve"> квартала 2022</w:t>
      </w:r>
      <w:r w:rsidRPr="00A630DA">
        <w:rPr>
          <w:rFonts w:eastAsia="Calibri" w:cs="Times New Roman"/>
        </w:rPr>
        <w:t xml:space="preserve"> года на территории муниципального образования </w:t>
      </w:r>
      <w:r w:rsidRPr="00A630DA">
        <w:rPr>
          <w:rFonts w:eastAsia="Calibri" w:cs="Times New Roman"/>
          <w:u w:val="single"/>
        </w:rPr>
        <w:t>городской округ Стрежевой</w:t>
      </w:r>
    </w:p>
    <w:p w:rsidR="00A630DA" w:rsidRPr="00A630DA" w:rsidRDefault="00A630DA" w:rsidP="00A630DA">
      <w:pPr>
        <w:spacing w:line="256" w:lineRule="auto"/>
        <w:rPr>
          <w:rFonts w:eastAsia="Calibri" w:cs="Times New Roman"/>
        </w:rPr>
      </w:pPr>
      <w:r w:rsidRPr="00A630DA">
        <w:rPr>
          <w:rFonts w:eastAsia="Calibri" w:cs="Times New Roman"/>
        </w:rPr>
        <w:t>Были проведены следующие мероприятия:</w:t>
      </w:r>
    </w:p>
    <w:p w:rsidR="00A630DA" w:rsidRPr="00A630DA" w:rsidRDefault="00A630DA" w:rsidP="00A630DA">
      <w:pPr>
        <w:numPr>
          <w:ilvl w:val="0"/>
          <w:numId w:val="3"/>
        </w:numPr>
        <w:spacing w:line="256" w:lineRule="auto"/>
        <w:contextualSpacing/>
        <w:rPr>
          <w:rFonts w:eastAsia="Calibri" w:cs="Times New Roman"/>
        </w:rPr>
      </w:pPr>
      <w:r w:rsidRPr="00A630DA">
        <w:rPr>
          <w:rFonts w:eastAsia="Calibri" w:cs="Times New Roman"/>
        </w:rPr>
        <w:t>Семинар-практикум «Проектирование авторского образовательного контента в рамках цифровой трансформации школы» на базе МОУ «СОШ № 3» (региональная площадка ТОИПКРО»)</w:t>
      </w:r>
    </w:p>
    <w:p w:rsidR="00A630DA" w:rsidRPr="00A630DA" w:rsidRDefault="00A630DA" w:rsidP="00A630DA">
      <w:pPr>
        <w:numPr>
          <w:ilvl w:val="0"/>
          <w:numId w:val="3"/>
        </w:numPr>
        <w:spacing w:line="256" w:lineRule="auto"/>
        <w:contextualSpacing/>
        <w:rPr>
          <w:rFonts w:eastAsia="Calibri" w:cs="Times New Roman"/>
        </w:rPr>
      </w:pPr>
      <w:r w:rsidRPr="00A630DA">
        <w:rPr>
          <w:rFonts w:eastAsia="Calibri" w:cs="Times New Roman"/>
        </w:rPr>
        <w:t>Педагогический совет по теме: «Внедрение целевой модели цифровой образовательной среды»</w:t>
      </w:r>
    </w:p>
    <w:p w:rsidR="00A630DA" w:rsidRPr="00A630DA" w:rsidRDefault="00A630DA" w:rsidP="00A630DA">
      <w:pPr>
        <w:numPr>
          <w:ilvl w:val="0"/>
          <w:numId w:val="3"/>
        </w:numPr>
        <w:spacing w:line="256" w:lineRule="auto"/>
        <w:contextualSpacing/>
        <w:rPr>
          <w:rFonts w:eastAsia="Calibri" w:cs="Times New Roman"/>
        </w:rPr>
      </w:pPr>
      <w:r w:rsidRPr="00A630DA">
        <w:rPr>
          <w:rFonts w:eastAsia="Calibri" w:cs="Times New Roman"/>
        </w:rPr>
        <w:t>Родительское собрание (дистанционно)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4530"/>
      </w:tblGrid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b/>
                <w:sz w:val="24"/>
                <w:szCs w:val="24"/>
              </w:rPr>
            </w:pPr>
            <w:r w:rsidRPr="00A630DA">
              <w:rPr>
                <w:b/>
                <w:sz w:val="24"/>
                <w:szCs w:val="24"/>
              </w:rPr>
              <w:t>Дата</w:t>
            </w:r>
          </w:p>
          <w:p w:rsidR="00A630DA" w:rsidRPr="00A630DA" w:rsidRDefault="00A630DA" w:rsidP="00A630DA">
            <w:pPr>
              <w:jc w:val="center"/>
              <w:rPr>
                <w:b/>
                <w:sz w:val="24"/>
                <w:szCs w:val="24"/>
              </w:rPr>
            </w:pPr>
            <w:r w:rsidRPr="00A630DA">
              <w:rPr>
                <w:b/>
                <w:sz w:val="24"/>
                <w:szCs w:val="24"/>
              </w:rPr>
              <w:t xml:space="preserve">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b/>
                <w:sz w:val="24"/>
                <w:szCs w:val="24"/>
              </w:rPr>
            </w:pPr>
            <w:r w:rsidRPr="00A630DA">
              <w:rPr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b/>
                <w:sz w:val="24"/>
                <w:szCs w:val="24"/>
              </w:rPr>
            </w:pPr>
            <w:r w:rsidRPr="00A630DA">
              <w:rPr>
                <w:b/>
                <w:sz w:val="24"/>
                <w:szCs w:val="24"/>
              </w:rPr>
              <w:t>Название новости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rPr>
                <w:sz w:val="24"/>
                <w:szCs w:val="24"/>
              </w:rPr>
            </w:pPr>
            <w:r w:rsidRPr="00A630DA">
              <w:rPr>
                <w:sz w:val="24"/>
                <w:szCs w:val="24"/>
              </w:rPr>
              <w:t>21.03.2022</w:t>
            </w:r>
          </w:p>
          <w:p w:rsidR="00A630DA" w:rsidRPr="00A630DA" w:rsidRDefault="00A630DA" w:rsidP="00A630DA">
            <w:pPr>
              <w:rPr>
                <w:sz w:val="24"/>
                <w:szCs w:val="24"/>
              </w:rPr>
            </w:pPr>
          </w:p>
          <w:p w:rsidR="00A630DA" w:rsidRPr="00A630DA" w:rsidRDefault="00A630DA" w:rsidP="00A630DA">
            <w:pPr>
              <w:rPr>
                <w:sz w:val="24"/>
                <w:szCs w:val="24"/>
              </w:rPr>
            </w:pPr>
          </w:p>
          <w:p w:rsidR="00A630DA" w:rsidRPr="00A630DA" w:rsidRDefault="00A630DA" w:rsidP="00A630DA">
            <w:pPr>
              <w:rPr>
                <w:sz w:val="24"/>
                <w:szCs w:val="24"/>
              </w:rPr>
            </w:pPr>
          </w:p>
          <w:p w:rsidR="00A630DA" w:rsidRPr="00A630DA" w:rsidRDefault="00A630DA" w:rsidP="00A630DA">
            <w:pPr>
              <w:rPr>
                <w:sz w:val="24"/>
                <w:szCs w:val="24"/>
                <w:highlight w:val="yellow"/>
              </w:rPr>
            </w:pPr>
          </w:p>
          <w:p w:rsidR="00A630DA" w:rsidRPr="00A630DA" w:rsidRDefault="00A630DA" w:rsidP="00A630DA">
            <w:pPr>
              <w:rPr>
                <w:sz w:val="24"/>
                <w:szCs w:val="24"/>
                <w:highlight w:val="yellow"/>
              </w:rPr>
            </w:pPr>
            <w:r w:rsidRPr="00A630DA">
              <w:rPr>
                <w:sz w:val="24"/>
                <w:szCs w:val="24"/>
              </w:rPr>
              <w:t>17.03.2022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 xml:space="preserve">1) СТВ телепередача «Факт» </w:t>
            </w:r>
            <w:hyperlink r:id="rId33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https://www.stv-tv.ru/fact-site_fact-2072</w:t>
              </w:r>
            </w:hyperlink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 xml:space="preserve"> </w:t>
            </w:r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>с 20.04 мин</w:t>
            </w:r>
          </w:p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 xml:space="preserve">2) Сайт МОУ «СОШ №3» </w:t>
            </w:r>
            <w:hyperlink r:id="rId34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https://shkola3.guostrj.ru/nashi-sobytiya/seminar-praktikum-proektirovanie-avtorskogo-obrazovatel-nogo-kontenta-v-ramkah-cifrovoj-transformacii-shkoly/</w:t>
              </w:r>
            </w:hyperlink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r w:rsidRPr="00A630DA">
              <w:t>Семинар-практикум «Проектирование авторского образовательного контента в рамках цифровой трансформации школы» на базе МОУ «СОШ № 3» (региональная площадка ТОИПКРО)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sz w:val="24"/>
                <w:szCs w:val="24"/>
                <w:highlight w:val="yellow"/>
              </w:rPr>
            </w:pPr>
            <w:r w:rsidRPr="00A630DA">
              <w:rPr>
                <w:sz w:val="24"/>
                <w:szCs w:val="24"/>
              </w:rPr>
              <w:t>24.03.2022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</w:pPr>
            <w:hyperlink r:id="rId35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https://shkola3.guostrj.ru/deyatel-nost/cifrovaya-obrazovatelnaya-sreda/</w:t>
              </w:r>
            </w:hyperlink>
            <w:r w:rsidRPr="00A630DA">
              <w:rPr>
                <w:rFonts w:ascii="PT Astra Serif" w:hAnsi="PT Astra Serif" w:cs="Calibri"/>
                <w:color w:val="0563C1"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r w:rsidRPr="00A630DA">
              <w:t>Тематический педагогический совет: «Внедрение целевой модели цифровой образовательной среды»</w:t>
            </w:r>
          </w:p>
        </w:tc>
      </w:tr>
      <w:tr w:rsidR="00A630DA" w:rsidRPr="00A630DA" w:rsidTr="00A630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rPr>
                <w:sz w:val="24"/>
                <w:szCs w:val="24"/>
                <w:highlight w:val="yellow"/>
              </w:rPr>
            </w:pPr>
            <w:r w:rsidRPr="00A630DA">
              <w:rPr>
                <w:sz w:val="24"/>
                <w:szCs w:val="24"/>
              </w:rPr>
              <w:t>06.05.2022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pPr>
              <w:jc w:val="center"/>
              <w:rPr>
                <w:sz w:val="24"/>
                <w:szCs w:val="24"/>
                <w:highlight w:val="yellow"/>
              </w:rPr>
            </w:pPr>
            <w:hyperlink r:id="rId36" w:history="1">
              <w:r w:rsidRPr="00A630DA">
                <w:rPr>
                  <w:rFonts w:ascii="PT Astra Serif" w:hAnsi="PT Astra Serif" w:cs="Calibri"/>
                  <w:color w:val="0563C1"/>
                  <w:sz w:val="22"/>
                  <w:u w:val="single"/>
                  <w:lang w:eastAsia="ru-RU"/>
                </w:rPr>
                <w:t>https://t.me/SCHOOL3Strezhevoy/25</w:t>
              </w:r>
            </w:hyperlink>
            <w:r w:rsidRPr="00A630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DA" w:rsidRPr="00A630DA" w:rsidRDefault="00A630DA" w:rsidP="00A630DA">
            <w:r w:rsidRPr="00A630DA">
              <w:t>Родительское собрание (дистанционно) «Особенности реализации учебных курсов школы в рамках современной цифровой образовательной среды».</w:t>
            </w:r>
          </w:p>
        </w:tc>
      </w:tr>
    </w:tbl>
    <w:p w:rsidR="00A630DA" w:rsidRPr="00004F6E" w:rsidRDefault="00A630DA" w:rsidP="00004F6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sectPr w:rsidR="00A630DA" w:rsidRPr="00004F6E" w:rsidSect="00D17C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638E"/>
    <w:multiLevelType w:val="hybridMultilevel"/>
    <w:tmpl w:val="C960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72A4"/>
    <w:multiLevelType w:val="hybridMultilevel"/>
    <w:tmpl w:val="0C6E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A56DC"/>
    <w:multiLevelType w:val="hybridMultilevel"/>
    <w:tmpl w:val="15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4"/>
    <w:rsid w:val="00004F6E"/>
    <w:rsid w:val="0005016B"/>
    <w:rsid w:val="00057563"/>
    <w:rsid w:val="000F4CE2"/>
    <w:rsid w:val="00176074"/>
    <w:rsid w:val="001E3A7A"/>
    <w:rsid w:val="002F0BFF"/>
    <w:rsid w:val="00345E3C"/>
    <w:rsid w:val="00390BC7"/>
    <w:rsid w:val="003B2FBB"/>
    <w:rsid w:val="00472D2D"/>
    <w:rsid w:val="004F2FDC"/>
    <w:rsid w:val="005060C3"/>
    <w:rsid w:val="0052171E"/>
    <w:rsid w:val="00564281"/>
    <w:rsid w:val="00587B58"/>
    <w:rsid w:val="005A5D71"/>
    <w:rsid w:val="00622DE2"/>
    <w:rsid w:val="00726880"/>
    <w:rsid w:val="007A7535"/>
    <w:rsid w:val="00864394"/>
    <w:rsid w:val="00877616"/>
    <w:rsid w:val="00883413"/>
    <w:rsid w:val="008A6C03"/>
    <w:rsid w:val="008B09A6"/>
    <w:rsid w:val="008D6F99"/>
    <w:rsid w:val="008E7D5B"/>
    <w:rsid w:val="00912241"/>
    <w:rsid w:val="00956C71"/>
    <w:rsid w:val="009A3B15"/>
    <w:rsid w:val="00A34A98"/>
    <w:rsid w:val="00A630DA"/>
    <w:rsid w:val="00B320BE"/>
    <w:rsid w:val="00CC1D49"/>
    <w:rsid w:val="00D01046"/>
    <w:rsid w:val="00D059FD"/>
    <w:rsid w:val="00D17CFF"/>
    <w:rsid w:val="00D21170"/>
    <w:rsid w:val="00DB7E4E"/>
    <w:rsid w:val="00E339AB"/>
    <w:rsid w:val="00F075AC"/>
    <w:rsid w:val="00F374AC"/>
    <w:rsid w:val="00F94D1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15D6"/>
  <w15:chartTrackingRefBased/>
  <w15:docId w15:val="{9FF4461C-8C3D-4D64-9529-34633A2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5A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49"/>
    <w:pPr>
      <w:ind w:left="720"/>
      <w:contextualSpacing/>
    </w:pPr>
  </w:style>
  <w:style w:type="table" w:styleId="a4">
    <w:name w:val="Table Grid"/>
    <w:basedOn w:val="a1"/>
    <w:uiPriority w:val="39"/>
    <w:rsid w:val="00CC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4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2D"/>
    <w:rPr>
      <w:color w:val="954F72" w:themeColor="followedHyperlink"/>
      <w:u w:val="single"/>
    </w:rPr>
  </w:style>
  <w:style w:type="paragraph" w:styleId="a7">
    <w:name w:val="Subtitle"/>
    <w:basedOn w:val="a"/>
    <w:link w:val="a8"/>
    <w:uiPriority w:val="11"/>
    <w:qFormat/>
    <w:rsid w:val="00472D2D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72D2D"/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5AC"/>
    <w:rPr>
      <w:rFonts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39"/>
    <w:rsid w:val="00D17C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04F6E"/>
    <w:rPr>
      <w:b/>
      <w:bCs/>
    </w:rPr>
  </w:style>
  <w:style w:type="table" w:customStyle="1" w:styleId="2">
    <w:name w:val="Сетка таблицы2"/>
    <w:basedOn w:val="a1"/>
    <w:next w:val="a4"/>
    <w:uiPriority w:val="39"/>
    <w:rsid w:val="00A630DA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0DA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1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  <w:divsChild>
                    <w:div w:id="1902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uostrj.ru/tochka-rosta/novosti-2022/" TargetMode="External"/><Relationship Id="rId18" Type="http://schemas.openxmlformats.org/officeDocument/2006/relationships/hyperlink" Target="https://t.me/guostrj/38?single" TargetMode="External"/><Relationship Id="rId26" Type="http://schemas.openxmlformats.org/officeDocument/2006/relationships/hyperlink" Target="https://t.me/guostrj/283" TargetMode="External"/><Relationship Id="rId21" Type="http://schemas.openxmlformats.org/officeDocument/2006/relationships/hyperlink" Target="https://t.me/guostrj/114" TargetMode="External"/><Relationship Id="rId34" Type="http://schemas.openxmlformats.org/officeDocument/2006/relationships/hyperlink" Target="https://shkola3.guostrj.ru/nashi-sobytiya/seminar-praktikum-proektirovanie-avtorskogo-obrazovatel-nogo-kontenta-v-ramkah-cifrovoj-transformacii-shkoly/" TargetMode="External"/><Relationship Id="rId7" Type="http://schemas.openxmlformats.org/officeDocument/2006/relationships/hyperlink" Target="https://vk.com/wall-209228603_144" TargetMode="External"/><Relationship Id="rId12" Type="http://schemas.openxmlformats.org/officeDocument/2006/relationships/hyperlink" Target="https://skoshstrj.ru/life/news/for-parents/dobroshkola-vsye-poluchitsya/" TargetMode="External"/><Relationship Id="rId17" Type="http://schemas.openxmlformats.org/officeDocument/2006/relationships/hyperlink" Target="http://tropa.tomsk.ru/news/8067/" TargetMode="External"/><Relationship Id="rId25" Type="http://schemas.openxmlformats.org/officeDocument/2006/relationships/hyperlink" Target="http://rcro.tomsk.ru/2022/05/06/podvedeny-itogi-distantsionnogo-turnira-inzhenerny-e-starty-2022/" TargetMode="External"/><Relationship Id="rId33" Type="http://schemas.openxmlformats.org/officeDocument/2006/relationships/hyperlink" Target="https://www.stv-tv.ru/fact-site_fact-207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guostrj/196" TargetMode="External"/><Relationship Id="rId20" Type="http://schemas.openxmlformats.org/officeDocument/2006/relationships/hyperlink" Target="http://tropa.tomsk.ru/news/8061/" TargetMode="External"/><Relationship Id="rId29" Type="http://schemas.openxmlformats.org/officeDocument/2006/relationships/hyperlink" Target="http://www.cdodstrj.ru/main/newsid/15845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09228603_81" TargetMode="External"/><Relationship Id="rId11" Type="http://schemas.openxmlformats.org/officeDocument/2006/relationships/hyperlink" Target="https://4schoolstrj.ucoz.ru/publ/itogovoe_" TargetMode="External"/><Relationship Id="rId24" Type="http://schemas.openxmlformats.org/officeDocument/2006/relationships/hyperlink" Target="https://t.me/guostrj/118" TargetMode="External"/><Relationship Id="rId32" Type="http://schemas.openxmlformats.org/officeDocument/2006/relationships/hyperlink" Target="https://vk.com/wall-209228603_387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uo@guostrj.ru" TargetMode="External"/><Relationship Id="rId15" Type="http://schemas.openxmlformats.org/officeDocument/2006/relationships/hyperlink" Target="https://t.me/guostrj/7" TargetMode="External"/><Relationship Id="rId23" Type="http://schemas.openxmlformats.org/officeDocument/2006/relationships/hyperlink" Target="https://t.me/guostrj/177" TargetMode="External"/><Relationship Id="rId28" Type="http://schemas.openxmlformats.org/officeDocument/2006/relationships/hyperlink" Target="https://vk.com/wall-209228603_129" TargetMode="External"/><Relationship Id="rId36" Type="http://schemas.openxmlformats.org/officeDocument/2006/relationships/hyperlink" Target="https://t.me/SCHOOL3Strezhevoy/25" TargetMode="External"/><Relationship Id="rId10" Type="http://schemas.openxmlformats.org/officeDocument/2006/relationships/hyperlink" Target="http://www.stv-tv.ru/?a=news&amp;o=site_news&amp;id=18974" TargetMode="External"/><Relationship Id="rId19" Type="http://schemas.openxmlformats.org/officeDocument/2006/relationships/hyperlink" Target="https://t.me/guostrj/106" TargetMode="External"/><Relationship Id="rId31" Type="http://schemas.openxmlformats.org/officeDocument/2006/relationships/hyperlink" Target="https://vk.com/cdodstr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9228603_347" TargetMode="External"/><Relationship Id="rId14" Type="http://schemas.openxmlformats.org/officeDocument/2006/relationships/hyperlink" Target="https://vk.com/wall-209228603?q=%D0%BA%D0%BE%D0%BD%D1%84%D0%B5%D1%80%D0%B5%D0%BD%D1%86%D0%B8%D1%8F%20%D1%81%D1%82%D0%B0%D1%80%D1%88%D0%B5%D0%BA%D0%BB%D0%B0%D1%81%D1%81%D0%BD%D0%B8%D0%BA%D0%BE%D0%B2&amp;w=wall-209228603_243" TargetMode="External"/><Relationship Id="rId22" Type="http://schemas.openxmlformats.org/officeDocument/2006/relationships/hyperlink" Target="https://t.me/guostrj/141" TargetMode="External"/><Relationship Id="rId27" Type="http://schemas.openxmlformats.org/officeDocument/2006/relationships/hyperlink" Target="https://t.me/guostrj/463" TargetMode="External"/><Relationship Id="rId30" Type="http://schemas.openxmlformats.org/officeDocument/2006/relationships/hyperlink" Target="https://vk.com/wall-209228603_221" TargetMode="External"/><Relationship Id="rId35" Type="http://schemas.openxmlformats.org/officeDocument/2006/relationships/hyperlink" Target="https://shkola3.guostrj.ru/deyatel-nost/cifrovaya-obrazovatelnaya-sreda/" TargetMode="External"/><Relationship Id="rId8" Type="http://schemas.openxmlformats.org/officeDocument/2006/relationships/hyperlink" Target="https://4schoolstrj.ucoz.ru/pub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Пасенкова Валентина Сергеевна</cp:lastModifiedBy>
  <cp:revision>45</cp:revision>
  <dcterms:created xsi:type="dcterms:W3CDTF">2019-05-08T02:23:00Z</dcterms:created>
  <dcterms:modified xsi:type="dcterms:W3CDTF">2022-06-06T01:49:00Z</dcterms:modified>
</cp:coreProperties>
</file>