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DF6" w:rsidRDefault="009A760D" w:rsidP="001905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2CB9EF1" wp14:editId="189D4B56">
            <wp:simplePos x="609600" y="1076325"/>
            <wp:positionH relativeFrom="margin">
              <wp:align>left</wp:align>
            </wp:positionH>
            <wp:positionV relativeFrom="margin">
              <wp:align>top</wp:align>
            </wp:positionV>
            <wp:extent cx="1605280" cy="1511935"/>
            <wp:effectExtent l="0" t="0" r="0" b="0"/>
            <wp:wrapSquare wrapText="bothSides"/>
            <wp:docPr id="1" name="Рисунок 1" descr="C:\Users\Book2\AppData\Local\Microsoft\Windows\INetCache\Content.Word\Президентские спортивные иг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ook2\AppData\Local\Microsoft\Windows\INetCache\Content.Word\Президентские спортивные игры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372A26" w:rsidRPr="009A760D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60D">
        <w:rPr>
          <w:rFonts w:ascii="Times New Roman" w:hAnsi="Times New Roman" w:cs="Times New Roman"/>
          <w:b/>
          <w:sz w:val="24"/>
          <w:szCs w:val="24"/>
        </w:rPr>
        <w:t>Отчёт о проведении школьного этапа Всероссийских спортивных соревнований школьников</w:t>
      </w:r>
    </w:p>
    <w:p w:rsidR="00465445" w:rsidRPr="009A760D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60D">
        <w:rPr>
          <w:rFonts w:ascii="Times New Roman" w:hAnsi="Times New Roman" w:cs="Times New Roman"/>
          <w:b/>
          <w:sz w:val="24"/>
          <w:szCs w:val="24"/>
        </w:rPr>
        <w:t>«Президентские спортивные игры»</w:t>
      </w:r>
      <w:r w:rsidR="005336A5" w:rsidRPr="009A76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5445" w:rsidRPr="009A760D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445" w:rsidRPr="00F513AE" w:rsidRDefault="00F513AE" w:rsidP="00465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513AE">
        <w:rPr>
          <w:rFonts w:ascii="Times New Roman" w:hAnsi="Times New Roman" w:cs="Times New Roman"/>
          <w:sz w:val="24"/>
          <w:szCs w:val="24"/>
          <w:u w:val="single"/>
        </w:rPr>
        <w:t xml:space="preserve">МОУ «СОШ №2 </w:t>
      </w:r>
      <w:proofErr w:type="spellStart"/>
      <w:r w:rsidRPr="00F513AE"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 w:rsidRPr="00F513AE">
        <w:rPr>
          <w:rFonts w:ascii="Times New Roman" w:hAnsi="Times New Roman" w:cs="Times New Roman"/>
          <w:sz w:val="24"/>
          <w:szCs w:val="24"/>
          <w:u w:val="single"/>
        </w:rPr>
        <w:t xml:space="preserve">. Стрежевой» </w:t>
      </w:r>
    </w:p>
    <w:p w:rsidR="00465445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Наименование образовательного учреждения</w:t>
      </w:r>
    </w:p>
    <w:p w:rsidR="00465445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65445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5"/>
        <w:gridCol w:w="1532"/>
        <w:gridCol w:w="1802"/>
        <w:gridCol w:w="2006"/>
        <w:gridCol w:w="1639"/>
        <w:gridCol w:w="2236"/>
        <w:gridCol w:w="2120"/>
        <w:gridCol w:w="633"/>
        <w:gridCol w:w="633"/>
        <w:gridCol w:w="634"/>
      </w:tblGrid>
      <w:tr w:rsidR="005B294E" w:rsidRPr="005B294E" w:rsidTr="005B294E">
        <w:tc>
          <w:tcPr>
            <w:tcW w:w="4729" w:type="dxa"/>
            <w:gridSpan w:val="3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5-11 классов образовательного учреждения</w:t>
            </w:r>
          </w:p>
        </w:tc>
        <w:tc>
          <w:tcPr>
            <w:tcW w:w="2030" w:type="dxa"/>
            <w:vMerge w:val="restart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Основные виды программы школьного этапа «Президентских спортивных игр» (</w:t>
            </w:r>
            <w:r w:rsidRPr="005B294E">
              <w:rPr>
                <w:rFonts w:ascii="Times New Roman" w:hAnsi="Times New Roman" w:cs="Times New Roman"/>
                <w:i/>
                <w:sz w:val="20"/>
                <w:szCs w:val="20"/>
              </w:rPr>
              <w:t>обобщённая информация</w:t>
            </w:r>
            <w:r w:rsidR="004E5DF6">
              <w:rPr>
                <w:rFonts w:ascii="Times New Roman" w:hAnsi="Times New Roman" w:cs="Times New Roman"/>
                <w:i/>
                <w:sz w:val="20"/>
                <w:szCs w:val="20"/>
              </w:rPr>
              <w:t>, перечислить</w:t>
            </w:r>
            <w:r w:rsidRPr="005B294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653" w:type="dxa"/>
            <w:vMerge w:val="restart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Сроки проведения соревнований</w:t>
            </w:r>
          </w:p>
        </w:tc>
        <w:tc>
          <w:tcPr>
            <w:tcW w:w="2264" w:type="dxa"/>
            <w:vMerge w:val="restart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Мероприятия проводились при поддержке</w:t>
            </w:r>
          </w:p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i/>
                <w:sz w:val="20"/>
                <w:szCs w:val="20"/>
              </w:rPr>
              <w:t>(государственные и муниципальные организации, спонсоры и т.д.)</w:t>
            </w:r>
          </w:p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По линии образования</w:t>
            </w:r>
          </w:p>
        </w:tc>
        <w:tc>
          <w:tcPr>
            <w:tcW w:w="2177" w:type="dxa"/>
            <w:vMerge w:val="restart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Освещение в СМИ</w:t>
            </w:r>
          </w:p>
        </w:tc>
        <w:tc>
          <w:tcPr>
            <w:tcW w:w="1933" w:type="dxa"/>
            <w:gridSpan w:val="3"/>
          </w:tcPr>
          <w:p w:rsidR="005B294E" w:rsidRPr="005B294E" w:rsidRDefault="005B294E" w:rsidP="005B2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            (тыс. рублей)</w:t>
            </w:r>
          </w:p>
        </w:tc>
      </w:tr>
      <w:tr w:rsidR="005B294E" w:rsidRPr="005B294E" w:rsidTr="009555D6">
        <w:tc>
          <w:tcPr>
            <w:tcW w:w="1363" w:type="dxa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Всего (чел)</w:t>
            </w:r>
          </w:p>
        </w:tc>
        <w:tc>
          <w:tcPr>
            <w:tcW w:w="1540" w:type="dxa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 xml:space="preserve">Приняло участие в школьном этапе соревнований (чел) </w:t>
            </w:r>
          </w:p>
        </w:tc>
        <w:tc>
          <w:tcPr>
            <w:tcW w:w="1826" w:type="dxa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 xml:space="preserve">% от общего числа обучающихся </w:t>
            </w:r>
          </w:p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5-11 классов</w:t>
            </w:r>
          </w:p>
        </w:tc>
        <w:tc>
          <w:tcPr>
            <w:tcW w:w="2030" w:type="dxa"/>
            <w:vMerge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линии образования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линии  спорта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</w:tr>
      <w:tr w:rsidR="005B294E" w:rsidRPr="005B294E" w:rsidTr="006962BC">
        <w:tc>
          <w:tcPr>
            <w:tcW w:w="1363" w:type="dxa"/>
          </w:tcPr>
          <w:p w:rsidR="005B294E" w:rsidRPr="005B294E" w:rsidRDefault="00F513A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540" w:type="dxa"/>
          </w:tcPr>
          <w:p w:rsidR="005B294E" w:rsidRPr="005B294E" w:rsidRDefault="00F513A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6" w:type="dxa"/>
          </w:tcPr>
          <w:p w:rsidR="005B294E" w:rsidRPr="005B294E" w:rsidRDefault="00F513A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0" w:type="dxa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5B294E" w:rsidRPr="005B294E" w:rsidRDefault="005B294E" w:rsidP="005B29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5445" w:rsidRPr="00465445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5445" w:rsidRDefault="00465445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5445" w:rsidRDefault="00465445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60D" w:rsidRDefault="009A760D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60D" w:rsidRDefault="009A760D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60D" w:rsidRDefault="009A760D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60D" w:rsidRDefault="009A760D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60D" w:rsidRDefault="009A760D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60D" w:rsidRDefault="009A760D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60D" w:rsidRDefault="009A760D" w:rsidP="00B608AA">
      <w:pPr>
        <w:rPr>
          <w:rFonts w:ascii="Times New Roman" w:hAnsi="Times New Roman" w:cs="Times New Roman"/>
          <w:sz w:val="24"/>
          <w:szCs w:val="24"/>
        </w:rPr>
        <w:sectPr w:rsidR="009A760D" w:rsidSect="002C5784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9A760D" w:rsidRPr="00465445" w:rsidRDefault="009A760D" w:rsidP="00B608AA">
      <w:pPr>
        <w:rPr>
          <w:rFonts w:ascii="Times New Roman" w:hAnsi="Times New Roman" w:cs="Times New Roman"/>
          <w:sz w:val="24"/>
          <w:szCs w:val="24"/>
        </w:rPr>
      </w:pPr>
    </w:p>
    <w:sectPr w:rsidR="009A760D" w:rsidRPr="00465445" w:rsidSect="009A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357BF0"/>
    <w:multiLevelType w:val="hybridMultilevel"/>
    <w:tmpl w:val="C678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45"/>
    <w:rsid w:val="000810D6"/>
    <w:rsid w:val="0019051F"/>
    <w:rsid w:val="002C5784"/>
    <w:rsid w:val="00372A26"/>
    <w:rsid w:val="00465445"/>
    <w:rsid w:val="004E5DF6"/>
    <w:rsid w:val="005336A5"/>
    <w:rsid w:val="005B294E"/>
    <w:rsid w:val="009868BD"/>
    <w:rsid w:val="009A760D"/>
    <w:rsid w:val="00B608AA"/>
    <w:rsid w:val="00F0646C"/>
    <w:rsid w:val="00F5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59BDC-DD3C-481B-AAAA-F6451F6A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4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868B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6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8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C5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CC886-706B-481A-A4CF-9035B8AB1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Тюкачева Лариса Александровна</dc:creator>
  <cp:keywords/>
  <dc:description/>
  <cp:lastModifiedBy>Втюрина Наталья Геннадьевна</cp:lastModifiedBy>
  <cp:revision>11</cp:revision>
  <cp:lastPrinted>2016-01-11T06:20:00Z</cp:lastPrinted>
  <dcterms:created xsi:type="dcterms:W3CDTF">2016-01-11T06:23:00Z</dcterms:created>
  <dcterms:modified xsi:type="dcterms:W3CDTF">2016-04-15T05:45:00Z</dcterms:modified>
</cp:coreProperties>
</file>