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D4" w:rsidRPr="0089542B" w:rsidRDefault="00D00AD4" w:rsidP="00895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2B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proofErr w:type="spellStart"/>
      <w:r w:rsidRPr="0089542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89542B">
        <w:rPr>
          <w:rFonts w:ascii="Times New Roman" w:hAnsi="Times New Roman" w:cs="Times New Roman"/>
          <w:b/>
          <w:sz w:val="28"/>
          <w:szCs w:val="28"/>
        </w:rPr>
        <w:t xml:space="preserve"> по профилактике проекта</w:t>
      </w:r>
    </w:p>
    <w:p w:rsidR="00BE25AB" w:rsidRPr="0089542B" w:rsidRDefault="00D00AD4" w:rsidP="00895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2B">
        <w:rPr>
          <w:rFonts w:ascii="Times New Roman" w:hAnsi="Times New Roman" w:cs="Times New Roman"/>
          <w:b/>
          <w:sz w:val="28"/>
          <w:szCs w:val="28"/>
        </w:rPr>
        <w:t xml:space="preserve"> «Федеральный лекторий»</w:t>
      </w:r>
      <w:r w:rsidR="009F5AC6" w:rsidRPr="0089542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818"/>
        <w:gridCol w:w="8525"/>
      </w:tblGrid>
      <w:tr w:rsidR="00B904B3" w:rsidTr="00CF11C7">
        <w:trPr>
          <w:trHeight w:val="258"/>
        </w:trPr>
        <w:tc>
          <w:tcPr>
            <w:tcW w:w="1555" w:type="dxa"/>
          </w:tcPr>
          <w:p w:rsidR="00B904B3" w:rsidRPr="0089542B" w:rsidRDefault="00B904B3" w:rsidP="00D0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8" w:type="dxa"/>
          </w:tcPr>
          <w:p w:rsidR="00B904B3" w:rsidRPr="0089542B" w:rsidRDefault="00B904B3" w:rsidP="00D0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4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75DB0" w:rsidTr="00CF11C7">
        <w:trPr>
          <w:trHeight w:val="489"/>
        </w:trPr>
        <w:tc>
          <w:tcPr>
            <w:tcW w:w="10343" w:type="dxa"/>
            <w:gridSpan w:val="2"/>
          </w:tcPr>
          <w:p w:rsidR="00975DB0" w:rsidRPr="00B95832" w:rsidRDefault="00975DB0" w:rsidP="00D0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832">
              <w:rPr>
                <w:rFonts w:ascii="Times New Roman" w:hAnsi="Times New Roman" w:cs="Times New Roman"/>
                <w:b/>
                <w:sz w:val="28"/>
                <w:szCs w:val="28"/>
              </w:rPr>
              <w:t>Для замов по профилактике</w:t>
            </w:r>
          </w:p>
        </w:tc>
      </w:tr>
      <w:tr w:rsidR="00B904B3" w:rsidRPr="006775B6" w:rsidTr="00CF11C7">
        <w:trPr>
          <w:trHeight w:val="593"/>
        </w:trPr>
        <w:tc>
          <w:tcPr>
            <w:tcW w:w="1555" w:type="dxa"/>
            <w:hideMark/>
          </w:tcPr>
          <w:p w:rsidR="00B904B3" w:rsidRPr="006775B6" w:rsidRDefault="00B904B3" w:rsidP="00B904B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18.01.23 </w:t>
            </w:r>
          </w:p>
        </w:tc>
        <w:tc>
          <w:tcPr>
            <w:tcW w:w="8788" w:type="dxa"/>
            <w:hideMark/>
          </w:tcPr>
          <w:p w:rsidR="00B904B3" w:rsidRPr="006775B6" w:rsidRDefault="00B904B3" w:rsidP="00B904B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Дети, гаджеты и социальные сети. Правила взаимодействия детей с цифровым миром</w:t>
            </w:r>
          </w:p>
        </w:tc>
      </w:tr>
      <w:tr w:rsidR="00FF01E7" w:rsidRPr="006775B6" w:rsidTr="00CF11C7">
        <w:trPr>
          <w:trHeight w:val="549"/>
        </w:trPr>
        <w:tc>
          <w:tcPr>
            <w:tcW w:w="1555" w:type="dxa"/>
            <w:hideMark/>
          </w:tcPr>
          <w:p w:rsidR="00FF01E7" w:rsidRPr="006775B6" w:rsidRDefault="00FF01E7" w:rsidP="0053770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30.01.23 </w:t>
            </w:r>
          </w:p>
        </w:tc>
        <w:tc>
          <w:tcPr>
            <w:tcW w:w="8788" w:type="dxa"/>
            <w:hideMark/>
          </w:tcPr>
          <w:p w:rsidR="00FF01E7" w:rsidRPr="006775B6" w:rsidRDefault="00FF01E7" w:rsidP="00FF01E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Здоровый и нездоровый образ жизни ребенка: условия развития, причины и последствия, меры нормализации и научения здоровому развитию</w:t>
            </w:r>
          </w:p>
        </w:tc>
      </w:tr>
      <w:tr w:rsidR="00D6001B" w:rsidRPr="006775B6" w:rsidTr="00CF11C7">
        <w:trPr>
          <w:trHeight w:val="464"/>
        </w:trPr>
        <w:tc>
          <w:tcPr>
            <w:tcW w:w="1555" w:type="dxa"/>
            <w:hideMark/>
          </w:tcPr>
          <w:p w:rsidR="00D6001B" w:rsidRPr="006775B6" w:rsidRDefault="00D6001B" w:rsidP="00A4667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07.02.23 </w:t>
            </w:r>
          </w:p>
        </w:tc>
        <w:tc>
          <w:tcPr>
            <w:tcW w:w="8788" w:type="dxa"/>
            <w:hideMark/>
          </w:tcPr>
          <w:p w:rsidR="00D6001B" w:rsidRPr="006775B6" w:rsidRDefault="00D6001B" w:rsidP="00D600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Отклоняющееся поведение у подростков: причины, признаки, организация психиатрической помощи</w:t>
            </w:r>
          </w:p>
        </w:tc>
      </w:tr>
      <w:tr w:rsidR="000E74E5" w:rsidRPr="006775B6" w:rsidTr="00CF11C7">
        <w:trPr>
          <w:trHeight w:val="699"/>
        </w:trPr>
        <w:tc>
          <w:tcPr>
            <w:tcW w:w="1555" w:type="dxa"/>
            <w:hideMark/>
          </w:tcPr>
          <w:p w:rsidR="000E74E5" w:rsidRPr="006775B6" w:rsidRDefault="000E74E5" w:rsidP="000E74E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13.02.23 </w:t>
            </w:r>
          </w:p>
        </w:tc>
        <w:tc>
          <w:tcPr>
            <w:tcW w:w="8788" w:type="dxa"/>
            <w:hideMark/>
          </w:tcPr>
          <w:p w:rsidR="000E74E5" w:rsidRPr="006775B6" w:rsidRDefault="000E74E5" w:rsidP="000E74E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Профилактика употребления несовершеннолетними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никотинсодержащей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продукции (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снюсы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) и электронных систем доставки никотина (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вейпов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). Медицинский, психологический, правовой аспект</w:t>
            </w:r>
          </w:p>
        </w:tc>
      </w:tr>
      <w:tr w:rsidR="00A46674" w:rsidRPr="006775B6" w:rsidTr="00CF11C7">
        <w:trPr>
          <w:trHeight w:val="668"/>
        </w:trPr>
        <w:tc>
          <w:tcPr>
            <w:tcW w:w="1555" w:type="dxa"/>
            <w:hideMark/>
          </w:tcPr>
          <w:p w:rsidR="00A46674" w:rsidRPr="006775B6" w:rsidRDefault="00A46674" w:rsidP="00A4667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15.03.2023 </w:t>
            </w:r>
          </w:p>
        </w:tc>
        <w:tc>
          <w:tcPr>
            <w:tcW w:w="8788" w:type="dxa"/>
            <w:hideMark/>
          </w:tcPr>
          <w:p w:rsidR="00A46674" w:rsidRPr="006775B6" w:rsidRDefault="00A46674" w:rsidP="00A4667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Преступления, совершаемые в отношении несовершеннолетних: уголовно-правовая характеристика и проблемы защиты прав несовершеннолетних по уголовным делам указанной категории</w:t>
            </w:r>
          </w:p>
        </w:tc>
      </w:tr>
      <w:tr w:rsidR="00DE6962" w:rsidRPr="006775B6" w:rsidTr="00CF11C7">
        <w:trPr>
          <w:trHeight w:val="228"/>
        </w:trPr>
        <w:tc>
          <w:tcPr>
            <w:tcW w:w="1555" w:type="dxa"/>
            <w:hideMark/>
          </w:tcPr>
          <w:p w:rsidR="00DE6962" w:rsidRPr="006775B6" w:rsidRDefault="00DE6962" w:rsidP="00DE696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24.03.23 </w:t>
            </w:r>
          </w:p>
        </w:tc>
        <w:tc>
          <w:tcPr>
            <w:tcW w:w="8788" w:type="dxa"/>
            <w:hideMark/>
          </w:tcPr>
          <w:p w:rsidR="00DE6962" w:rsidRPr="006775B6" w:rsidRDefault="00DE6962" w:rsidP="00DE696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Права и обязанности несовершеннолетних</w:t>
            </w:r>
          </w:p>
        </w:tc>
      </w:tr>
      <w:tr w:rsidR="00CB610D" w:rsidRPr="006775B6" w:rsidTr="00CF11C7">
        <w:trPr>
          <w:trHeight w:val="292"/>
        </w:trPr>
        <w:tc>
          <w:tcPr>
            <w:tcW w:w="1555" w:type="dxa"/>
            <w:hideMark/>
          </w:tcPr>
          <w:p w:rsidR="00CB610D" w:rsidRPr="006775B6" w:rsidRDefault="00CB610D" w:rsidP="00CB610D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31.03.23 </w:t>
            </w:r>
          </w:p>
        </w:tc>
        <w:tc>
          <w:tcPr>
            <w:tcW w:w="8788" w:type="dxa"/>
            <w:hideMark/>
          </w:tcPr>
          <w:p w:rsidR="00CB610D" w:rsidRPr="006775B6" w:rsidRDefault="00CB610D" w:rsidP="00CB610D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Агрессивные группировки - зачем это детям?</w:t>
            </w:r>
          </w:p>
        </w:tc>
      </w:tr>
      <w:tr w:rsidR="009477EE" w:rsidRPr="006775B6" w:rsidTr="00CF11C7">
        <w:trPr>
          <w:trHeight w:val="643"/>
        </w:trPr>
        <w:tc>
          <w:tcPr>
            <w:tcW w:w="1555" w:type="dxa"/>
            <w:hideMark/>
          </w:tcPr>
          <w:p w:rsidR="009477EE" w:rsidRPr="006775B6" w:rsidRDefault="009477EE" w:rsidP="009477E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20.04.23 </w:t>
            </w:r>
          </w:p>
        </w:tc>
        <w:tc>
          <w:tcPr>
            <w:tcW w:w="8788" w:type="dxa"/>
            <w:hideMark/>
          </w:tcPr>
          <w:p w:rsidR="009477EE" w:rsidRPr="006775B6" w:rsidRDefault="009477EE" w:rsidP="009477E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Современные интер</w:t>
            </w:r>
            <w:bookmarkStart w:id="0" w:name="_GoBack"/>
            <w:bookmarkEnd w:id="0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активные методы проведения профилактической работы с детьми, подростками и молодежью</w:t>
            </w:r>
          </w:p>
        </w:tc>
      </w:tr>
      <w:tr w:rsidR="00BC63FB" w:rsidRPr="006775B6" w:rsidTr="00CF11C7">
        <w:trPr>
          <w:trHeight w:val="744"/>
        </w:trPr>
        <w:tc>
          <w:tcPr>
            <w:tcW w:w="1555" w:type="dxa"/>
            <w:hideMark/>
          </w:tcPr>
          <w:p w:rsidR="00BC63FB" w:rsidRPr="006775B6" w:rsidRDefault="00BC63FB" w:rsidP="00B414C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24.05.23 </w:t>
            </w:r>
          </w:p>
        </w:tc>
        <w:tc>
          <w:tcPr>
            <w:tcW w:w="8788" w:type="dxa"/>
            <w:hideMark/>
          </w:tcPr>
          <w:p w:rsidR="00BC63FB" w:rsidRPr="006775B6" w:rsidRDefault="00BC63FB" w:rsidP="00BC63F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педагогу распознать интерес ученика к организациям украинских националистов или религиозному радикализму. Символика, признаки нахождения в вербовке</w:t>
            </w:r>
          </w:p>
        </w:tc>
      </w:tr>
      <w:tr w:rsidR="00B9648A" w:rsidRPr="006775B6" w:rsidTr="00CF11C7">
        <w:trPr>
          <w:trHeight w:val="274"/>
        </w:trPr>
        <w:tc>
          <w:tcPr>
            <w:tcW w:w="1555" w:type="dxa"/>
            <w:hideMark/>
          </w:tcPr>
          <w:p w:rsidR="00B9648A" w:rsidRPr="006775B6" w:rsidRDefault="00B9648A" w:rsidP="00B964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30.05.23 </w:t>
            </w:r>
          </w:p>
        </w:tc>
        <w:tc>
          <w:tcPr>
            <w:tcW w:w="8788" w:type="dxa"/>
            <w:hideMark/>
          </w:tcPr>
          <w:p w:rsidR="00B9648A" w:rsidRPr="006775B6" w:rsidRDefault="00B9648A" w:rsidP="00B964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Нецензурная лексика в речи детей и подростков</w:t>
            </w:r>
          </w:p>
        </w:tc>
      </w:tr>
      <w:tr w:rsidR="00FB31DB" w:rsidRPr="006775B6" w:rsidTr="00CF11C7">
        <w:trPr>
          <w:trHeight w:val="279"/>
        </w:trPr>
        <w:tc>
          <w:tcPr>
            <w:tcW w:w="1555" w:type="dxa"/>
            <w:hideMark/>
          </w:tcPr>
          <w:p w:rsidR="00FB31DB" w:rsidRPr="006775B6" w:rsidRDefault="00FB31DB" w:rsidP="00FB31D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30.05.23 </w:t>
            </w:r>
          </w:p>
        </w:tc>
        <w:tc>
          <w:tcPr>
            <w:tcW w:w="8788" w:type="dxa"/>
            <w:hideMark/>
          </w:tcPr>
          <w:p w:rsidR="00FB31DB" w:rsidRPr="006775B6" w:rsidRDefault="00FB31DB" w:rsidP="00FB31D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Нецензурная лексика в речи детей и подростков</w:t>
            </w:r>
          </w:p>
        </w:tc>
      </w:tr>
      <w:tr w:rsidR="00E11D25" w:rsidRPr="006775B6" w:rsidTr="00CF11C7">
        <w:trPr>
          <w:trHeight w:val="413"/>
        </w:trPr>
        <w:tc>
          <w:tcPr>
            <w:tcW w:w="1555" w:type="dxa"/>
            <w:hideMark/>
          </w:tcPr>
          <w:p w:rsidR="00E11D25" w:rsidRPr="006775B6" w:rsidRDefault="00E11D25" w:rsidP="00A93EF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23.06.23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E11D25" w:rsidRPr="006775B6" w:rsidRDefault="00E11D25" w:rsidP="00E11D2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Основы профилактики экстремизма в подростковой и молодежной среде. Как педагогу провести семинар с учащимися</w:t>
            </w:r>
          </w:p>
        </w:tc>
      </w:tr>
      <w:tr w:rsidR="00A93EF3" w:rsidRPr="006775B6" w:rsidTr="00CF11C7">
        <w:trPr>
          <w:trHeight w:val="551"/>
        </w:trPr>
        <w:tc>
          <w:tcPr>
            <w:tcW w:w="1555" w:type="dxa"/>
            <w:hideMark/>
          </w:tcPr>
          <w:p w:rsidR="00A93EF3" w:rsidRPr="006775B6" w:rsidRDefault="00A93EF3" w:rsidP="00A93EF3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23.06.23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A93EF3" w:rsidRPr="006775B6" w:rsidRDefault="00A93EF3" w:rsidP="00A93EF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Основы профилактики экстремизма в подростковой и молодежной среде. Как педагогу провести семинар с учащимися</w:t>
            </w:r>
          </w:p>
        </w:tc>
      </w:tr>
      <w:tr w:rsidR="00BF6BDA" w:rsidRPr="006775B6" w:rsidTr="00CF11C7">
        <w:trPr>
          <w:trHeight w:val="264"/>
        </w:trPr>
        <w:tc>
          <w:tcPr>
            <w:tcW w:w="1555" w:type="dxa"/>
            <w:hideMark/>
          </w:tcPr>
          <w:p w:rsidR="00BF6BDA" w:rsidRPr="006775B6" w:rsidRDefault="00BF6BDA" w:rsidP="000B1D5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04.07.23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BF6BDA" w:rsidRPr="006775B6" w:rsidRDefault="00BF6BDA" w:rsidP="00BF6BD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Социальные факторы зависимого поведения ребенка</w:t>
            </w:r>
          </w:p>
        </w:tc>
      </w:tr>
      <w:tr w:rsidR="000B1D53" w:rsidRPr="006775B6" w:rsidTr="00CF11C7">
        <w:trPr>
          <w:trHeight w:val="555"/>
        </w:trPr>
        <w:tc>
          <w:tcPr>
            <w:tcW w:w="1555" w:type="dxa"/>
            <w:hideMark/>
          </w:tcPr>
          <w:p w:rsidR="000B1D53" w:rsidRPr="006775B6" w:rsidRDefault="000B1D53" w:rsidP="00926DC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19.07.23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0B1D53" w:rsidRPr="006775B6" w:rsidRDefault="000B1D53" w:rsidP="000B1D5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Профилактика и лечение туберкулеза у детей, работа с родителями (для УПР). Туберкулез у детей в России. Современный взгляд на проблему.</w:t>
            </w:r>
          </w:p>
        </w:tc>
      </w:tr>
      <w:tr w:rsidR="00926DC0" w:rsidRPr="006775B6" w:rsidTr="00CF11C7">
        <w:trPr>
          <w:trHeight w:val="411"/>
        </w:trPr>
        <w:tc>
          <w:tcPr>
            <w:tcW w:w="1555" w:type="dxa"/>
            <w:hideMark/>
          </w:tcPr>
          <w:p w:rsidR="00926DC0" w:rsidRPr="006775B6" w:rsidRDefault="00926DC0" w:rsidP="00926DC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30.08.23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926DC0" w:rsidRPr="006775B6" w:rsidRDefault="00926DC0" w:rsidP="00926DC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Влияние молодёжных субкультур на поведение подростков</w:t>
            </w:r>
          </w:p>
        </w:tc>
      </w:tr>
      <w:tr w:rsidR="00550667" w:rsidRPr="006775B6" w:rsidTr="00CF11C7">
        <w:trPr>
          <w:trHeight w:val="375"/>
        </w:trPr>
        <w:tc>
          <w:tcPr>
            <w:tcW w:w="1555" w:type="dxa"/>
            <w:hideMark/>
          </w:tcPr>
          <w:p w:rsidR="00550667" w:rsidRPr="006775B6" w:rsidRDefault="00550667" w:rsidP="004A7E4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04.12.23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50667" w:rsidRPr="006775B6" w:rsidRDefault="00550667" w:rsidP="0055066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Поддержка детей, находящихся в конфликте с законом.</w:t>
            </w:r>
          </w:p>
        </w:tc>
      </w:tr>
      <w:tr w:rsidR="00544E7A" w:rsidRPr="006775B6" w:rsidTr="00CF11C7">
        <w:trPr>
          <w:trHeight w:val="340"/>
        </w:trPr>
        <w:tc>
          <w:tcPr>
            <w:tcW w:w="1555" w:type="dxa"/>
            <w:hideMark/>
          </w:tcPr>
          <w:p w:rsidR="00544E7A" w:rsidRPr="006775B6" w:rsidRDefault="00544E7A" w:rsidP="004A53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14.09.23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44E7A" w:rsidRPr="006775B6" w:rsidRDefault="00544E7A" w:rsidP="00544E7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Почему дети нарушают дисциплину?</w:t>
            </w:r>
          </w:p>
        </w:tc>
      </w:tr>
      <w:tr w:rsidR="005D0AC5" w:rsidRPr="006775B6" w:rsidTr="00CF11C7">
        <w:trPr>
          <w:trHeight w:val="517"/>
        </w:trPr>
        <w:tc>
          <w:tcPr>
            <w:tcW w:w="1555" w:type="dxa"/>
            <w:hideMark/>
          </w:tcPr>
          <w:p w:rsidR="005D0AC5" w:rsidRPr="006775B6" w:rsidRDefault="005D0AC5" w:rsidP="005D0AC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14.09.23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D0AC5" w:rsidRPr="006775B6" w:rsidRDefault="005D0AC5" w:rsidP="005D0AC5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Профилактика, эффективные методы и приемы социально-педагогической поддержки и психологической помощи детям и подросткам при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самоповреждающем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поведении</w:t>
            </w:r>
          </w:p>
        </w:tc>
      </w:tr>
      <w:tr w:rsidR="00A46674" w:rsidRPr="006775B6" w:rsidTr="00CF11C7">
        <w:trPr>
          <w:trHeight w:val="303"/>
        </w:trPr>
        <w:tc>
          <w:tcPr>
            <w:tcW w:w="10343" w:type="dxa"/>
            <w:gridSpan w:val="2"/>
          </w:tcPr>
          <w:p w:rsidR="00A46674" w:rsidRPr="006775B6" w:rsidRDefault="00A46674" w:rsidP="00A46674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СУИЦИД</w:t>
            </w:r>
          </w:p>
        </w:tc>
      </w:tr>
      <w:tr w:rsidR="00FF01E7" w:rsidRPr="006775B6" w:rsidTr="00CF11C7">
        <w:trPr>
          <w:trHeight w:val="273"/>
        </w:trPr>
        <w:tc>
          <w:tcPr>
            <w:tcW w:w="1555" w:type="dxa"/>
            <w:hideMark/>
          </w:tcPr>
          <w:p w:rsidR="00FF01E7" w:rsidRPr="006775B6" w:rsidRDefault="00FF01E7" w:rsidP="00FF01E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27.01.23 </w:t>
            </w:r>
          </w:p>
        </w:tc>
        <w:tc>
          <w:tcPr>
            <w:tcW w:w="8788" w:type="dxa"/>
            <w:hideMark/>
          </w:tcPr>
          <w:p w:rsidR="00FF01E7" w:rsidRPr="006775B6" w:rsidRDefault="00FF01E7" w:rsidP="00FF01E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Суицидальное поведение подростков. От сомнений к жизни</w:t>
            </w:r>
          </w:p>
        </w:tc>
      </w:tr>
      <w:tr w:rsidR="00D6001B" w:rsidRPr="006775B6" w:rsidTr="00CF11C7">
        <w:trPr>
          <w:trHeight w:val="340"/>
        </w:trPr>
        <w:tc>
          <w:tcPr>
            <w:tcW w:w="1555" w:type="dxa"/>
            <w:hideMark/>
          </w:tcPr>
          <w:p w:rsidR="00D6001B" w:rsidRPr="006775B6" w:rsidRDefault="00D6001B" w:rsidP="00D600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08.02.23 </w:t>
            </w:r>
          </w:p>
        </w:tc>
        <w:tc>
          <w:tcPr>
            <w:tcW w:w="8788" w:type="dxa"/>
            <w:hideMark/>
          </w:tcPr>
          <w:p w:rsidR="00D6001B" w:rsidRPr="006775B6" w:rsidRDefault="00D6001B" w:rsidP="00D600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Самоповреждающее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поведение подростков: как справиться без шрамов</w:t>
            </w:r>
          </w:p>
        </w:tc>
      </w:tr>
      <w:tr w:rsidR="000C073A" w:rsidRPr="006775B6" w:rsidTr="00CF11C7">
        <w:trPr>
          <w:trHeight w:val="326"/>
        </w:trPr>
        <w:tc>
          <w:tcPr>
            <w:tcW w:w="1555" w:type="dxa"/>
            <w:hideMark/>
          </w:tcPr>
          <w:p w:rsidR="000C073A" w:rsidRPr="006775B6" w:rsidRDefault="000C073A" w:rsidP="000C073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22.04.23 </w:t>
            </w:r>
          </w:p>
        </w:tc>
        <w:tc>
          <w:tcPr>
            <w:tcW w:w="8788" w:type="dxa"/>
            <w:hideMark/>
          </w:tcPr>
          <w:p w:rsidR="000C073A" w:rsidRPr="006775B6" w:rsidRDefault="000C073A" w:rsidP="000C073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Внутренний взрослый как точка опоры для преодоления кризисных ситуаций</w:t>
            </w:r>
          </w:p>
        </w:tc>
      </w:tr>
      <w:tr w:rsidR="004A531B" w:rsidRPr="006775B6" w:rsidTr="00CF11C7">
        <w:trPr>
          <w:trHeight w:val="574"/>
        </w:trPr>
        <w:tc>
          <w:tcPr>
            <w:tcW w:w="1555" w:type="dxa"/>
            <w:hideMark/>
          </w:tcPr>
          <w:p w:rsidR="004A531B" w:rsidRPr="006775B6" w:rsidRDefault="004A531B" w:rsidP="004A53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14.09.23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4A531B" w:rsidRPr="006775B6" w:rsidRDefault="004A531B" w:rsidP="004A531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Профилактика, эффективные методы и приемы социально-педагогической поддержки и психологической помощи детям и подросткам при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самоповреждающем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поведении</w:t>
            </w:r>
          </w:p>
        </w:tc>
      </w:tr>
      <w:tr w:rsidR="001B36CF" w:rsidRPr="006775B6" w:rsidTr="00CF11C7">
        <w:trPr>
          <w:trHeight w:val="663"/>
        </w:trPr>
        <w:tc>
          <w:tcPr>
            <w:tcW w:w="1555" w:type="dxa"/>
            <w:hideMark/>
          </w:tcPr>
          <w:p w:rsidR="001B36CF" w:rsidRPr="006775B6" w:rsidRDefault="001B36CF" w:rsidP="001B36C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11.12.23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1B36CF" w:rsidRPr="006775B6" w:rsidRDefault="001B36CF" w:rsidP="001B36C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Актуальные вопросы профилактики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самоповреждающего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 суицидального поведения в подростковой среде в Краснодарском крае.</w:t>
            </w:r>
          </w:p>
        </w:tc>
      </w:tr>
      <w:tr w:rsidR="003E2004" w:rsidRPr="006775B6" w:rsidTr="00CF11C7">
        <w:trPr>
          <w:trHeight w:val="208"/>
        </w:trPr>
        <w:tc>
          <w:tcPr>
            <w:tcW w:w="10343" w:type="dxa"/>
            <w:gridSpan w:val="2"/>
          </w:tcPr>
          <w:p w:rsidR="003E2004" w:rsidRPr="006775B6" w:rsidRDefault="003E2004" w:rsidP="000C07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6775B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Буллинг</w:t>
            </w:r>
            <w:proofErr w:type="spellEnd"/>
          </w:p>
        </w:tc>
      </w:tr>
      <w:tr w:rsidR="003E2004" w:rsidRPr="006775B6" w:rsidTr="00CF11C7">
        <w:trPr>
          <w:trHeight w:val="657"/>
        </w:trPr>
        <w:tc>
          <w:tcPr>
            <w:tcW w:w="1555" w:type="dxa"/>
            <w:hideMark/>
          </w:tcPr>
          <w:p w:rsidR="003E2004" w:rsidRPr="006775B6" w:rsidRDefault="003E2004" w:rsidP="003E200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28.04.23 </w:t>
            </w:r>
          </w:p>
        </w:tc>
        <w:tc>
          <w:tcPr>
            <w:tcW w:w="8788" w:type="dxa"/>
            <w:hideMark/>
          </w:tcPr>
          <w:p w:rsidR="00CF11C7" w:rsidRPr="006775B6" w:rsidRDefault="003E2004" w:rsidP="00CF11C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Если ребенка травят в школе: как заметить, что делать педагогам, что делать родителям</w:t>
            </w:r>
          </w:p>
        </w:tc>
      </w:tr>
      <w:tr w:rsidR="00FE1C96" w:rsidRPr="006775B6" w:rsidTr="00CF11C7">
        <w:trPr>
          <w:trHeight w:val="301"/>
        </w:trPr>
        <w:tc>
          <w:tcPr>
            <w:tcW w:w="1555" w:type="dxa"/>
            <w:hideMark/>
          </w:tcPr>
          <w:p w:rsidR="00FE1C96" w:rsidRPr="006775B6" w:rsidRDefault="00FE1C96" w:rsidP="00FE1C9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26.10.23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FE1C96" w:rsidRPr="006775B6" w:rsidRDefault="00FE1C96" w:rsidP="008D413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Групповая динамика школьных коллективов: феномен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буллинга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95832" w:rsidRPr="006775B6" w:rsidTr="00CF11C7">
        <w:trPr>
          <w:trHeight w:val="511"/>
        </w:trPr>
        <w:tc>
          <w:tcPr>
            <w:tcW w:w="1555" w:type="dxa"/>
            <w:hideMark/>
          </w:tcPr>
          <w:p w:rsidR="00B95832" w:rsidRPr="006775B6" w:rsidRDefault="00B95832" w:rsidP="00B9583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13.12.23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10.30-12.00</w:t>
            </w:r>
          </w:p>
        </w:tc>
        <w:tc>
          <w:tcPr>
            <w:tcW w:w="8788" w:type="dxa"/>
            <w:hideMark/>
          </w:tcPr>
          <w:p w:rsidR="00B95832" w:rsidRPr="006775B6" w:rsidRDefault="00B95832" w:rsidP="00B9583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Проблемы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буллинга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детей и подростков в образовательной среде и пути решения: опыт Архангельской области.</w:t>
            </w:r>
          </w:p>
        </w:tc>
      </w:tr>
      <w:tr w:rsidR="00EE053E" w:rsidRPr="006775B6" w:rsidTr="00CF11C7">
        <w:trPr>
          <w:trHeight w:val="268"/>
        </w:trPr>
        <w:tc>
          <w:tcPr>
            <w:tcW w:w="10343" w:type="dxa"/>
            <w:gridSpan w:val="2"/>
          </w:tcPr>
          <w:p w:rsidR="00EE053E" w:rsidRPr="006775B6" w:rsidRDefault="00EE053E" w:rsidP="00B904B3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Медиация</w:t>
            </w:r>
          </w:p>
        </w:tc>
      </w:tr>
      <w:tr w:rsidR="00B904B3" w:rsidRPr="006775B6" w:rsidTr="00CF11C7">
        <w:trPr>
          <w:trHeight w:val="138"/>
        </w:trPr>
        <w:tc>
          <w:tcPr>
            <w:tcW w:w="1555" w:type="dxa"/>
            <w:hideMark/>
          </w:tcPr>
          <w:p w:rsidR="00B904B3" w:rsidRPr="006775B6" w:rsidRDefault="00B904B3" w:rsidP="00B6755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19.01.23 </w:t>
            </w:r>
          </w:p>
        </w:tc>
        <w:tc>
          <w:tcPr>
            <w:tcW w:w="8788" w:type="dxa"/>
            <w:hideMark/>
          </w:tcPr>
          <w:p w:rsidR="00B904B3" w:rsidRPr="006775B6" w:rsidRDefault="00B904B3" w:rsidP="00B904B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Восстановительный подход в профилактике школьной травли</w:t>
            </w:r>
          </w:p>
        </w:tc>
      </w:tr>
      <w:tr w:rsidR="00B6755F" w:rsidRPr="006775B6" w:rsidTr="00CF11C7">
        <w:trPr>
          <w:trHeight w:val="454"/>
        </w:trPr>
        <w:tc>
          <w:tcPr>
            <w:tcW w:w="1555" w:type="dxa"/>
            <w:hideMark/>
          </w:tcPr>
          <w:p w:rsidR="00B6755F" w:rsidRPr="006775B6" w:rsidRDefault="00B6755F" w:rsidP="00B6755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23.01.23 </w:t>
            </w:r>
          </w:p>
        </w:tc>
        <w:tc>
          <w:tcPr>
            <w:tcW w:w="8788" w:type="dxa"/>
            <w:hideMark/>
          </w:tcPr>
          <w:p w:rsidR="00B6755F" w:rsidRPr="006775B6" w:rsidRDefault="00B6755F" w:rsidP="00B6755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Договориться? Не проблема! Как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медиадеятельность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 школе нейтрализует конфликты, помогает в адаптации и социализации учеников </w:t>
            </w:r>
          </w:p>
        </w:tc>
      </w:tr>
      <w:tr w:rsidR="000F7C84" w:rsidRPr="006775B6" w:rsidTr="00CF11C7">
        <w:trPr>
          <w:trHeight w:val="520"/>
        </w:trPr>
        <w:tc>
          <w:tcPr>
            <w:tcW w:w="1555" w:type="dxa"/>
            <w:hideMark/>
          </w:tcPr>
          <w:p w:rsidR="000F7C84" w:rsidRPr="006775B6" w:rsidRDefault="000F7C84" w:rsidP="000F7C8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26.04.23 </w:t>
            </w:r>
          </w:p>
        </w:tc>
        <w:tc>
          <w:tcPr>
            <w:tcW w:w="8788" w:type="dxa"/>
            <w:hideMark/>
          </w:tcPr>
          <w:p w:rsidR="000F7C84" w:rsidRPr="006775B6" w:rsidRDefault="000F7C84" w:rsidP="000F7C84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Работа с родителями несовершеннолетних, находящихся в конфликтных отношениях с образовательной организацией</w:t>
            </w:r>
          </w:p>
        </w:tc>
      </w:tr>
      <w:tr w:rsidR="005E297F" w:rsidRPr="006775B6" w:rsidTr="005B70E3">
        <w:trPr>
          <w:trHeight w:val="454"/>
        </w:trPr>
        <w:tc>
          <w:tcPr>
            <w:tcW w:w="1555" w:type="dxa"/>
            <w:hideMark/>
          </w:tcPr>
          <w:p w:rsidR="005E297F" w:rsidRPr="006775B6" w:rsidRDefault="005E297F" w:rsidP="005E297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12.05.23 </w:t>
            </w:r>
          </w:p>
        </w:tc>
        <w:tc>
          <w:tcPr>
            <w:tcW w:w="8788" w:type="dxa"/>
            <w:hideMark/>
          </w:tcPr>
          <w:p w:rsidR="005E297F" w:rsidRPr="006775B6" w:rsidRDefault="005E297F" w:rsidP="005E297F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Особенности медиативного подхода в работе с детьми и подростками, на примере использования техники Я-сообщение</w:t>
            </w:r>
          </w:p>
        </w:tc>
      </w:tr>
      <w:tr w:rsidR="00C362FE" w:rsidRPr="006775B6" w:rsidTr="005B70E3">
        <w:trPr>
          <w:trHeight w:val="306"/>
        </w:trPr>
        <w:tc>
          <w:tcPr>
            <w:tcW w:w="1555" w:type="dxa"/>
            <w:hideMark/>
          </w:tcPr>
          <w:p w:rsidR="00C362FE" w:rsidRPr="006775B6" w:rsidRDefault="00C362FE" w:rsidP="00C362F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23.05.23 </w:t>
            </w:r>
          </w:p>
        </w:tc>
        <w:tc>
          <w:tcPr>
            <w:tcW w:w="8788" w:type="dxa"/>
            <w:hideMark/>
          </w:tcPr>
          <w:p w:rsidR="00C362FE" w:rsidRPr="006775B6" w:rsidRDefault="00C362FE" w:rsidP="00C362F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Использование ролевых игр в развитии конфликтной компетентности обучающихся</w:t>
            </w:r>
          </w:p>
        </w:tc>
      </w:tr>
      <w:tr w:rsidR="005001BB" w:rsidRPr="006775B6" w:rsidTr="00CF11C7">
        <w:trPr>
          <w:trHeight w:val="587"/>
        </w:trPr>
        <w:tc>
          <w:tcPr>
            <w:tcW w:w="1555" w:type="dxa"/>
            <w:hideMark/>
          </w:tcPr>
          <w:p w:rsidR="005001BB" w:rsidRPr="006775B6" w:rsidRDefault="005001BB" w:rsidP="00926DC0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31.07.23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001BB" w:rsidRPr="006775B6" w:rsidRDefault="005001BB" w:rsidP="005001B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Круг сообщества: восстановительный подход в работе с групповыми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  <w:t>конфликтами детей в классе.</w:t>
            </w:r>
          </w:p>
        </w:tc>
      </w:tr>
      <w:tr w:rsidR="00E3289E" w:rsidRPr="006775B6" w:rsidTr="005B70E3">
        <w:trPr>
          <w:trHeight w:val="360"/>
        </w:trPr>
        <w:tc>
          <w:tcPr>
            <w:tcW w:w="1555" w:type="dxa"/>
            <w:hideMark/>
          </w:tcPr>
          <w:p w:rsidR="00E3289E" w:rsidRPr="006775B6" w:rsidRDefault="00E3289E" w:rsidP="00E3289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23.05.23 </w:t>
            </w:r>
          </w:p>
        </w:tc>
        <w:tc>
          <w:tcPr>
            <w:tcW w:w="8788" w:type="dxa"/>
            <w:hideMark/>
          </w:tcPr>
          <w:p w:rsidR="00E3289E" w:rsidRPr="006775B6" w:rsidRDefault="00E3289E" w:rsidP="00E3289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Социальные и психологические технологии дружественного детям правосудия</w:t>
            </w:r>
          </w:p>
        </w:tc>
      </w:tr>
      <w:tr w:rsidR="008D413B" w:rsidRPr="006775B6" w:rsidTr="005B70E3">
        <w:trPr>
          <w:trHeight w:val="266"/>
        </w:trPr>
        <w:tc>
          <w:tcPr>
            <w:tcW w:w="1555" w:type="dxa"/>
            <w:hideMark/>
          </w:tcPr>
          <w:p w:rsidR="008D413B" w:rsidRPr="006775B6" w:rsidRDefault="008D413B" w:rsidP="008D413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30.10.23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8D413B" w:rsidRPr="006775B6" w:rsidRDefault="008D413B" w:rsidP="008D413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Организация переговоров в ситуации конфликта в детско-родительских отношениях.</w:t>
            </w:r>
          </w:p>
        </w:tc>
      </w:tr>
      <w:tr w:rsidR="001B380A" w:rsidRPr="006775B6" w:rsidTr="005B70E3">
        <w:trPr>
          <w:trHeight w:val="230"/>
        </w:trPr>
        <w:tc>
          <w:tcPr>
            <w:tcW w:w="1555" w:type="dxa"/>
            <w:hideMark/>
          </w:tcPr>
          <w:p w:rsidR="001B380A" w:rsidRPr="006775B6" w:rsidRDefault="001B380A" w:rsidP="001B380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31.10.23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1B380A" w:rsidRPr="006775B6" w:rsidRDefault="001B380A" w:rsidP="001B380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Конфликты в школе, стресс и нагрузка в школе и вне ее стен.</w:t>
            </w:r>
          </w:p>
        </w:tc>
      </w:tr>
      <w:tr w:rsidR="00550667" w:rsidRPr="006775B6" w:rsidTr="00CF11C7">
        <w:trPr>
          <w:trHeight w:val="517"/>
        </w:trPr>
        <w:tc>
          <w:tcPr>
            <w:tcW w:w="1555" w:type="dxa"/>
            <w:hideMark/>
          </w:tcPr>
          <w:p w:rsidR="00550667" w:rsidRPr="006775B6" w:rsidRDefault="00550667" w:rsidP="0055066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30.11.23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50667" w:rsidRPr="006775B6" w:rsidRDefault="00550667" w:rsidP="0055066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Компетенции медиатора для социального работника при работе с подростками и их родителями</w:t>
            </w:r>
          </w:p>
        </w:tc>
      </w:tr>
      <w:tr w:rsidR="003B4C8A" w:rsidRPr="006775B6" w:rsidTr="005B70E3">
        <w:trPr>
          <w:trHeight w:val="216"/>
        </w:trPr>
        <w:tc>
          <w:tcPr>
            <w:tcW w:w="1555" w:type="dxa"/>
            <w:hideMark/>
          </w:tcPr>
          <w:p w:rsidR="003B4C8A" w:rsidRPr="006775B6" w:rsidRDefault="003B4C8A" w:rsidP="003B4C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05.12.23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3B4C8A" w:rsidRPr="006775B6" w:rsidRDefault="003B4C8A" w:rsidP="003B4C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Медиативные технологии для родителей.</w:t>
            </w:r>
          </w:p>
        </w:tc>
      </w:tr>
      <w:tr w:rsidR="003B4C8A" w:rsidRPr="006775B6" w:rsidTr="00CF11C7">
        <w:trPr>
          <w:trHeight w:val="543"/>
        </w:trPr>
        <w:tc>
          <w:tcPr>
            <w:tcW w:w="1555" w:type="dxa"/>
            <w:hideMark/>
          </w:tcPr>
          <w:p w:rsidR="003B4C8A" w:rsidRPr="006775B6" w:rsidRDefault="003B4C8A" w:rsidP="003B4C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07.12.23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3B4C8A" w:rsidRPr="006775B6" w:rsidRDefault="003B4C8A" w:rsidP="003B4C8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Обсуждение и урегулирование конфликтов вместе с подростками: семейный совет, медиация, прямые переговоры</w:t>
            </w:r>
          </w:p>
        </w:tc>
      </w:tr>
      <w:tr w:rsidR="00975DB0" w:rsidRPr="006775B6" w:rsidTr="00CF11C7">
        <w:tc>
          <w:tcPr>
            <w:tcW w:w="10343" w:type="dxa"/>
            <w:gridSpan w:val="2"/>
          </w:tcPr>
          <w:p w:rsidR="00975DB0" w:rsidRPr="006775B6" w:rsidRDefault="00975DB0" w:rsidP="00D00A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75B6">
              <w:rPr>
                <w:rFonts w:ascii="Times New Roman" w:hAnsi="Times New Roman" w:cs="Times New Roman"/>
                <w:b/>
                <w:sz w:val="32"/>
                <w:szCs w:val="32"/>
              </w:rPr>
              <w:t>Для родителей</w:t>
            </w:r>
          </w:p>
        </w:tc>
      </w:tr>
      <w:tr w:rsidR="00EE053E" w:rsidRPr="006775B6" w:rsidTr="00CF11C7">
        <w:trPr>
          <w:trHeight w:val="220"/>
        </w:trPr>
        <w:tc>
          <w:tcPr>
            <w:tcW w:w="1555" w:type="dxa"/>
            <w:hideMark/>
          </w:tcPr>
          <w:p w:rsidR="00EE053E" w:rsidRPr="006775B6" w:rsidRDefault="00EE053E" w:rsidP="00F1209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26.01.23 </w:t>
            </w:r>
          </w:p>
        </w:tc>
        <w:tc>
          <w:tcPr>
            <w:tcW w:w="8788" w:type="dxa"/>
            <w:hideMark/>
          </w:tcPr>
          <w:p w:rsidR="00EE053E" w:rsidRPr="006775B6" w:rsidRDefault="00EE053E" w:rsidP="00EE053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Почему дети лгут? Причины детской лжи</w:t>
            </w:r>
          </w:p>
        </w:tc>
      </w:tr>
      <w:tr w:rsidR="00EE053E" w:rsidRPr="006775B6" w:rsidTr="005B70E3">
        <w:trPr>
          <w:trHeight w:val="324"/>
        </w:trPr>
        <w:tc>
          <w:tcPr>
            <w:tcW w:w="1555" w:type="dxa"/>
            <w:hideMark/>
          </w:tcPr>
          <w:p w:rsidR="00EE053E" w:rsidRPr="006775B6" w:rsidRDefault="00EE053E" w:rsidP="00BD637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26.01.23 </w:t>
            </w:r>
          </w:p>
        </w:tc>
        <w:tc>
          <w:tcPr>
            <w:tcW w:w="8788" w:type="dxa"/>
            <w:hideMark/>
          </w:tcPr>
          <w:p w:rsidR="00EE053E" w:rsidRPr="006775B6" w:rsidRDefault="00EE053E" w:rsidP="006953CA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Семейное воспитание, как условие сох</w:t>
            </w:r>
            <w:r w:rsidR="006953CA"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ранения и развития психического 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здоровья</w:t>
            </w:r>
          </w:p>
        </w:tc>
      </w:tr>
      <w:tr w:rsidR="00F12097" w:rsidRPr="006775B6" w:rsidTr="005B70E3">
        <w:trPr>
          <w:trHeight w:val="259"/>
        </w:trPr>
        <w:tc>
          <w:tcPr>
            <w:tcW w:w="1555" w:type="dxa"/>
            <w:hideMark/>
          </w:tcPr>
          <w:p w:rsidR="00F12097" w:rsidRPr="006775B6" w:rsidRDefault="00F12097" w:rsidP="00F1209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28.02.23 </w:t>
            </w:r>
          </w:p>
        </w:tc>
        <w:tc>
          <w:tcPr>
            <w:tcW w:w="8788" w:type="dxa"/>
            <w:hideMark/>
          </w:tcPr>
          <w:p w:rsidR="00F12097" w:rsidRPr="006775B6" w:rsidRDefault="00F12097" w:rsidP="00F12097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Психологические аспекты детского воровства</w:t>
            </w:r>
          </w:p>
        </w:tc>
      </w:tr>
      <w:tr w:rsidR="00DE6962" w:rsidRPr="006775B6" w:rsidTr="005B70E3">
        <w:trPr>
          <w:trHeight w:val="290"/>
        </w:trPr>
        <w:tc>
          <w:tcPr>
            <w:tcW w:w="1555" w:type="dxa"/>
            <w:hideMark/>
          </w:tcPr>
          <w:p w:rsidR="00DE6962" w:rsidRPr="006775B6" w:rsidRDefault="00DE6962" w:rsidP="00DE696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27.03.23 </w:t>
            </w:r>
          </w:p>
        </w:tc>
        <w:tc>
          <w:tcPr>
            <w:tcW w:w="8788" w:type="dxa"/>
            <w:hideMark/>
          </w:tcPr>
          <w:p w:rsidR="00DE6962" w:rsidRPr="006775B6" w:rsidRDefault="00DE6962" w:rsidP="00DE6962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Ответственность подростка: за что он может отвечать и как развить в нем это?</w:t>
            </w:r>
          </w:p>
        </w:tc>
      </w:tr>
      <w:tr w:rsidR="00E32D4A" w:rsidRPr="006775B6" w:rsidTr="00CF11C7">
        <w:trPr>
          <w:trHeight w:val="558"/>
        </w:trPr>
        <w:tc>
          <w:tcPr>
            <w:tcW w:w="1555" w:type="dxa"/>
            <w:hideMark/>
          </w:tcPr>
          <w:p w:rsidR="00E32D4A" w:rsidRPr="006775B6" w:rsidRDefault="00E32D4A" w:rsidP="00E32D4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28.03.23 </w:t>
            </w:r>
          </w:p>
        </w:tc>
        <w:tc>
          <w:tcPr>
            <w:tcW w:w="8788" w:type="dxa"/>
            <w:hideMark/>
          </w:tcPr>
          <w:p w:rsidR="00E32D4A" w:rsidRPr="006775B6" w:rsidRDefault="00E32D4A" w:rsidP="00E32D4A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Три фактора успешной социализации детей. Что нужно делать сейчас, чтобы не переживать про будущее детей</w:t>
            </w:r>
          </w:p>
        </w:tc>
      </w:tr>
      <w:tr w:rsidR="00CB610D" w:rsidRPr="006775B6" w:rsidTr="00CF11C7">
        <w:trPr>
          <w:trHeight w:val="272"/>
        </w:trPr>
        <w:tc>
          <w:tcPr>
            <w:tcW w:w="1555" w:type="dxa"/>
            <w:hideMark/>
          </w:tcPr>
          <w:p w:rsidR="00CB610D" w:rsidRPr="006775B6" w:rsidRDefault="00CB610D" w:rsidP="00CB610D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31.03.23 </w:t>
            </w:r>
          </w:p>
        </w:tc>
        <w:tc>
          <w:tcPr>
            <w:tcW w:w="8788" w:type="dxa"/>
            <w:hideMark/>
          </w:tcPr>
          <w:p w:rsidR="00CB610D" w:rsidRPr="006775B6" w:rsidRDefault="00CB610D" w:rsidP="00CB610D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Причины инфантильности или как дети не становятся взрослыми</w:t>
            </w:r>
          </w:p>
        </w:tc>
      </w:tr>
      <w:tr w:rsidR="009477EE" w:rsidRPr="006775B6" w:rsidTr="00CF11C7">
        <w:trPr>
          <w:trHeight w:val="545"/>
        </w:trPr>
        <w:tc>
          <w:tcPr>
            <w:tcW w:w="1555" w:type="dxa"/>
            <w:hideMark/>
          </w:tcPr>
          <w:p w:rsidR="009477EE" w:rsidRPr="006775B6" w:rsidRDefault="009477EE" w:rsidP="009477E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17.04.23 </w:t>
            </w:r>
          </w:p>
        </w:tc>
        <w:tc>
          <w:tcPr>
            <w:tcW w:w="8788" w:type="dxa"/>
            <w:hideMark/>
          </w:tcPr>
          <w:p w:rsidR="009477EE" w:rsidRPr="006775B6" w:rsidRDefault="009477EE" w:rsidP="009477E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кризисы семьи влияют на отношения с ребенком: Как их преодолевать и не терять отношения с детьми?</w:t>
            </w:r>
          </w:p>
        </w:tc>
      </w:tr>
      <w:tr w:rsidR="00C362FE" w:rsidRPr="006775B6" w:rsidTr="005B70E3">
        <w:trPr>
          <w:trHeight w:val="286"/>
        </w:trPr>
        <w:tc>
          <w:tcPr>
            <w:tcW w:w="1555" w:type="dxa"/>
            <w:hideMark/>
          </w:tcPr>
          <w:p w:rsidR="00C362FE" w:rsidRPr="006775B6" w:rsidRDefault="00C362FE" w:rsidP="00C362F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19.05.23 </w:t>
            </w:r>
          </w:p>
        </w:tc>
        <w:tc>
          <w:tcPr>
            <w:tcW w:w="8788" w:type="dxa"/>
            <w:hideMark/>
          </w:tcPr>
          <w:p w:rsidR="00C362FE" w:rsidRPr="006775B6" w:rsidRDefault="00C362FE" w:rsidP="00C362FE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Дети, подростки и интернет: риски и ресурсы развития</w:t>
            </w:r>
          </w:p>
        </w:tc>
      </w:tr>
      <w:tr w:rsidR="00BC63FB" w:rsidRPr="006775B6" w:rsidTr="005B70E3">
        <w:trPr>
          <w:trHeight w:val="263"/>
        </w:trPr>
        <w:tc>
          <w:tcPr>
            <w:tcW w:w="1555" w:type="dxa"/>
            <w:hideMark/>
          </w:tcPr>
          <w:p w:rsidR="00BC63FB" w:rsidRPr="006775B6" w:rsidRDefault="00BC63FB" w:rsidP="00BC63F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24.05.23 </w:t>
            </w:r>
          </w:p>
        </w:tc>
        <w:tc>
          <w:tcPr>
            <w:tcW w:w="8788" w:type="dxa"/>
            <w:hideMark/>
          </w:tcPr>
          <w:p w:rsidR="00BC63FB" w:rsidRPr="006775B6" w:rsidRDefault="00BC63FB" w:rsidP="00BC63F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родителю оказать психологическую помощь ребенку?</w:t>
            </w:r>
          </w:p>
        </w:tc>
      </w:tr>
      <w:tr w:rsidR="00B414C8" w:rsidRPr="006775B6" w:rsidTr="00CF11C7">
        <w:trPr>
          <w:trHeight w:val="262"/>
        </w:trPr>
        <w:tc>
          <w:tcPr>
            <w:tcW w:w="1555" w:type="dxa"/>
            <w:hideMark/>
          </w:tcPr>
          <w:p w:rsidR="00B414C8" w:rsidRPr="006775B6" w:rsidRDefault="00B414C8" w:rsidP="00B414C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26.05.23 </w:t>
            </w:r>
          </w:p>
        </w:tc>
        <w:tc>
          <w:tcPr>
            <w:tcW w:w="8788" w:type="dxa"/>
            <w:hideMark/>
          </w:tcPr>
          <w:p w:rsidR="00B414C8" w:rsidRPr="006775B6" w:rsidRDefault="00B414C8" w:rsidP="00B414C8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Фигура отца в детстве ребенка</w:t>
            </w:r>
          </w:p>
        </w:tc>
      </w:tr>
      <w:tr w:rsidR="00474B33" w:rsidRPr="006775B6" w:rsidTr="005B70E3">
        <w:trPr>
          <w:trHeight w:val="157"/>
        </w:trPr>
        <w:tc>
          <w:tcPr>
            <w:tcW w:w="1555" w:type="dxa"/>
            <w:hideMark/>
          </w:tcPr>
          <w:p w:rsidR="00474B33" w:rsidRPr="006775B6" w:rsidRDefault="00474B33" w:rsidP="00474B3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04.07.23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474B33" w:rsidRPr="006775B6" w:rsidRDefault="00474B33" w:rsidP="00474B3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Социальные факторы зависимого поведения ребенка</w:t>
            </w:r>
          </w:p>
        </w:tc>
      </w:tr>
      <w:tr w:rsidR="00FB31DB" w:rsidRPr="006775B6" w:rsidTr="00CF11C7">
        <w:trPr>
          <w:trHeight w:val="313"/>
        </w:trPr>
        <w:tc>
          <w:tcPr>
            <w:tcW w:w="1555" w:type="dxa"/>
            <w:hideMark/>
          </w:tcPr>
          <w:p w:rsidR="00FB31DB" w:rsidRPr="006775B6" w:rsidRDefault="00FB31DB" w:rsidP="00FB31D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16.06.23 </w:t>
            </w:r>
          </w:p>
        </w:tc>
        <w:tc>
          <w:tcPr>
            <w:tcW w:w="8788" w:type="dxa"/>
            <w:hideMark/>
          </w:tcPr>
          <w:p w:rsidR="00FB31DB" w:rsidRPr="006775B6" w:rsidRDefault="00FB31DB" w:rsidP="00FB31D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Первичная профилактика нарушений </w:t>
            </w:r>
            <w:proofErr w:type="spellStart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родительско</w:t>
            </w:r>
            <w:proofErr w:type="spellEnd"/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-детских отношений</w:t>
            </w:r>
          </w:p>
        </w:tc>
      </w:tr>
      <w:tr w:rsidR="000B1D53" w:rsidRPr="006775B6" w:rsidTr="005B70E3">
        <w:trPr>
          <w:trHeight w:val="210"/>
        </w:trPr>
        <w:tc>
          <w:tcPr>
            <w:tcW w:w="1555" w:type="dxa"/>
            <w:hideMark/>
          </w:tcPr>
          <w:p w:rsidR="000B1D53" w:rsidRPr="006775B6" w:rsidRDefault="000B1D53" w:rsidP="000B1D5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25.07.23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0B1D53" w:rsidRPr="006775B6" w:rsidRDefault="000B1D53" w:rsidP="000B1D53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Если с ребенком не дружат: как помочь</w:t>
            </w:r>
          </w:p>
        </w:tc>
      </w:tr>
      <w:tr w:rsidR="005001BB" w:rsidRPr="006775B6" w:rsidTr="005B70E3">
        <w:trPr>
          <w:trHeight w:val="160"/>
        </w:trPr>
        <w:tc>
          <w:tcPr>
            <w:tcW w:w="1555" w:type="dxa"/>
            <w:hideMark/>
          </w:tcPr>
          <w:p w:rsidR="005001BB" w:rsidRPr="006775B6" w:rsidRDefault="005001BB" w:rsidP="005001B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31.07.23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5001BB" w:rsidRPr="006775B6" w:rsidRDefault="005001BB" w:rsidP="005001B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Личные данные детей и взрослых, как их могут использовать мошенники</w:t>
            </w:r>
          </w:p>
        </w:tc>
      </w:tr>
      <w:tr w:rsidR="00FE1C96" w:rsidRPr="006775B6" w:rsidTr="005B70E3">
        <w:trPr>
          <w:trHeight w:val="253"/>
        </w:trPr>
        <w:tc>
          <w:tcPr>
            <w:tcW w:w="1555" w:type="dxa"/>
            <w:hideMark/>
          </w:tcPr>
          <w:p w:rsidR="00FE1C96" w:rsidRPr="006775B6" w:rsidRDefault="00FE1C96" w:rsidP="00FE1C9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20.10.23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FE1C96" w:rsidRPr="006775B6" w:rsidRDefault="00FE1C96" w:rsidP="00FE1C96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Конфликт поколений: как наладить взаимоотношения с подростком</w:t>
            </w:r>
          </w:p>
        </w:tc>
      </w:tr>
      <w:tr w:rsidR="0010437B" w:rsidRPr="006775B6" w:rsidTr="005B70E3">
        <w:trPr>
          <w:trHeight w:val="216"/>
        </w:trPr>
        <w:tc>
          <w:tcPr>
            <w:tcW w:w="1555" w:type="dxa"/>
            <w:hideMark/>
          </w:tcPr>
          <w:p w:rsidR="0010437B" w:rsidRPr="006775B6" w:rsidRDefault="0010437B" w:rsidP="0010437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08.11.23</w:t>
            </w: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8788" w:type="dxa"/>
            <w:hideMark/>
          </w:tcPr>
          <w:p w:rsidR="0010437B" w:rsidRPr="006775B6" w:rsidRDefault="0010437B" w:rsidP="0010437B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775B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Манипуляции в детско-родительских отношениях</w:t>
            </w:r>
          </w:p>
        </w:tc>
      </w:tr>
    </w:tbl>
    <w:p w:rsidR="009F5AC6" w:rsidRPr="006775B6" w:rsidRDefault="009F5AC6" w:rsidP="00D00AD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5AC6" w:rsidRPr="006775B6" w:rsidSect="0089542B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16"/>
    <w:rsid w:val="000B1D53"/>
    <w:rsid w:val="000C073A"/>
    <w:rsid w:val="000E74E5"/>
    <w:rsid w:val="000F7C84"/>
    <w:rsid w:val="0010437B"/>
    <w:rsid w:val="001B36CF"/>
    <w:rsid w:val="001B380A"/>
    <w:rsid w:val="001B5316"/>
    <w:rsid w:val="003B4C8A"/>
    <w:rsid w:val="003E2004"/>
    <w:rsid w:val="00474B33"/>
    <w:rsid w:val="004A531B"/>
    <w:rsid w:val="004A7E44"/>
    <w:rsid w:val="005001BB"/>
    <w:rsid w:val="00537700"/>
    <w:rsid w:val="00544E7A"/>
    <w:rsid w:val="00550667"/>
    <w:rsid w:val="005B70E3"/>
    <w:rsid w:val="005D0AC5"/>
    <w:rsid w:val="005E297F"/>
    <w:rsid w:val="006775B6"/>
    <w:rsid w:val="006953CA"/>
    <w:rsid w:val="00765AEF"/>
    <w:rsid w:val="0089542B"/>
    <w:rsid w:val="008D413B"/>
    <w:rsid w:val="00926DC0"/>
    <w:rsid w:val="009477EE"/>
    <w:rsid w:val="00975DB0"/>
    <w:rsid w:val="009F5AC6"/>
    <w:rsid w:val="00A46674"/>
    <w:rsid w:val="00A93EF3"/>
    <w:rsid w:val="00B414C8"/>
    <w:rsid w:val="00B6755F"/>
    <w:rsid w:val="00B904B3"/>
    <w:rsid w:val="00B95832"/>
    <w:rsid w:val="00B9648A"/>
    <w:rsid w:val="00BC63FB"/>
    <w:rsid w:val="00BD6378"/>
    <w:rsid w:val="00BE25AB"/>
    <w:rsid w:val="00BF6BDA"/>
    <w:rsid w:val="00C31F5F"/>
    <w:rsid w:val="00C362FE"/>
    <w:rsid w:val="00CB610D"/>
    <w:rsid w:val="00CF11C7"/>
    <w:rsid w:val="00D00AD4"/>
    <w:rsid w:val="00D6001B"/>
    <w:rsid w:val="00DE6962"/>
    <w:rsid w:val="00E11D25"/>
    <w:rsid w:val="00E3289E"/>
    <w:rsid w:val="00E32D4A"/>
    <w:rsid w:val="00EE053E"/>
    <w:rsid w:val="00F12097"/>
    <w:rsid w:val="00FB31DB"/>
    <w:rsid w:val="00FE1C96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797D-5146-4E36-8F81-36DFE89A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Сварацкая Татьяна Яновна</dc:creator>
  <cp:keywords/>
  <dc:description/>
  <cp:lastModifiedBy>Сварацкая Татьяна Яновна</cp:lastModifiedBy>
  <cp:revision>4</cp:revision>
  <dcterms:created xsi:type="dcterms:W3CDTF">2024-01-24T04:52:00Z</dcterms:created>
  <dcterms:modified xsi:type="dcterms:W3CDTF">2024-02-06T05:50:00Z</dcterms:modified>
</cp:coreProperties>
</file>