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BA" w:rsidRDefault="00D225BA" w:rsidP="00D225BA">
      <w:pPr>
        <w:pStyle w:val="Default"/>
        <w:ind w:firstLine="284"/>
      </w:pPr>
      <w:r w:rsidRPr="00D225BA">
        <w:rPr>
          <w:noProof/>
          <w:lang w:eastAsia="ru-RU"/>
        </w:rPr>
        <w:drawing>
          <wp:inline distT="0" distB="0" distL="0" distR="0">
            <wp:extent cx="1895475" cy="150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5BA" w:rsidRDefault="00D225BA" w:rsidP="00D225BA">
      <w:pPr>
        <w:pStyle w:val="Default"/>
        <w:rPr>
          <w:color w:val="auto"/>
        </w:rPr>
      </w:pPr>
    </w:p>
    <w:p w:rsidR="00D225BA" w:rsidRDefault="00D225BA" w:rsidP="00D225BA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ООО «ЦЕНТР ПРОФОРИЕНТАЦИОННОГО </w:t>
      </w:r>
    </w:p>
    <w:p w:rsidR="00D225BA" w:rsidRDefault="00D225BA" w:rsidP="00D225B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 КАРЬЕРНОГО СОПРОВОЖДЕНИЯ» </w:t>
      </w:r>
    </w:p>
    <w:p w:rsidR="00D225BA" w:rsidRDefault="00D225BA" w:rsidP="00D225BA">
      <w:pPr>
        <w:pStyle w:val="Default"/>
        <w:jc w:val="both"/>
        <w:rPr>
          <w:color w:val="auto"/>
        </w:rPr>
      </w:pP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</w:rPr>
        <w:t xml:space="preserve"> </w:t>
      </w:r>
      <w:r>
        <w:rPr>
          <w:color w:val="auto"/>
          <w:sz w:val="26"/>
          <w:szCs w:val="26"/>
        </w:rPr>
        <w:t xml:space="preserve">Руководствуясь ключевыми задачами по совершенствованию системы профессиональной ориентации и развития молодежи, обозначенными в рамках заседаний рабочих групп на Всероссийском форуме по профессиональному самоопределению молодежи «Траектория успеха» (организаторы: Федеральное агентство по делам молодежи, Центр </w:t>
      </w:r>
      <w:proofErr w:type="spellStart"/>
      <w:r>
        <w:rPr>
          <w:color w:val="auto"/>
          <w:sz w:val="26"/>
          <w:szCs w:val="26"/>
        </w:rPr>
        <w:t>профориентационного</w:t>
      </w:r>
      <w:proofErr w:type="spellEnd"/>
      <w:r>
        <w:rPr>
          <w:color w:val="auto"/>
          <w:sz w:val="26"/>
          <w:szCs w:val="26"/>
        </w:rPr>
        <w:t xml:space="preserve"> и карьерного сопровождения, ФГБУ «РЦСМП», ФГАУ «Федеральный институт развития образования»), Центр </w:t>
      </w:r>
      <w:proofErr w:type="spellStart"/>
      <w:r>
        <w:rPr>
          <w:color w:val="auto"/>
          <w:sz w:val="26"/>
          <w:szCs w:val="26"/>
        </w:rPr>
        <w:t>профориентационного</w:t>
      </w:r>
      <w:proofErr w:type="spellEnd"/>
      <w:r>
        <w:rPr>
          <w:color w:val="auto"/>
          <w:sz w:val="26"/>
          <w:szCs w:val="26"/>
        </w:rPr>
        <w:t xml:space="preserve"> и карьерного сопровождения формирует Всероссийский </w:t>
      </w:r>
      <w:proofErr w:type="spellStart"/>
      <w:r>
        <w:rPr>
          <w:color w:val="auto"/>
          <w:sz w:val="26"/>
          <w:szCs w:val="26"/>
        </w:rPr>
        <w:t>профориентационный</w:t>
      </w:r>
      <w:proofErr w:type="spellEnd"/>
      <w:r>
        <w:rPr>
          <w:color w:val="auto"/>
          <w:sz w:val="26"/>
          <w:szCs w:val="26"/>
        </w:rPr>
        <w:t xml:space="preserve"> портал «Траектория успеха» (адрес в Интернете: школа-</w:t>
      </w:r>
      <w:proofErr w:type="spellStart"/>
      <w:r>
        <w:rPr>
          <w:color w:val="auto"/>
          <w:sz w:val="26"/>
          <w:szCs w:val="26"/>
        </w:rPr>
        <w:t>профориентация.рф</w:t>
      </w:r>
      <w:proofErr w:type="spellEnd"/>
      <w:r>
        <w:rPr>
          <w:color w:val="auto"/>
          <w:sz w:val="26"/>
          <w:szCs w:val="26"/>
        </w:rPr>
        <w:t xml:space="preserve">).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Портал формируется в рамках программы по развитию молодежного кадрового потенциала (ссылка: </w:t>
      </w:r>
      <w:r>
        <w:rPr>
          <w:color w:val="auto"/>
          <w:sz w:val="26"/>
          <w:szCs w:val="26"/>
        </w:rPr>
        <w:t>школа-</w:t>
      </w:r>
      <w:proofErr w:type="spellStart"/>
      <w:r>
        <w:rPr>
          <w:color w:val="auto"/>
          <w:sz w:val="26"/>
          <w:szCs w:val="26"/>
        </w:rPr>
        <w:t>профориентация.рф</w:t>
      </w:r>
      <w:proofErr w:type="spellEnd"/>
      <w:r>
        <w:rPr>
          <w:color w:val="auto"/>
          <w:sz w:val="26"/>
          <w:szCs w:val="26"/>
        </w:rPr>
        <w:t>/programma.pdf)</w:t>
      </w:r>
      <w:r>
        <w:rPr>
          <w:color w:val="auto"/>
          <w:sz w:val="26"/>
          <w:szCs w:val="26"/>
        </w:rPr>
        <w:t xml:space="preserve"> в целях реализации дополнительных мер по совершенствованию системы профориентации подростков и молодежи в интересах обеспечения экономики Российской Федерации высококвалифицированными кадрами, что напрямую связано с решением государственной задачи – инновационное развитие и модернизация экономики страны.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задачи портала входит: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 Создание благоприятных условий для мотивации подростков и молодежи в профессиональном самоопределении и развитии;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 Привлечение общественного внимания к теме профессиональной ориентации и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консолидация всех заинтересованных сторон – образовательных организаций</w:t>
      </w:r>
      <w:r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работодателей и молодежи, а также специалистов в области профориентации;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 Формирование функциональной Интернет-платформы для взаимодействия и координации субъектов, влияющих на все этапы профессионализации молодежи;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 Информационная поддержка деятельности организаций, реализующих профориентационную работу и формирование «культуры работы на результат» в системе профессиональной ориентации;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 Внедрение новых эффективных форм профессионального и личностного самоопределения, трудоустройства молодежи и формирования профессиональных траекторий с учетом развития информационных технологий; </w:t>
      </w:r>
    </w:p>
    <w:p w:rsidR="00D225BA" w:rsidRPr="00D225BA" w:rsidRDefault="00D225BA" w:rsidP="00D225BA">
      <w:pPr>
        <w:pStyle w:val="Default"/>
        <w:jc w:val="both"/>
      </w:pPr>
      <w:r>
        <w:rPr>
          <w:color w:val="auto"/>
          <w:sz w:val="26"/>
          <w:szCs w:val="26"/>
        </w:rPr>
        <w:t xml:space="preserve"> Привлечение молодежи к участию в мероприятиях и </w:t>
      </w:r>
      <w:proofErr w:type="spellStart"/>
      <w:r>
        <w:rPr>
          <w:color w:val="auto"/>
          <w:sz w:val="26"/>
          <w:szCs w:val="26"/>
        </w:rPr>
        <w:t>профориентационному</w:t>
      </w:r>
      <w:proofErr w:type="spellEnd"/>
      <w:r>
        <w:rPr>
          <w:color w:val="auto"/>
          <w:sz w:val="26"/>
          <w:szCs w:val="26"/>
        </w:rPr>
        <w:t xml:space="preserve"> сопровождению и развитию профессиональных компетенций; </w:t>
      </w:r>
    </w:p>
    <w:p w:rsidR="00D225BA" w:rsidRP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 Помощь в трудоустройстве выпускникам и молодым специалистам</w:t>
      </w:r>
      <w:r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 xml:space="preserve">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Для реализации поставленных задач портал школа-</w:t>
      </w:r>
      <w:proofErr w:type="spellStart"/>
      <w:r>
        <w:rPr>
          <w:color w:val="auto"/>
          <w:sz w:val="26"/>
          <w:szCs w:val="26"/>
        </w:rPr>
        <w:t>профориентация.рф</w:t>
      </w:r>
      <w:proofErr w:type="spellEnd"/>
      <w:r>
        <w:rPr>
          <w:color w:val="auto"/>
          <w:sz w:val="26"/>
          <w:szCs w:val="26"/>
        </w:rPr>
        <w:t xml:space="preserve"> содержит следующие бесплатные сервисы: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 Создание персональных аккаунтов для учреждений общего, профессионального, высшего и дополнительного образования, а также для компаний-работодателей и молодежи; </w:t>
      </w:r>
    </w:p>
    <w:p w:rsidR="00D225BA" w:rsidRPr="00D225BA" w:rsidRDefault="00D225BA" w:rsidP="00D225BA">
      <w:pPr>
        <w:pStyle w:val="Default"/>
        <w:jc w:val="both"/>
      </w:pPr>
      <w:r>
        <w:rPr>
          <w:color w:val="auto"/>
          <w:sz w:val="26"/>
          <w:szCs w:val="26"/>
        </w:rPr>
        <w:t xml:space="preserve"> Размещение информации о мероприятиях, проектах и </w:t>
      </w:r>
      <w:r>
        <w:rPr>
          <w:color w:val="auto"/>
          <w:sz w:val="26"/>
          <w:szCs w:val="26"/>
        </w:rPr>
        <w:t xml:space="preserve">программах </w:t>
      </w:r>
      <w:r>
        <w:t>по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профориентационному</w:t>
      </w:r>
      <w:proofErr w:type="spellEnd"/>
      <w:r>
        <w:rPr>
          <w:color w:val="auto"/>
          <w:sz w:val="26"/>
          <w:szCs w:val="26"/>
        </w:rPr>
        <w:t xml:space="preserve"> сопровождению и развитию профессиональных компетенций подростков и молодежи с функцией онлайн-регистрации;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 Сервис для онлайн-поддержки образовательного процесса и </w:t>
      </w:r>
      <w:proofErr w:type="spellStart"/>
      <w:r>
        <w:rPr>
          <w:color w:val="auto"/>
          <w:sz w:val="26"/>
          <w:szCs w:val="26"/>
        </w:rPr>
        <w:t>внеучебной</w:t>
      </w:r>
      <w:proofErr w:type="spellEnd"/>
      <w:r>
        <w:rPr>
          <w:color w:val="auto"/>
          <w:sz w:val="26"/>
          <w:szCs w:val="26"/>
        </w:rPr>
        <w:t xml:space="preserve"> работы, организации коммуникаций с преподавателями, учащимися и абитуриентами, включающий функцию загрузки документов и </w:t>
      </w:r>
      <w:proofErr w:type="spellStart"/>
      <w:r>
        <w:rPr>
          <w:color w:val="auto"/>
          <w:sz w:val="26"/>
          <w:szCs w:val="26"/>
        </w:rPr>
        <w:t>медиафайлов</w:t>
      </w:r>
      <w:proofErr w:type="spellEnd"/>
      <w:r>
        <w:rPr>
          <w:color w:val="auto"/>
          <w:sz w:val="26"/>
          <w:szCs w:val="26"/>
        </w:rPr>
        <w:t xml:space="preserve">;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 Сервис для организации коммуникаций работодателей со студентами и молодыми специалистами, включающий размещение информации о практиках и стажировках;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 Комплексное онлайн-тестирование на профессиональное самоопределение (в разработке).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процессе формирования данного ресурса организации общего, профессионального, высшего и дополнительного образования, зарегистрированные на портале, могут бесплатно пользоваться вышеперечисленным функционалом, а также размещать новостную и аналитическую информацию по вопросам организации профориентационной деятельности и обучения по профессиональным компетенциям. Регистрация образовательного учреждения осуществляется по ссылке: http://школа-профориентация.рф/register.html </w:t>
      </w: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</w:p>
    <w:p w:rsidR="00D225BA" w:rsidRDefault="00D225BA" w:rsidP="00D225B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Контактное лицо по вопросам функционирования портала – заместитель руководителя оргкомитета </w:t>
      </w:r>
      <w:proofErr w:type="spellStart"/>
      <w:r>
        <w:rPr>
          <w:color w:val="auto"/>
          <w:sz w:val="26"/>
          <w:szCs w:val="26"/>
        </w:rPr>
        <w:t>Половинкина</w:t>
      </w:r>
      <w:proofErr w:type="spellEnd"/>
      <w:r>
        <w:rPr>
          <w:color w:val="auto"/>
          <w:sz w:val="26"/>
          <w:szCs w:val="26"/>
        </w:rPr>
        <w:t xml:space="preserve"> Елена Александровна, моб. +7 (919) 723-21-21, e-</w:t>
      </w:r>
      <w:proofErr w:type="spellStart"/>
      <w:r>
        <w:rPr>
          <w:color w:val="auto"/>
          <w:sz w:val="26"/>
          <w:szCs w:val="26"/>
        </w:rPr>
        <w:t>mail</w:t>
      </w:r>
      <w:proofErr w:type="spellEnd"/>
      <w:r>
        <w:rPr>
          <w:color w:val="auto"/>
          <w:sz w:val="26"/>
          <w:szCs w:val="26"/>
        </w:rPr>
        <w:t xml:space="preserve"> </w:t>
      </w:r>
      <w:hyperlink r:id="rId5" w:history="1">
        <w:proofErr w:type="gramStart"/>
        <w:r w:rsidRPr="003B5986">
          <w:rPr>
            <w:rStyle w:val="a3"/>
            <w:sz w:val="26"/>
            <w:szCs w:val="26"/>
          </w:rPr>
          <w:t>org@cpiks.ru</w:t>
        </w:r>
      </w:hyperlink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.</w:t>
      </w:r>
      <w:proofErr w:type="gramEnd"/>
      <w:r>
        <w:rPr>
          <w:color w:val="auto"/>
          <w:sz w:val="26"/>
          <w:szCs w:val="26"/>
        </w:rPr>
        <w:t xml:space="preserve"> </w:t>
      </w:r>
    </w:p>
    <w:sectPr w:rsidR="00D225BA" w:rsidSect="00D225BA">
      <w:pgSz w:w="11908" w:h="16833"/>
      <w:pgMar w:top="1400" w:right="900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BA"/>
    <w:rsid w:val="003834E2"/>
    <w:rsid w:val="005B56A6"/>
    <w:rsid w:val="00D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F04B6-6366-43B9-8F0F-A4D28834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22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@cpiks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2</cp:revision>
  <dcterms:created xsi:type="dcterms:W3CDTF">2016-04-04T02:39:00Z</dcterms:created>
  <dcterms:modified xsi:type="dcterms:W3CDTF">2016-04-04T02:48:00Z</dcterms:modified>
</cp:coreProperties>
</file>