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48" w:rsidRPr="00E97BCE" w:rsidRDefault="00805248" w:rsidP="00805248">
      <w:pPr>
        <w:pStyle w:val="2"/>
        <w:spacing w:after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УТВЕРЖДЕН</w:t>
      </w:r>
      <w:r w:rsidRPr="00E97BCE">
        <w:rPr>
          <w:b w:val="0"/>
          <w:sz w:val="24"/>
          <w:szCs w:val="24"/>
        </w:rPr>
        <w:t xml:space="preserve"> </w:t>
      </w:r>
    </w:p>
    <w:p w:rsidR="00805248" w:rsidRPr="00E97BCE" w:rsidRDefault="00805248" w:rsidP="00805248">
      <w:pPr>
        <w:pStyle w:val="2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приказом </w:t>
      </w:r>
      <w:r w:rsidRPr="00E97BCE">
        <w:rPr>
          <w:b w:val="0"/>
          <w:sz w:val="24"/>
          <w:szCs w:val="24"/>
        </w:rPr>
        <w:t xml:space="preserve">Управления образования </w:t>
      </w:r>
    </w:p>
    <w:p w:rsidR="00805248" w:rsidRPr="00E97BCE" w:rsidRDefault="00805248" w:rsidP="00805248">
      <w:pPr>
        <w:pStyle w:val="2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E97BCE">
        <w:rPr>
          <w:b w:val="0"/>
          <w:sz w:val="24"/>
          <w:szCs w:val="24"/>
        </w:rPr>
        <w:t>Администрации городского округа Стрежевой</w:t>
      </w:r>
    </w:p>
    <w:p w:rsidR="00805248" w:rsidRDefault="00805248" w:rsidP="00805248">
      <w:pPr>
        <w:jc w:val="center"/>
      </w:pPr>
      <w:r>
        <w:t xml:space="preserve">                                                                                                                                                           От</w:t>
      </w:r>
      <w:r w:rsidR="00495F96">
        <w:t xml:space="preserve">     </w:t>
      </w:r>
      <w:r>
        <w:t xml:space="preserve"> </w:t>
      </w:r>
      <w:r w:rsidR="000E1454">
        <w:t>09</w:t>
      </w:r>
      <w:r>
        <w:t>.09.</w:t>
      </w:r>
      <w:r w:rsidRPr="00E97BCE">
        <w:t>201</w:t>
      </w:r>
      <w:r>
        <w:t>5</w:t>
      </w:r>
      <w:r w:rsidRPr="00E97BCE">
        <w:t xml:space="preserve"> г. №</w:t>
      </w:r>
      <w:r>
        <w:t xml:space="preserve"> </w:t>
      </w:r>
      <w:r w:rsidR="000E1454">
        <w:t>254</w:t>
      </w:r>
    </w:p>
    <w:p w:rsidR="00805248" w:rsidRPr="0017311D" w:rsidRDefault="00805248" w:rsidP="00805248">
      <w:pPr>
        <w:jc w:val="center"/>
        <w:rPr>
          <w:b/>
        </w:rPr>
      </w:pPr>
      <w:r w:rsidRPr="0017311D">
        <w:rPr>
          <w:b/>
        </w:rPr>
        <w:t xml:space="preserve">План-график по подготовке и реализации Федеральных государственных образовательных стандартов общего образования (ФГОС ОО) </w:t>
      </w:r>
    </w:p>
    <w:p w:rsidR="00805248" w:rsidRPr="0017311D" w:rsidRDefault="00805248" w:rsidP="00805248">
      <w:pPr>
        <w:jc w:val="center"/>
        <w:rPr>
          <w:b/>
        </w:rPr>
      </w:pPr>
      <w:r w:rsidRPr="0017311D">
        <w:rPr>
          <w:b/>
        </w:rPr>
        <w:t>на 201</w:t>
      </w:r>
      <w:r w:rsidR="00DD3EC4">
        <w:rPr>
          <w:b/>
        </w:rPr>
        <w:t>5-2016</w:t>
      </w:r>
      <w:r>
        <w:rPr>
          <w:b/>
        </w:rPr>
        <w:t xml:space="preserve"> учебный год</w:t>
      </w:r>
      <w:r w:rsidRPr="0017311D">
        <w:rPr>
          <w:b/>
        </w:rPr>
        <w:t xml:space="preserve"> в рамках модернизации общего образования городского округа Стрежевой </w:t>
      </w:r>
    </w:p>
    <w:p w:rsidR="00805248" w:rsidRPr="0017311D" w:rsidRDefault="00805248" w:rsidP="00805248">
      <w:pPr>
        <w:jc w:val="center"/>
        <w:rPr>
          <w:b/>
        </w:rPr>
      </w:pPr>
      <w:r w:rsidRPr="0017311D">
        <w:rPr>
          <w:b/>
        </w:rPr>
        <w:t>(реализация Национальной образовательной инициативы «Наша новая школа»).</w:t>
      </w:r>
    </w:p>
    <w:p w:rsidR="00805248" w:rsidRDefault="00805248" w:rsidP="008052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161"/>
        <w:gridCol w:w="2411"/>
        <w:gridCol w:w="1597"/>
        <w:gridCol w:w="1750"/>
        <w:gridCol w:w="2346"/>
        <w:gridCol w:w="2411"/>
        <w:gridCol w:w="1896"/>
      </w:tblGrid>
      <w:tr w:rsidR="00805248" w:rsidTr="00805248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805248" w:rsidRDefault="008052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Муниципальный уровень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Уровень образовательного учреждения</w:t>
            </w:r>
          </w:p>
        </w:tc>
      </w:tr>
      <w:tr w:rsidR="00805248" w:rsidTr="00805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</w:tr>
      <w:tr w:rsidR="00805248" w:rsidTr="00805248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Поэтапное введение </w:t>
            </w:r>
          </w:p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ФГОС ОО</w:t>
            </w:r>
          </w:p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нормативной, организационно-методической, справочной поддержки процессов подготовки и введения ФГОС ОО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ФГОС ООО в 5-х классах ООУ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ИМО Управления образования </w:t>
            </w:r>
          </w:p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(Т.И. Вербич)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ФГОС ООО в Гимназии № 1, СОШ № 2-7; 5-ые классы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общеобразовательных учреждений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2015</w:t>
            </w:r>
          </w:p>
        </w:tc>
      </w:tr>
      <w:tr w:rsidR="00805248" w:rsidTr="00805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ФГОС ООО в опережающем режиме в 6-х классах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ИМО Управления образования </w:t>
            </w:r>
          </w:p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(Т.И. Вербич)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ФГОС ООО в опережающем режиме в 6-х классах в Гимназии №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Гимназия № 1 Бахметова О.А.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2015</w:t>
            </w:r>
          </w:p>
        </w:tc>
      </w:tr>
      <w:tr w:rsidR="00805248" w:rsidTr="000E14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утверждение плана-графика введения Федеральных государственных стандартов основного общего образования на 2015-2016 учебный год с выставлением на сайт учреждения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общеобразовательных учреждений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–октябрь 2015</w:t>
            </w:r>
          </w:p>
        </w:tc>
      </w:tr>
      <w:tr w:rsidR="00805248" w:rsidTr="00805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Организационно-методическое сопровождение подготовки введения Федеральных государственных стандартов основного общего образования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коррекционных мероприятий на основе самоанализа готовности ООУ к переходу на ФГОС ООО (формат Карта самоанализа, июнь 2015)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общеобразовательных учреждений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Сентябрь-октябрь 2015</w:t>
            </w:r>
          </w:p>
        </w:tc>
      </w:tr>
      <w:tr w:rsidR="00805248" w:rsidTr="00805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анализа готовности ООУ к реализации ФГОС ООО </w:t>
            </w:r>
            <w:r>
              <w:rPr>
                <w:sz w:val="22"/>
                <w:szCs w:val="22"/>
              </w:rPr>
              <w:lastRenderedPageBreak/>
              <w:t>на последующих параллелях (6,7,8-9)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Руководители общеобразовательных учреждений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</w:t>
            </w:r>
            <w:bookmarkStart w:id="0" w:name="_GoBack"/>
            <w:bookmarkEnd w:id="0"/>
            <w:r>
              <w:rPr>
                <w:sz w:val="22"/>
                <w:szCs w:val="22"/>
              </w:rPr>
              <w:t>о года</w:t>
            </w:r>
          </w:p>
        </w:tc>
      </w:tr>
      <w:tr w:rsidR="00805248" w:rsidTr="00805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Организационно-методическое сопровождение разработки Основной образовательной программы основного общего образования (ООП ООО), рабочих программ педагогов для обучающихся 6-х классов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ИМО Управления образования</w:t>
            </w:r>
          </w:p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(Т.И. Вербич)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Корректировка Основной образовательной программы основного общего образования учреждения. Разработка рабочих программ педагогов для обучающихся 6-х классов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общеобразовательных учреждений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2016</w:t>
            </w:r>
          </w:p>
        </w:tc>
      </w:tr>
      <w:tr w:rsidR="00805248" w:rsidTr="00805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механизмов методического сопровождения педагогов в условиях перехода и реализации ФГОС. Реализация муниципальной Плана по реализации Концепции математического образования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ИМО Управления образования (Т.И. Вербич)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реализации муниципального Плана по реализации Концепции математического образования, реализация школьного Плана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общеобразовательных учреждений.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</w:tr>
      <w:tr w:rsidR="00805248" w:rsidTr="00805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муниципальной рабочей группы по подготовке и введению ФГОС ОО не менее 1 раза в квартал, муниципального координационного совета по подготовке введения ФГОС ОО не мене 1 раза в полугодие.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ИМО Управления образования </w:t>
            </w:r>
          </w:p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(Т.И. Вербич)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 в соответствии с планом по отдельному графику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функционирования школьных групп по подготовке и реализации ФГОС ООО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общеобразовательных учреждений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</w:tr>
      <w:tr w:rsidR="00805248" w:rsidTr="00805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Пополнение нормативно-правовой базы введения и реализации ФГОС ООО, подготовки введения ФГОС СОО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ИМО Управления образования </w:t>
            </w:r>
          </w:p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(Т.И. Вербич)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нормативной базы образовательных учреждений. Проведение соответствующих мероприятий по при</w:t>
            </w:r>
            <w:r>
              <w:rPr>
                <w:sz w:val="22"/>
                <w:szCs w:val="22"/>
              </w:rPr>
              <w:lastRenderedPageBreak/>
              <w:t>ведению ее в соответствии требованиями ФГОС ОО.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Руководители общеобразовательных учреждений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</w:tr>
      <w:tr w:rsidR="00805248" w:rsidTr="00805248">
        <w:trPr>
          <w:trHeight w:val="10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Ресурсное обеспечение образовательного процесса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инструментария по оценке эффективности использования приобретённых электронных образовательных ресурсов.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общеобразовательных учреждений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2015 г.</w:t>
            </w:r>
          </w:p>
        </w:tc>
      </w:tr>
      <w:tr w:rsidR="00805248" w:rsidTr="00805248">
        <w:trPr>
          <w:trHeight w:val="10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Комплектование школьных библиотек УМК по всем предметам учебного плана в соответствии с требованиями ФГОС ОО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общеобразовательных учреждений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2015</w:t>
            </w:r>
          </w:p>
        </w:tc>
      </w:tr>
      <w:tr w:rsidR="00805248" w:rsidTr="00805248">
        <w:trPr>
          <w:trHeight w:val="10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аналитических мероприятий по эффективному использованию учебного оборудования в образовательном процессе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общеобразовательных учреждений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планом внутришкольного контроля</w:t>
            </w:r>
          </w:p>
        </w:tc>
      </w:tr>
      <w:tr w:rsidR="00805248" w:rsidTr="00805248">
        <w:trPr>
          <w:trHeight w:val="10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48" w:rsidRDefault="00805248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48" w:rsidRDefault="00805248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rFonts w:eastAsia="Cambria-Bold"/>
                <w:sz w:val="22"/>
                <w:szCs w:val="22"/>
              </w:rPr>
              <w:t>Повышение квалификации педагогических и управленческих кадров для реализации ФГОС общего образования с учетом системно-деятельностного подходов.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общеобразовательных учреждений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планом-графиком повышения квалификации педагогов</w:t>
            </w:r>
          </w:p>
        </w:tc>
      </w:tr>
      <w:tr w:rsidR="00805248" w:rsidTr="00805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48" w:rsidRDefault="00805248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48" w:rsidRDefault="00805248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совершенствованию материально-технической, информационной базы школ (обновление планов поэтапного оснащения школ современными мате</w:t>
            </w:r>
            <w:r>
              <w:rPr>
                <w:sz w:val="22"/>
                <w:szCs w:val="22"/>
              </w:rPr>
              <w:lastRenderedPageBreak/>
              <w:t>риально-техническими и информационными ресурсами для работы в условиях ФГОС ОО)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Руководители общеобразовательных учреждений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</w:tr>
      <w:tr w:rsidR="00805248" w:rsidTr="00805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поддержка городского информационного банка данных общеобразовательных учреждений, в которых имеется инновационный педагогический опыт введения ФГОС ОО (формат: информационная карта)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ИМО Управления образования </w:t>
            </w:r>
          </w:p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(Т.И. Вербич)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2016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заявок на внесение инновационного педагогического опыта введения ФГОС ОО в городской банк данных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общеобразовательных школ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2016</w:t>
            </w:r>
          </w:p>
        </w:tc>
      </w:tr>
      <w:tr w:rsidR="00805248" w:rsidTr="00805248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контроля процессов введения и реализации ФГОС ОО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диагностического мониторинга в 5-х классах по математике и русскому языку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ИАО Управления образования</w:t>
            </w:r>
          </w:p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(Ф.Г. Гатауллина)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диагностического мониторинга в 5-х классах по математике и русскому языку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i/>
                <w:color w:val="A6A6A6"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общеобразовательных школ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2015</w:t>
            </w:r>
          </w:p>
        </w:tc>
      </w:tr>
      <w:tr w:rsidR="00805248" w:rsidTr="00805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мониторинга обеспеченности бесплатными учебниками обучающихся по ФГОС ОО (1-4 классы, 5-е классы)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ИМО Управления образования </w:t>
            </w:r>
          </w:p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(М.В. Петрова)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информации по обеспеченности бесплатными учебниками обучающихся по ФГОС ОО (1-4 классы, 5-е классы)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i/>
                <w:color w:val="A6A6A6"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общеобразовательных школ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2015</w:t>
            </w:r>
          </w:p>
        </w:tc>
      </w:tr>
      <w:tr w:rsidR="00805248" w:rsidTr="00805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критериев эффективности реализации ООП ООО в соответствии с требованиями ФГОС ООО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 w:rsidP="00661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ИАО</w:t>
            </w:r>
            <w:r w:rsidR="00661912">
              <w:rPr>
                <w:sz w:val="22"/>
                <w:szCs w:val="22"/>
              </w:rPr>
              <w:t xml:space="preserve"> (Ф.Г. Гатауллина, О.Н. Лешкова), ИМО (Т.И. Вербич)</w:t>
            </w:r>
            <w:r>
              <w:rPr>
                <w:sz w:val="22"/>
                <w:szCs w:val="22"/>
              </w:rPr>
              <w:t xml:space="preserve"> Управления образования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5D0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</w:t>
            </w:r>
            <w:r w:rsidR="00805248">
              <w:rPr>
                <w:sz w:val="22"/>
                <w:szCs w:val="22"/>
              </w:rPr>
              <w:t>2015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предложений по оценке эффективности реализации ООП ООО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i/>
                <w:color w:val="A6A6A6"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общеобразовательных школ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5D0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805248">
              <w:rPr>
                <w:sz w:val="22"/>
                <w:szCs w:val="22"/>
              </w:rPr>
              <w:t xml:space="preserve"> 2015</w:t>
            </w:r>
          </w:p>
        </w:tc>
      </w:tr>
      <w:tr w:rsidR="00805248" w:rsidTr="00805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защиты моделей ООУ по организации образователь</w:t>
            </w:r>
            <w:r>
              <w:rPr>
                <w:sz w:val="22"/>
                <w:szCs w:val="22"/>
              </w:rPr>
              <w:lastRenderedPageBreak/>
              <w:t>ного процесса с учётом внеурочной деятельности в соответствии с требованиями ФГОС ООО (в рамках муниципального координационного совета по реализации ФГОС ОО)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ИАО Управления образования</w:t>
            </w:r>
          </w:p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(О.Н. Лешкова)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Декабрь 2015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защиты моделей ООУ по организации образовательного процесса с </w:t>
            </w:r>
            <w:r>
              <w:rPr>
                <w:sz w:val="22"/>
                <w:szCs w:val="22"/>
              </w:rPr>
              <w:lastRenderedPageBreak/>
              <w:t>учётом внеурочной деятельности в соответствии с требованиями ФГОС ООО (в рамках муниципального координационного совета по реализации ФГОС ОО)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Руководители общеобразовательных школ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2015</w:t>
            </w:r>
          </w:p>
        </w:tc>
      </w:tr>
      <w:tr w:rsidR="00805248" w:rsidTr="00805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качеством реализации школьных моделей «Совершенствование профессиональной компетенции педагогов в условиях реализации ФГОС ОО» в МОУ «СОШ № 3», МОУ «СОШ № 5»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ИМО Управления образования </w:t>
            </w:r>
          </w:p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(Т.И. Вербич)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2016 г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 администрации МОУ «СОШ № 3», МОУ «СОШ № 5» о реализации школьной модели «Совершенствование профессиональной компетенции педагогов в условиях реализации ФГОС ОО»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общеобразовательных школ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2016</w:t>
            </w:r>
          </w:p>
        </w:tc>
      </w:tr>
      <w:tr w:rsidR="00805248" w:rsidTr="00805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0E1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уровня </w:t>
            </w:r>
            <w:r w:rsidR="00805248">
              <w:rPr>
                <w:sz w:val="22"/>
                <w:szCs w:val="22"/>
              </w:rPr>
              <w:t xml:space="preserve">удовлетворённости </w:t>
            </w:r>
            <w:r>
              <w:rPr>
                <w:sz w:val="22"/>
                <w:szCs w:val="22"/>
              </w:rPr>
              <w:t xml:space="preserve">родителей 5-х классов </w:t>
            </w:r>
            <w:r w:rsidR="00805248">
              <w:rPr>
                <w:sz w:val="22"/>
                <w:szCs w:val="22"/>
              </w:rPr>
              <w:t>результатами и условиями обучения (опрос родителей)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ИАО Управления образования</w:t>
            </w:r>
          </w:p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(С.М. Окунева)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2016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участия родителей 5-х классов в анкетировании по выявлению уровня удовлетворённости результатами и условиями обучения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общеобразовательных школ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2016</w:t>
            </w:r>
          </w:p>
        </w:tc>
      </w:tr>
      <w:tr w:rsidR="00805248" w:rsidTr="00805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анализа достижения образовательных результатов 4 –х классов: с позиции компетентностного подхода; с позиции качества знаний по математике и русскому языку.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ИАО Управления образования (Ф.Г. Гатауллина)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– июнь 2016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информации о результатах образования учащихся 4 классов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общеобразовательных учреждений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2016</w:t>
            </w:r>
          </w:p>
        </w:tc>
      </w:tr>
      <w:tr w:rsidR="00805248" w:rsidTr="0080524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48" w:rsidRDefault="00805248">
            <w:pPr>
              <w:rPr>
                <w:i/>
                <w:color w:val="A6A6A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за качеством анализа методической работы в школе (в части соответствие организации методической </w:t>
            </w:r>
            <w:r>
              <w:rPr>
                <w:sz w:val="22"/>
                <w:szCs w:val="22"/>
              </w:rPr>
              <w:lastRenderedPageBreak/>
              <w:t>работы в соответствии с требованиями ФГОС)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ИМО Управления образования </w:t>
            </w:r>
          </w:p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(Т.И. Вербич)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2016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структуры анализа методической работы школы в части оценки профессиональной </w:t>
            </w:r>
            <w:r>
              <w:rPr>
                <w:sz w:val="22"/>
                <w:szCs w:val="22"/>
              </w:rPr>
              <w:lastRenderedPageBreak/>
              <w:t>компетентности педагогов и влияния учителя на результативность обучения.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Руководители общеобразовательных учреждений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 2016</w:t>
            </w:r>
          </w:p>
        </w:tc>
      </w:tr>
      <w:tr w:rsidR="00805248" w:rsidTr="00805248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педагогических и управленческих кадров для реализации ФГОС ОО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Организационно-технологическое сопровождение курсов повышения квалификации педагогических и управленческих кадров для реализации ФГОС ОО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ИМО Управления образования </w:t>
            </w:r>
          </w:p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(Т.И. Вербич)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плану-графику ПК профильных учреждений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прохождения педагогами курсовой подготовки в соответствии с ФГОС ОО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общеобразовательных школ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плану-графику ПК профильных учреждений</w:t>
            </w:r>
          </w:p>
        </w:tc>
      </w:tr>
      <w:tr w:rsidR="00805248" w:rsidTr="00805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Инициирование развития проектировочных компетенций педагогов. Проведение городского конкурса методических разработок педагогов</w:t>
            </w:r>
            <w:r w:rsidR="008B120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направленных на содержание ФГОС ОО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ИМО Управления образования </w:t>
            </w:r>
          </w:p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(Т.И. Вербич)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участия педагогов школ в Городском конкурсе методических разработок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общеобразовательных школ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2015</w:t>
            </w:r>
          </w:p>
        </w:tc>
      </w:tr>
      <w:tr w:rsidR="00805248" w:rsidTr="00805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городских методических семинаров-практикумов по вопросам ФГОС ОО (по особому графику)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ИМО Управления образования </w:t>
            </w:r>
          </w:p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(Т.И. Вербич)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Декабрь 2015, февраль, март 2016</w:t>
            </w:r>
          </w:p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участия педагогов в городских методических семинарах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общеобразовательных школ (МОУ «СОШ № 4», МОУ «ОСОШ»,</w:t>
            </w:r>
          </w:p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«СОШ № 2»)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2015, февраль, март 2016</w:t>
            </w:r>
          </w:p>
        </w:tc>
      </w:tr>
      <w:tr w:rsidR="00805248" w:rsidTr="0080524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i/>
                <w:color w:val="A6A6A6"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кадрового состава на соответствие требований ФГОС ОО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48" w:rsidRDefault="00805248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образовательных потребностей и профессиональных затруднений педагогов, внесение изменений в планы: план повышения квалификации педагогов с учётом непрерывности и адресности; индивидуальные планы профессионального развития педагогов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общеобразовательных школ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Май-июнь, сентябрь 2016</w:t>
            </w:r>
          </w:p>
        </w:tc>
      </w:tr>
      <w:tr w:rsidR="00805248" w:rsidTr="0080524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Методическое сопровождение введения ФГОС ОО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Корректировка Плана городской методической работы с учётом с учётом обеспечения сопровождения введения ФГОС ОО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ИМО Управления образования </w:t>
            </w:r>
          </w:p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(Т.И. Вербич)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Май-июнь 2016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Корректировка Плана методической </w:t>
            </w:r>
            <w:r w:rsidR="00213C31">
              <w:rPr>
                <w:sz w:val="22"/>
                <w:szCs w:val="22"/>
              </w:rPr>
              <w:t>работы в ООУ с учётом</w:t>
            </w:r>
            <w:r>
              <w:rPr>
                <w:sz w:val="22"/>
                <w:szCs w:val="22"/>
              </w:rPr>
              <w:t xml:space="preserve"> обеспечения сопровождения введения</w:t>
            </w:r>
            <w:r w:rsidR="00213C31">
              <w:rPr>
                <w:sz w:val="22"/>
                <w:szCs w:val="22"/>
              </w:rPr>
              <w:t xml:space="preserve"> ФГОС ОО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общеобразовательных школ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Май-июнь, сентябрь 2016</w:t>
            </w:r>
          </w:p>
        </w:tc>
      </w:tr>
      <w:tr w:rsidR="00805248" w:rsidTr="0080524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Всероссийского мониторинга введения ФГОС ОО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Организационное сопровождение проведение Всероссийского мониторинга введения ФГОС ОО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отделов Управления образования (ИМО, ОК, ОИТ, ИАО, ПЭО, ХЭО)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информации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общеобразовательных школ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48" w:rsidRDefault="0080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</w:tr>
    </w:tbl>
    <w:p w:rsidR="00805248" w:rsidRDefault="00805248" w:rsidP="00805248">
      <w:pPr>
        <w:rPr>
          <w:i/>
          <w:sz w:val="22"/>
          <w:szCs w:val="22"/>
        </w:rPr>
      </w:pPr>
    </w:p>
    <w:p w:rsidR="00805248" w:rsidRDefault="00805248" w:rsidP="00805248">
      <w:pPr>
        <w:jc w:val="center"/>
        <w:rPr>
          <w:b/>
        </w:rPr>
      </w:pPr>
    </w:p>
    <w:p w:rsidR="00805248" w:rsidRDefault="00805248" w:rsidP="00805248">
      <w:pPr>
        <w:jc w:val="center"/>
        <w:rPr>
          <w:b/>
        </w:rPr>
      </w:pPr>
    </w:p>
    <w:p w:rsidR="00437827" w:rsidRPr="00805248" w:rsidRDefault="00437827"/>
    <w:sectPr w:rsidR="00437827" w:rsidRPr="00805248" w:rsidSect="0080524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B7"/>
    <w:rsid w:val="000E1454"/>
    <w:rsid w:val="00213C31"/>
    <w:rsid w:val="00437827"/>
    <w:rsid w:val="00495F96"/>
    <w:rsid w:val="005D09F6"/>
    <w:rsid w:val="005E03F0"/>
    <w:rsid w:val="00661912"/>
    <w:rsid w:val="00805248"/>
    <w:rsid w:val="008B120B"/>
    <w:rsid w:val="00A547B7"/>
    <w:rsid w:val="00A741B1"/>
    <w:rsid w:val="00DD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3E64"/>
  <w15:chartTrackingRefBased/>
  <w15:docId w15:val="{335DB8C1-203D-45B7-8820-C2A2A0C1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4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05248"/>
    <w:pPr>
      <w:keepNext/>
      <w:spacing w:after="200" w:line="276" w:lineRule="auto"/>
      <w:jc w:val="right"/>
      <w:outlineLvl w:val="1"/>
    </w:pPr>
    <w:rPr>
      <w:rFonts w:eastAsia="Times New Roman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5248"/>
    <w:rPr>
      <w:rFonts w:ascii="Times New Roman" w:eastAsia="Times New Roman" w:hAnsi="Times New Roman" w:cs="Times New Roman"/>
      <w:b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619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9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Вербич Татьяна Ивановна</cp:lastModifiedBy>
  <cp:revision>15</cp:revision>
  <cp:lastPrinted>2015-08-10T10:01:00Z</cp:lastPrinted>
  <dcterms:created xsi:type="dcterms:W3CDTF">2015-07-13T09:28:00Z</dcterms:created>
  <dcterms:modified xsi:type="dcterms:W3CDTF">2016-06-24T08:00:00Z</dcterms:modified>
</cp:coreProperties>
</file>