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93" w:rsidRPr="00BD0EA6" w:rsidRDefault="00286893" w:rsidP="00286893">
      <w:pPr>
        <w:contextualSpacing/>
        <w:jc w:val="center"/>
        <w:rPr>
          <w:rFonts w:ascii="PT Astra Serif" w:hAnsi="PT Astra Serif"/>
          <w:b/>
          <w:sz w:val="32"/>
          <w:szCs w:val="26"/>
        </w:rPr>
      </w:pPr>
      <w:r w:rsidRPr="00BD0EA6">
        <w:rPr>
          <w:rFonts w:ascii="PT Astra Serif" w:hAnsi="PT Astra Serif"/>
          <w:b/>
          <w:sz w:val="32"/>
          <w:szCs w:val="26"/>
        </w:rPr>
        <w:t>УПРАВЛЕНИЕ ОБРАЗОВАНИЯ</w:t>
      </w:r>
    </w:p>
    <w:p w:rsidR="00286893" w:rsidRDefault="00286893" w:rsidP="00286893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BD0EA6">
        <w:rPr>
          <w:rFonts w:ascii="PT Astra Serif" w:hAnsi="PT Astra Serif"/>
          <w:b/>
          <w:sz w:val="26"/>
          <w:szCs w:val="26"/>
        </w:rPr>
        <w:t>Администра</w:t>
      </w:r>
      <w:r>
        <w:rPr>
          <w:rFonts w:ascii="PT Astra Serif" w:hAnsi="PT Astra Serif"/>
          <w:b/>
          <w:sz w:val="26"/>
          <w:szCs w:val="26"/>
        </w:rPr>
        <w:t>ции городского округа Стрежевой</w:t>
      </w:r>
    </w:p>
    <w:p w:rsidR="00286893" w:rsidRPr="00BD0EA6" w:rsidRDefault="00286893" w:rsidP="00286893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286893" w:rsidRPr="00BD0EA6" w:rsidRDefault="00286893" w:rsidP="00286893">
      <w:pPr>
        <w:contextualSpacing/>
        <w:jc w:val="center"/>
        <w:rPr>
          <w:rFonts w:ascii="PT Astra Serif" w:hAnsi="PT Astra Serif"/>
          <w:b/>
          <w:spacing w:val="20"/>
          <w:sz w:val="28"/>
          <w:szCs w:val="26"/>
        </w:rPr>
      </w:pPr>
      <w:r w:rsidRPr="00BD0EA6">
        <w:rPr>
          <w:rFonts w:ascii="PT Astra Serif" w:hAnsi="PT Astra Serif"/>
          <w:b/>
          <w:spacing w:val="20"/>
          <w:sz w:val="28"/>
          <w:szCs w:val="26"/>
        </w:rPr>
        <w:t>ПРИКАЗ</w:t>
      </w:r>
    </w:p>
    <w:p w:rsidR="00286893" w:rsidRPr="002201F0" w:rsidRDefault="00286893" w:rsidP="00286893">
      <w:pPr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286893" w:rsidRPr="00FF3DBF" w:rsidRDefault="00FF3DBF" w:rsidP="00FF3DBF">
      <w:pPr>
        <w:contextualSpacing/>
        <w:jc w:val="center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  <w:u w:val="single"/>
        </w:rPr>
        <w:t>08.09.</w:t>
      </w:r>
      <w:r w:rsidR="00286893" w:rsidRPr="002201F0">
        <w:rPr>
          <w:rFonts w:ascii="PT Astra Serif" w:hAnsi="PT Astra Serif"/>
          <w:sz w:val="26"/>
          <w:szCs w:val="26"/>
          <w:u w:val="single"/>
        </w:rPr>
        <w:t>2022г.</w:t>
      </w:r>
      <w:r w:rsidR="00286893" w:rsidRPr="002201F0">
        <w:rPr>
          <w:rFonts w:ascii="PT Astra Serif" w:hAnsi="PT Astra Serif"/>
          <w:sz w:val="26"/>
          <w:szCs w:val="26"/>
        </w:rPr>
        <w:tab/>
      </w:r>
      <w:r w:rsidR="00286893" w:rsidRPr="002201F0">
        <w:rPr>
          <w:rFonts w:ascii="PT Astra Serif" w:hAnsi="PT Astra Serif"/>
          <w:sz w:val="26"/>
          <w:szCs w:val="26"/>
        </w:rPr>
        <w:tab/>
      </w:r>
      <w:r w:rsidR="00286893" w:rsidRPr="002201F0">
        <w:rPr>
          <w:rFonts w:ascii="PT Astra Serif" w:hAnsi="PT Astra Serif"/>
          <w:sz w:val="26"/>
          <w:szCs w:val="26"/>
        </w:rPr>
        <w:tab/>
      </w:r>
      <w:r w:rsidR="00286893" w:rsidRPr="002201F0">
        <w:rPr>
          <w:rFonts w:ascii="PT Astra Serif" w:hAnsi="PT Astra Serif"/>
          <w:sz w:val="26"/>
          <w:szCs w:val="26"/>
        </w:rPr>
        <w:tab/>
      </w:r>
      <w:r w:rsidR="00286893" w:rsidRPr="002201F0">
        <w:rPr>
          <w:rFonts w:ascii="PT Astra Serif" w:hAnsi="PT Astra Serif"/>
          <w:sz w:val="26"/>
          <w:szCs w:val="26"/>
        </w:rPr>
        <w:tab/>
      </w:r>
      <w:r w:rsidR="00286893" w:rsidRPr="002201F0">
        <w:rPr>
          <w:rFonts w:ascii="PT Astra Serif" w:hAnsi="PT Astra Serif"/>
          <w:sz w:val="26"/>
          <w:szCs w:val="26"/>
        </w:rPr>
        <w:tab/>
        <w:t xml:space="preserve">                                           </w:t>
      </w:r>
      <w:r w:rsidR="00286893" w:rsidRPr="00FF3DBF">
        <w:rPr>
          <w:rFonts w:ascii="PT Astra Serif" w:hAnsi="PT Astra Serif"/>
          <w:sz w:val="26"/>
          <w:szCs w:val="26"/>
          <w:u w:val="single"/>
        </w:rPr>
        <w:t xml:space="preserve">№ </w:t>
      </w:r>
      <w:r w:rsidRPr="00FF3DBF">
        <w:rPr>
          <w:rFonts w:ascii="PT Astra Serif" w:hAnsi="PT Astra Serif"/>
          <w:sz w:val="26"/>
          <w:szCs w:val="26"/>
          <w:u w:val="single"/>
        </w:rPr>
        <w:t>341</w:t>
      </w:r>
    </w:p>
    <w:p w:rsidR="00286893" w:rsidRPr="002201F0" w:rsidRDefault="00286893" w:rsidP="00286893">
      <w:pPr>
        <w:jc w:val="both"/>
        <w:rPr>
          <w:rFonts w:ascii="PT Astra Serif" w:hAnsi="PT Astra Serif"/>
          <w:sz w:val="26"/>
          <w:szCs w:val="26"/>
        </w:rPr>
      </w:pPr>
    </w:p>
    <w:p w:rsidR="00286893" w:rsidRPr="002201F0" w:rsidRDefault="00286893" w:rsidP="00165CBB">
      <w:pPr>
        <w:keepNext/>
        <w:keepLines/>
        <w:shd w:val="clear" w:color="auto" w:fill="FFFFFF"/>
        <w:jc w:val="center"/>
        <w:outlineLvl w:val="0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z w:val="26"/>
          <w:szCs w:val="26"/>
        </w:rPr>
        <w:t xml:space="preserve">О проведении </w:t>
      </w:r>
      <w:r w:rsidR="00165CBB" w:rsidRPr="002201F0">
        <w:rPr>
          <w:rFonts w:ascii="Times New Roman" w:hAnsi="Times New Roman"/>
          <w:bCs/>
          <w:sz w:val="26"/>
          <w:szCs w:val="26"/>
        </w:rPr>
        <w:t xml:space="preserve">муниципального этапа </w:t>
      </w:r>
      <w:r w:rsidR="00165CBB" w:rsidRPr="002201F0">
        <w:rPr>
          <w:rFonts w:ascii="PT Astra Serif" w:hAnsi="PT Astra Serif"/>
          <w:sz w:val="26"/>
          <w:szCs w:val="26"/>
        </w:rPr>
        <w:t xml:space="preserve">Всероссийских спортивных игр школьных спортивных клубов среди обучающихся общеобразовательных </w:t>
      </w:r>
      <w:r w:rsidRPr="002201F0">
        <w:rPr>
          <w:rFonts w:ascii="PT Astra Serif" w:hAnsi="PT Astra Serif"/>
          <w:sz w:val="26"/>
          <w:szCs w:val="26"/>
        </w:rPr>
        <w:t>учреждений городского округа Стрежевой в 2022-2023 учебном году</w:t>
      </w:r>
    </w:p>
    <w:p w:rsidR="00286893" w:rsidRPr="002201F0" w:rsidRDefault="00286893" w:rsidP="00286893">
      <w:pPr>
        <w:jc w:val="center"/>
        <w:rPr>
          <w:rFonts w:ascii="PT Astra Serif" w:hAnsi="PT Astra Serif"/>
          <w:sz w:val="26"/>
          <w:szCs w:val="26"/>
        </w:rPr>
      </w:pPr>
    </w:p>
    <w:p w:rsidR="00286893" w:rsidRPr="002201F0" w:rsidRDefault="00286893" w:rsidP="00286893">
      <w:pPr>
        <w:ind w:firstLine="708"/>
        <w:jc w:val="center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z w:val="26"/>
          <w:szCs w:val="26"/>
        </w:rPr>
        <w:t>В соответствии с планом работы Управления образования Администрации городского округа Стрежевой на 2022-2023 учебный год</w:t>
      </w:r>
    </w:p>
    <w:p w:rsidR="00286893" w:rsidRPr="002201F0" w:rsidRDefault="00286893" w:rsidP="00286893">
      <w:pPr>
        <w:ind w:firstLine="708"/>
        <w:jc w:val="center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pacing w:val="20"/>
          <w:sz w:val="26"/>
          <w:szCs w:val="26"/>
        </w:rPr>
        <w:t>приказываю:</w:t>
      </w:r>
    </w:p>
    <w:p w:rsidR="00286893" w:rsidRPr="00CD532B" w:rsidRDefault="00286893" w:rsidP="00CD532B">
      <w:pPr>
        <w:pStyle w:val="af2"/>
        <w:widowControl/>
        <w:numPr>
          <w:ilvl w:val="0"/>
          <w:numId w:val="32"/>
        </w:numPr>
        <w:tabs>
          <w:tab w:val="left" w:pos="142"/>
        </w:tabs>
        <w:ind w:left="284" w:firstLine="0"/>
        <w:jc w:val="both"/>
        <w:rPr>
          <w:rFonts w:ascii="PT Astra Serif" w:hAnsi="PT Astra Serif"/>
          <w:sz w:val="26"/>
          <w:szCs w:val="26"/>
        </w:rPr>
      </w:pPr>
      <w:r w:rsidRPr="00CD532B">
        <w:rPr>
          <w:rFonts w:ascii="PT Astra Serif" w:hAnsi="PT Astra Serif"/>
          <w:sz w:val="26"/>
          <w:szCs w:val="26"/>
        </w:rPr>
        <w:t xml:space="preserve">Провести </w:t>
      </w:r>
      <w:r w:rsidR="00165CBB" w:rsidRPr="00CD532B">
        <w:rPr>
          <w:rFonts w:ascii="Times New Roman" w:hAnsi="Times New Roman"/>
          <w:bCs/>
          <w:sz w:val="26"/>
          <w:szCs w:val="26"/>
        </w:rPr>
        <w:t xml:space="preserve">муниципальный этапа </w:t>
      </w:r>
      <w:r w:rsidR="00165CBB" w:rsidRPr="00CD532B">
        <w:rPr>
          <w:rFonts w:ascii="PT Astra Serif" w:hAnsi="PT Astra Serif"/>
          <w:sz w:val="26"/>
          <w:szCs w:val="26"/>
        </w:rPr>
        <w:t>Всероссийских спортивных игр школьных спортивных клубов</w:t>
      </w:r>
      <w:r w:rsidRPr="00CD532B">
        <w:rPr>
          <w:rFonts w:ascii="PT Astra Serif" w:hAnsi="PT Astra Serif"/>
          <w:sz w:val="26"/>
          <w:szCs w:val="26"/>
        </w:rPr>
        <w:t xml:space="preserve"> среди общеобразовательных учреждений городского округа Стрежевой в 2022-2023 учебном году:</w:t>
      </w:r>
      <w:r w:rsidR="00165CBB" w:rsidRPr="00CD532B">
        <w:rPr>
          <w:rFonts w:ascii="PT Astra Serif" w:hAnsi="PT Astra Serif"/>
          <w:sz w:val="26"/>
          <w:szCs w:val="26"/>
        </w:rPr>
        <w:t xml:space="preserve"> с 30 сентября 2022г. по 23 декабря</w:t>
      </w:r>
      <w:r w:rsidRPr="00CD532B">
        <w:rPr>
          <w:rFonts w:ascii="PT Astra Serif" w:hAnsi="PT Astra Serif"/>
          <w:sz w:val="26"/>
          <w:szCs w:val="26"/>
        </w:rPr>
        <w:t xml:space="preserve"> 2022г. - </w:t>
      </w:r>
      <w:r w:rsidR="00165CBB" w:rsidRPr="00CD532B">
        <w:rPr>
          <w:rFonts w:ascii="Times New Roman" w:hAnsi="Times New Roman"/>
          <w:bCs/>
          <w:sz w:val="26"/>
          <w:szCs w:val="26"/>
        </w:rPr>
        <w:t xml:space="preserve">муниципальный этапа </w:t>
      </w:r>
      <w:r w:rsidR="00165CBB" w:rsidRPr="00CD532B">
        <w:rPr>
          <w:rFonts w:ascii="PT Astra Serif" w:hAnsi="PT Astra Serif"/>
          <w:sz w:val="26"/>
          <w:szCs w:val="26"/>
        </w:rPr>
        <w:t>Всероссийских спортивных игр школьных спортивных клубов.</w:t>
      </w:r>
    </w:p>
    <w:p w:rsidR="00286893" w:rsidRPr="002201F0" w:rsidRDefault="00286893" w:rsidP="00286893">
      <w:pPr>
        <w:widowControl/>
        <w:numPr>
          <w:ilvl w:val="0"/>
          <w:numId w:val="32"/>
        </w:numPr>
        <w:tabs>
          <w:tab w:val="left" w:pos="567"/>
        </w:tabs>
        <w:ind w:left="0" w:firstLine="284"/>
        <w:contextualSpacing/>
        <w:jc w:val="both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z w:val="26"/>
          <w:szCs w:val="26"/>
        </w:rPr>
        <w:t xml:space="preserve">Утвердить Состав организационного комитета по подготовке и проведению </w:t>
      </w:r>
      <w:r w:rsidR="00165CBB" w:rsidRPr="002201F0">
        <w:rPr>
          <w:rFonts w:ascii="Times New Roman" w:hAnsi="Times New Roman"/>
          <w:bCs/>
          <w:sz w:val="26"/>
          <w:szCs w:val="26"/>
        </w:rPr>
        <w:t xml:space="preserve">муниципального этапа </w:t>
      </w:r>
      <w:r w:rsidR="00165CBB" w:rsidRPr="002201F0">
        <w:rPr>
          <w:rFonts w:ascii="PT Astra Serif" w:hAnsi="PT Astra Serif"/>
          <w:sz w:val="26"/>
          <w:szCs w:val="26"/>
        </w:rPr>
        <w:t xml:space="preserve">Всероссийских спортивных игр школьных спортивных клубов </w:t>
      </w:r>
      <w:r w:rsidRPr="002201F0">
        <w:rPr>
          <w:rFonts w:ascii="PT Astra Serif" w:hAnsi="PT Astra Serif"/>
          <w:sz w:val="26"/>
          <w:szCs w:val="26"/>
        </w:rPr>
        <w:t>среди общеобразовательных учреждений городского округа Стрежевой в 2022-2023 учебном году согласно приложению 1 к настоящему приказу.</w:t>
      </w:r>
    </w:p>
    <w:p w:rsidR="00286893" w:rsidRPr="002201F0" w:rsidRDefault="00165CBB" w:rsidP="00286893">
      <w:pPr>
        <w:widowControl/>
        <w:numPr>
          <w:ilvl w:val="0"/>
          <w:numId w:val="32"/>
        </w:numPr>
        <w:tabs>
          <w:tab w:val="left" w:pos="567"/>
        </w:tabs>
        <w:ind w:left="0" w:firstLine="284"/>
        <w:contextualSpacing/>
        <w:jc w:val="both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z w:val="26"/>
          <w:szCs w:val="26"/>
        </w:rPr>
        <w:t>У</w:t>
      </w:r>
      <w:r w:rsidR="00286893" w:rsidRPr="002201F0">
        <w:rPr>
          <w:rFonts w:ascii="PT Astra Serif" w:hAnsi="PT Astra Serif"/>
          <w:sz w:val="26"/>
          <w:szCs w:val="26"/>
        </w:rPr>
        <w:t xml:space="preserve">твердить Положение о проведении </w:t>
      </w:r>
      <w:r w:rsidRPr="002201F0">
        <w:rPr>
          <w:rFonts w:ascii="Times New Roman" w:hAnsi="Times New Roman"/>
          <w:bCs/>
          <w:sz w:val="26"/>
          <w:szCs w:val="26"/>
        </w:rPr>
        <w:t xml:space="preserve">муниципального этапа </w:t>
      </w:r>
      <w:r w:rsidRPr="002201F0">
        <w:rPr>
          <w:rFonts w:ascii="PT Astra Serif" w:hAnsi="PT Astra Serif"/>
          <w:sz w:val="26"/>
          <w:szCs w:val="26"/>
        </w:rPr>
        <w:t>Всероссийских спортивных игр школьных спортивных клубов</w:t>
      </w:r>
      <w:r w:rsidR="00286893" w:rsidRPr="002201F0">
        <w:rPr>
          <w:rFonts w:ascii="PT Astra Serif" w:hAnsi="PT Astra Serif"/>
          <w:sz w:val="26"/>
          <w:szCs w:val="26"/>
        </w:rPr>
        <w:t xml:space="preserve"> среди общеобразовательных учреждений городского округа Стрежевой в 202</w:t>
      </w:r>
      <w:r w:rsidRPr="002201F0">
        <w:rPr>
          <w:rFonts w:ascii="PT Astra Serif" w:hAnsi="PT Astra Serif"/>
          <w:sz w:val="26"/>
          <w:szCs w:val="26"/>
        </w:rPr>
        <w:t>2</w:t>
      </w:r>
      <w:r w:rsidR="00286893" w:rsidRPr="002201F0">
        <w:rPr>
          <w:rFonts w:ascii="PT Astra Serif" w:hAnsi="PT Astra Serif"/>
          <w:sz w:val="26"/>
          <w:szCs w:val="26"/>
        </w:rPr>
        <w:t>-202</w:t>
      </w:r>
      <w:r w:rsidRPr="002201F0">
        <w:rPr>
          <w:rFonts w:ascii="PT Astra Serif" w:hAnsi="PT Astra Serif"/>
          <w:sz w:val="26"/>
          <w:szCs w:val="26"/>
        </w:rPr>
        <w:t>3</w:t>
      </w:r>
      <w:r w:rsidR="00286893" w:rsidRPr="002201F0">
        <w:rPr>
          <w:rFonts w:ascii="PT Astra Serif" w:hAnsi="PT Astra Serif"/>
          <w:sz w:val="26"/>
          <w:szCs w:val="26"/>
        </w:rPr>
        <w:t xml:space="preserve"> учебном году в новой редакции согласно приложению 2 к настоящему приказу.</w:t>
      </w:r>
    </w:p>
    <w:p w:rsidR="00286893" w:rsidRPr="002201F0" w:rsidRDefault="00286893" w:rsidP="00CD532B">
      <w:pPr>
        <w:widowControl/>
        <w:numPr>
          <w:ilvl w:val="0"/>
          <w:numId w:val="32"/>
        </w:numPr>
        <w:tabs>
          <w:tab w:val="left" w:pos="567"/>
        </w:tabs>
        <w:ind w:left="0" w:firstLine="284"/>
        <w:contextualSpacing/>
        <w:jc w:val="both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z w:val="26"/>
          <w:szCs w:val="26"/>
        </w:rPr>
        <w:t xml:space="preserve">Назначить ответственным за проведение </w:t>
      </w:r>
      <w:r w:rsidR="00C44BA2" w:rsidRPr="002201F0">
        <w:rPr>
          <w:rFonts w:ascii="Times New Roman" w:hAnsi="Times New Roman"/>
          <w:bCs/>
          <w:sz w:val="26"/>
          <w:szCs w:val="26"/>
        </w:rPr>
        <w:t xml:space="preserve">муниципального этапа </w:t>
      </w:r>
      <w:r w:rsidR="00C44BA2" w:rsidRPr="002201F0">
        <w:rPr>
          <w:rFonts w:ascii="PT Astra Serif" w:hAnsi="PT Astra Serif"/>
          <w:sz w:val="26"/>
          <w:szCs w:val="26"/>
        </w:rPr>
        <w:t xml:space="preserve">Всероссийских спортивных игр школьных спортивных клубов </w:t>
      </w:r>
      <w:r w:rsidRPr="002201F0">
        <w:rPr>
          <w:rFonts w:ascii="PT Astra Serif" w:hAnsi="PT Astra Serif"/>
          <w:sz w:val="26"/>
          <w:szCs w:val="26"/>
        </w:rPr>
        <w:t>среди общеобразовательных учреждений городского округа Стрежевой в 2022-2023 учебном году МОУДО «ДЮЦ ЦТС» (директор Кондрухин И.С.).</w:t>
      </w:r>
    </w:p>
    <w:p w:rsidR="00286893" w:rsidRPr="002201F0" w:rsidRDefault="00286893" w:rsidP="00286893">
      <w:pPr>
        <w:widowControl/>
        <w:numPr>
          <w:ilvl w:val="0"/>
          <w:numId w:val="32"/>
        </w:numPr>
        <w:tabs>
          <w:tab w:val="left" w:pos="142"/>
          <w:tab w:val="left" w:pos="567"/>
        </w:tabs>
        <w:ind w:left="0" w:firstLine="284"/>
        <w:contextualSpacing/>
        <w:jc w:val="both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z w:val="26"/>
          <w:szCs w:val="26"/>
        </w:rPr>
        <w:t>Руководителям муниципальных общеобразовательных учреждений:</w:t>
      </w:r>
    </w:p>
    <w:p w:rsidR="00C44BA2" w:rsidRPr="002201F0" w:rsidRDefault="00286893" w:rsidP="00E8772D">
      <w:pPr>
        <w:widowControl/>
        <w:numPr>
          <w:ilvl w:val="1"/>
          <w:numId w:val="32"/>
        </w:numPr>
        <w:tabs>
          <w:tab w:val="left" w:pos="142"/>
          <w:tab w:val="left" w:pos="567"/>
        </w:tabs>
        <w:ind w:left="0" w:firstLine="284"/>
        <w:contextualSpacing/>
        <w:jc w:val="both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z w:val="26"/>
          <w:szCs w:val="26"/>
        </w:rPr>
        <w:t xml:space="preserve">Организовать и провести школьные этапы Всероссийских </w:t>
      </w:r>
      <w:r w:rsidR="00C44BA2" w:rsidRPr="002201F0">
        <w:rPr>
          <w:rFonts w:ascii="PT Astra Serif" w:hAnsi="PT Astra Serif"/>
          <w:sz w:val="26"/>
          <w:szCs w:val="26"/>
        </w:rPr>
        <w:t xml:space="preserve">спортивных игр школьных спортивных клубов </w:t>
      </w:r>
    </w:p>
    <w:p w:rsidR="00286893" w:rsidRPr="002201F0" w:rsidRDefault="00286893" w:rsidP="00E8772D">
      <w:pPr>
        <w:widowControl/>
        <w:numPr>
          <w:ilvl w:val="1"/>
          <w:numId w:val="32"/>
        </w:numPr>
        <w:tabs>
          <w:tab w:val="left" w:pos="142"/>
          <w:tab w:val="left" w:pos="567"/>
        </w:tabs>
        <w:ind w:left="0" w:firstLine="284"/>
        <w:contextualSpacing/>
        <w:jc w:val="both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z w:val="26"/>
          <w:szCs w:val="26"/>
        </w:rPr>
        <w:t xml:space="preserve">Обеспечить участие команд-победителей школьного этапа в муниципальном этапе Всероссийских </w:t>
      </w:r>
      <w:r w:rsidR="00C44BA2" w:rsidRPr="002201F0">
        <w:rPr>
          <w:rFonts w:ascii="PT Astra Serif" w:hAnsi="PT Astra Serif"/>
          <w:sz w:val="26"/>
          <w:szCs w:val="26"/>
        </w:rPr>
        <w:t>спортивных игр школьных спортивных клубов.</w:t>
      </w:r>
    </w:p>
    <w:p w:rsidR="00286893" w:rsidRPr="002201F0" w:rsidRDefault="00286893" w:rsidP="00286893">
      <w:pPr>
        <w:widowControl/>
        <w:numPr>
          <w:ilvl w:val="0"/>
          <w:numId w:val="32"/>
        </w:numPr>
        <w:tabs>
          <w:tab w:val="left" w:pos="142"/>
          <w:tab w:val="left" w:pos="567"/>
        </w:tabs>
        <w:ind w:left="0" w:firstLine="284"/>
        <w:contextualSpacing/>
        <w:jc w:val="both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z w:val="26"/>
          <w:szCs w:val="26"/>
        </w:rPr>
        <w:t xml:space="preserve">Контроль за исполнением настоящего приказа возложить на </w:t>
      </w:r>
      <w:proofErr w:type="spellStart"/>
      <w:r w:rsidRPr="002201F0">
        <w:rPr>
          <w:rFonts w:ascii="PT Astra Serif" w:hAnsi="PT Astra Serif"/>
          <w:sz w:val="26"/>
          <w:szCs w:val="26"/>
        </w:rPr>
        <w:t>Лешкову</w:t>
      </w:r>
      <w:proofErr w:type="spellEnd"/>
      <w:r w:rsidRPr="002201F0">
        <w:rPr>
          <w:rFonts w:ascii="PT Astra Serif" w:hAnsi="PT Astra Serif"/>
          <w:sz w:val="26"/>
          <w:szCs w:val="26"/>
        </w:rPr>
        <w:t xml:space="preserve"> О.Н., начальника </w:t>
      </w:r>
      <w:proofErr w:type="spellStart"/>
      <w:r w:rsidRPr="002201F0">
        <w:rPr>
          <w:rFonts w:ascii="PT Astra Serif" w:hAnsi="PT Astra Serif"/>
          <w:sz w:val="26"/>
          <w:szCs w:val="26"/>
        </w:rPr>
        <w:t>инспекторско</w:t>
      </w:r>
      <w:proofErr w:type="spellEnd"/>
      <w:r w:rsidRPr="002201F0">
        <w:rPr>
          <w:rFonts w:ascii="PT Astra Serif" w:hAnsi="PT Astra Serif"/>
          <w:sz w:val="26"/>
          <w:szCs w:val="26"/>
        </w:rPr>
        <w:t>-аналитического отдела.</w:t>
      </w:r>
    </w:p>
    <w:p w:rsidR="00286893" w:rsidRPr="002201F0" w:rsidRDefault="00286893" w:rsidP="00286893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:rsidR="002201F0" w:rsidRPr="002201F0" w:rsidRDefault="002201F0" w:rsidP="00286893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:rsidR="00286893" w:rsidRPr="002201F0" w:rsidRDefault="00286893" w:rsidP="00286893">
      <w:pPr>
        <w:contextualSpacing/>
        <w:jc w:val="center"/>
        <w:rPr>
          <w:rFonts w:ascii="PT Astra Serif" w:hAnsi="PT Astra Serif"/>
          <w:sz w:val="26"/>
          <w:szCs w:val="26"/>
        </w:rPr>
      </w:pPr>
      <w:r w:rsidRPr="002201F0">
        <w:rPr>
          <w:rFonts w:ascii="PT Astra Serif" w:hAnsi="PT Astra Serif"/>
          <w:sz w:val="26"/>
          <w:szCs w:val="26"/>
        </w:rPr>
        <w:t xml:space="preserve">Начальник                                                                          </w:t>
      </w:r>
      <w:proofErr w:type="spellStart"/>
      <w:r w:rsidRPr="002201F0">
        <w:rPr>
          <w:rFonts w:ascii="PT Astra Serif" w:hAnsi="PT Astra Serif"/>
          <w:sz w:val="26"/>
          <w:szCs w:val="26"/>
        </w:rPr>
        <w:t>А.М.Довгань</w:t>
      </w:r>
      <w:proofErr w:type="spellEnd"/>
    </w:p>
    <w:p w:rsidR="00286893" w:rsidRPr="002201F0" w:rsidRDefault="00286893" w:rsidP="00286893">
      <w:pPr>
        <w:contextualSpacing/>
        <w:rPr>
          <w:rFonts w:ascii="PT Astra Serif" w:hAnsi="PT Astra Serif"/>
          <w:sz w:val="26"/>
          <w:szCs w:val="26"/>
        </w:rPr>
      </w:pPr>
    </w:p>
    <w:p w:rsidR="00286893" w:rsidRPr="002201F0" w:rsidRDefault="00286893" w:rsidP="00286893">
      <w:pPr>
        <w:contextualSpacing/>
        <w:rPr>
          <w:rFonts w:ascii="PT Astra Serif" w:hAnsi="PT Astra Serif"/>
          <w:i/>
        </w:rPr>
      </w:pPr>
    </w:p>
    <w:p w:rsidR="002201F0" w:rsidRDefault="002201F0" w:rsidP="00286893">
      <w:pPr>
        <w:contextualSpacing/>
        <w:rPr>
          <w:rFonts w:ascii="PT Astra Serif" w:hAnsi="PT Astra Serif"/>
          <w:i/>
          <w:sz w:val="16"/>
          <w:szCs w:val="16"/>
        </w:rPr>
      </w:pPr>
    </w:p>
    <w:p w:rsidR="002201F0" w:rsidRDefault="002201F0" w:rsidP="00286893">
      <w:pPr>
        <w:contextualSpacing/>
        <w:rPr>
          <w:rFonts w:ascii="PT Astra Serif" w:hAnsi="PT Astra Serif"/>
          <w:i/>
          <w:sz w:val="16"/>
          <w:szCs w:val="16"/>
        </w:rPr>
      </w:pPr>
    </w:p>
    <w:p w:rsidR="002201F0" w:rsidRDefault="002201F0" w:rsidP="00286893">
      <w:pPr>
        <w:contextualSpacing/>
        <w:rPr>
          <w:rFonts w:ascii="PT Astra Serif" w:hAnsi="PT Astra Serif"/>
          <w:i/>
          <w:sz w:val="16"/>
          <w:szCs w:val="16"/>
        </w:rPr>
      </w:pPr>
    </w:p>
    <w:p w:rsidR="002201F0" w:rsidRDefault="002201F0" w:rsidP="00286893">
      <w:pPr>
        <w:contextualSpacing/>
        <w:rPr>
          <w:rFonts w:ascii="PT Astra Serif" w:hAnsi="PT Astra Serif"/>
          <w:i/>
          <w:sz w:val="16"/>
          <w:szCs w:val="16"/>
        </w:rPr>
      </w:pPr>
    </w:p>
    <w:p w:rsidR="00286893" w:rsidRPr="002201F0" w:rsidRDefault="00286893" w:rsidP="00286893">
      <w:pPr>
        <w:contextualSpacing/>
        <w:rPr>
          <w:rFonts w:ascii="PT Astra Serif" w:hAnsi="PT Astra Serif"/>
          <w:i/>
          <w:sz w:val="20"/>
          <w:szCs w:val="20"/>
        </w:rPr>
      </w:pPr>
      <w:r w:rsidRPr="002201F0">
        <w:rPr>
          <w:rFonts w:ascii="PT Astra Serif" w:hAnsi="PT Astra Serif"/>
          <w:i/>
          <w:sz w:val="20"/>
          <w:szCs w:val="20"/>
        </w:rPr>
        <w:t>Исполнители:</w:t>
      </w:r>
    </w:p>
    <w:p w:rsidR="00286893" w:rsidRPr="002201F0" w:rsidRDefault="00286893" w:rsidP="00286893">
      <w:pPr>
        <w:rPr>
          <w:rFonts w:ascii="Times New Roman" w:eastAsia="Times New Roman" w:hAnsi="Times New Roman"/>
          <w:i/>
          <w:sz w:val="20"/>
          <w:szCs w:val="20"/>
        </w:rPr>
      </w:pPr>
      <w:r w:rsidRPr="002201F0">
        <w:rPr>
          <w:rFonts w:ascii="Times New Roman" w:eastAsia="Times New Roman" w:hAnsi="Times New Roman"/>
          <w:i/>
          <w:sz w:val="20"/>
          <w:szCs w:val="20"/>
        </w:rPr>
        <w:t>Кондрухин И.С.  5 57 65</w:t>
      </w:r>
    </w:p>
    <w:p w:rsidR="002201F0" w:rsidRDefault="00286893" w:rsidP="002201F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2201F0">
        <w:rPr>
          <w:rFonts w:ascii="Times New Roman" w:eastAsia="Times New Roman" w:hAnsi="Times New Roman"/>
          <w:i/>
          <w:sz w:val="20"/>
          <w:szCs w:val="20"/>
        </w:rPr>
        <w:t>Байгулова О.М.  5 57 9</w:t>
      </w:r>
    </w:p>
    <w:p w:rsidR="002201F0" w:rsidRPr="002201F0" w:rsidRDefault="002201F0" w:rsidP="002201F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2201F0" w:rsidRDefault="002201F0" w:rsidP="00286893">
      <w:pPr>
        <w:jc w:val="right"/>
        <w:rPr>
          <w:rFonts w:ascii="Times New Roman" w:eastAsia="Times New Roman" w:hAnsi="Times New Roman"/>
        </w:rPr>
      </w:pPr>
    </w:p>
    <w:p w:rsidR="00286893" w:rsidRPr="00AF011D" w:rsidRDefault="00286893" w:rsidP="00CD532B">
      <w:pPr>
        <w:jc w:val="right"/>
        <w:rPr>
          <w:rFonts w:ascii="PT Astra Serif" w:hAnsi="PT Astra Serif"/>
          <w:sz w:val="20"/>
          <w:szCs w:val="20"/>
        </w:rPr>
      </w:pPr>
      <w:r w:rsidRPr="00AF011D">
        <w:rPr>
          <w:rFonts w:ascii="PT Astra Serif" w:hAnsi="PT Astra Serif"/>
          <w:sz w:val="20"/>
          <w:szCs w:val="20"/>
        </w:rPr>
        <w:lastRenderedPageBreak/>
        <w:t>Приложение 1 к приказу Управления</w:t>
      </w:r>
    </w:p>
    <w:p w:rsidR="00286893" w:rsidRPr="00AF011D" w:rsidRDefault="00286893" w:rsidP="00CD532B">
      <w:pPr>
        <w:jc w:val="right"/>
        <w:rPr>
          <w:rFonts w:ascii="PT Astra Serif" w:hAnsi="PT Astra Serif"/>
          <w:sz w:val="20"/>
          <w:szCs w:val="20"/>
        </w:rPr>
      </w:pPr>
      <w:r w:rsidRPr="00AF011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     образования от </w:t>
      </w:r>
      <w:r w:rsidR="00FF3DBF">
        <w:rPr>
          <w:rFonts w:ascii="PT Astra Serif" w:hAnsi="PT Astra Serif"/>
          <w:color w:val="auto"/>
          <w:sz w:val="20"/>
          <w:szCs w:val="20"/>
        </w:rPr>
        <w:t>08.09.2022 № 341</w:t>
      </w:r>
    </w:p>
    <w:p w:rsidR="00C44BA2" w:rsidRDefault="00C44BA2" w:rsidP="002201F0">
      <w:pPr>
        <w:jc w:val="both"/>
        <w:rPr>
          <w:rFonts w:ascii="PT Astra Serif" w:eastAsia="Times New Roman" w:hAnsi="PT Astra Serif"/>
        </w:rPr>
      </w:pPr>
    </w:p>
    <w:p w:rsidR="00C44BA2" w:rsidRPr="00AF011D" w:rsidRDefault="00C44BA2" w:rsidP="00286893">
      <w:pPr>
        <w:ind w:left="1080"/>
        <w:jc w:val="both"/>
        <w:rPr>
          <w:rFonts w:ascii="PT Astra Serif" w:eastAsia="Times New Roman" w:hAnsi="PT Astra Serif"/>
        </w:rPr>
      </w:pPr>
    </w:p>
    <w:p w:rsidR="00C44BA2" w:rsidRDefault="00286893" w:rsidP="00C44BA2">
      <w:pPr>
        <w:jc w:val="center"/>
        <w:rPr>
          <w:rFonts w:ascii="PT Astra Serif" w:eastAsia="Times New Roman" w:hAnsi="PT Astra Serif"/>
          <w:b/>
        </w:rPr>
      </w:pPr>
      <w:r w:rsidRPr="00AF011D">
        <w:rPr>
          <w:rFonts w:ascii="PT Astra Serif" w:eastAsia="Times New Roman" w:hAnsi="PT Astra Serif"/>
          <w:b/>
        </w:rPr>
        <w:t xml:space="preserve">Состав организационного комитета по подготовке и проведению </w:t>
      </w:r>
      <w:r w:rsidR="00C44BA2" w:rsidRPr="00C44BA2">
        <w:rPr>
          <w:rFonts w:ascii="PT Astra Serif" w:eastAsia="Times New Roman" w:hAnsi="PT Astra Serif"/>
          <w:b/>
        </w:rPr>
        <w:t xml:space="preserve">муниципального этапа Всероссийских спортивных игр школьных спортивных клубов среди обучающихся общеобразовательных учреждений городского округа Стрежевой </w:t>
      </w:r>
    </w:p>
    <w:p w:rsidR="00286893" w:rsidRDefault="00C44BA2" w:rsidP="00C44BA2">
      <w:pPr>
        <w:jc w:val="center"/>
        <w:rPr>
          <w:rFonts w:ascii="PT Astra Serif" w:eastAsia="Times New Roman" w:hAnsi="PT Astra Serif"/>
          <w:b/>
        </w:rPr>
      </w:pPr>
      <w:r w:rsidRPr="00C44BA2">
        <w:rPr>
          <w:rFonts w:ascii="PT Astra Serif" w:eastAsia="Times New Roman" w:hAnsi="PT Astra Serif"/>
          <w:b/>
        </w:rPr>
        <w:t>в 2022-2023 учебном году</w:t>
      </w:r>
    </w:p>
    <w:p w:rsidR="00C44BA2" w:rsidRPr="00AF011D" w:rsidRDefault="00C44BA2" w:rsidP="00C44BA2">
      <w:pPr>
        <w:jc w:val="center"/>
        <w:rPr>
          <w:rFonts w:ascii="PT Astra Serif" w:hAnsi="PT Astra Serif"/>
          <w:sz w:val="20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543"/>
        <w:gridCol w:w="4939"/>
      </w:tblGrid>
      <w:tr w:rsidR="00286893" w:rsidRPr="00AF011D" w:rsidTr="00A27809">
        <w:tc>
          <w:tcPr>
            <w:tcW w:w="3874" w:type="dxa"/>
          </w:tcPr>
          <w:p w:rsidR="00286893" w:rsidRPr="00AF011D" w:rsidRDefault="00A27809" w:rsidP="00D80337">
            <w:pPr>
              <w:rPr>
                <w:rFonts w:ascii="PT Astra Serif" w:hAnsi="PT Astra Serif"/>
                <w:sz w:val="24"/>
                <w:szCs w:val="24"/>
              </w:rPr>
            </w:pPr>
            <w:r w:rsidRPr="00A27809">
              <w:rPr>
                <w:rFonts w:ascii="PT Astra Serif" w:hAnsi="PT Astra Serif"/>
                <w:sz w:val="24"/>
                <w:szCs w:val="24"/>
              </w:rPr>
              <w:t>Кондрухин Игорь Сергеевич</w:t>
            </w:r>
          </w:p>
        </w:tc>
        <w:tc>
          <w:tcPr>
            <w:tcW w:w="543" w:type="dxa"/>
          </w:tcPr>
          <w:p w:rsidR="00286893" w:rsidRPr="00AF011D" w:rsidRDefault="00286893" w:rsidP="00D8033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939" w:type="dxa"/>
          </w:tcPr>
          <w:p w:rsidR="00286893" w:rsidRPr="00AF011D" w:rsidRDefault="00A27809" w:rsidP="00A27809">
            <w:pPr>
              <w:rPr>
                <w:rFonts w:ascii="PT Astra Serif" w:hAnsi="PT Astra Serif"/>
                <w:sz w:val="24"/>
                <w:szCs w:val="24"/>
              </w:rPr>
            </w:pPr>
            <w:r w:rsidRPr="00A27809">
              <w:rPr>
                <w:rFonts w:ascii="PT Astra Serif" w:hAnsi="PT Astra Serif"/>
                <w:sz w:val="24"/>
                <w:szCs w:val="24"/>
              </w:rPr>
              <w:t xml:space="preserve">директор МОУДО «ДЮЦ ЦТС», главный судья соревнований </w:t>
            </w:r>
            <w:r w:rsidR="00286893" w:rsidRPr="00AF011D">
              <w:rPr>
                <w:rFonts w:ascii="PT Astra Serif" w:hAnsi="PT Astra Serif"/>
                <w:sz w:val="24"/>
                <w:szCs w:val="24"/>
              </w:rPr>
              <w:t>– председатель Оргкомитета</w:t>
            </w:r>
          </w:p>
        </w:tc>
      </w:tr>
      <w:tr w:rsidR="00286893" w:rsidRPr="00AF011D" w:rsidTr="00A27809">
        <w:tc>
          <w:tcPr>
            <w:tcW w:w="3874" w:type="dxa"/>
          </w:tcPr>
          <w:p w:rsidR="00286893" w:rsidRPr="00C46D6B" w:rsidRDefault="00A27809" w:rsidP="00D80337">
            <w:pPr>
              <w:rPr>
                <w:rFonts w:ascii="PT Astra Serif" w:hAnsi="PT Astra Serif"/>
                <w:sz w:val="24"/>
                <w:szCs w:val="24"/>
              </w:rPr>
            </w:pPr>
            <w:r w:rsidRPr="00A27809">
              <w:rPr>
                <w:rFonts w:ascii="PT Astra Serif" w:hAnsi="PT Astra Serif"/>
                <w:sz w:val="24"/>
                <w:szCs w:val="24"/>
              </w:rPr>
              <w:t>Лешкова Ольга Николаевна</w:t>
            </w:r>
          </w:p>
        </w:tc>
        <w:tc>
          <w:tcPr>
            <w:tcW w:w="543" w:type="dxa"/>
          </w:tcPr>
          <w:p w:rsidR="00286893" w:rsidRPr="00C46D6B" w:rsidRDefault="00286893" w:rsidP="00D8033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46D6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939" w:type="dxa"/>
          </w:tcPr>
          <w:p w:rsidR="00286893" w:rsidRPr="00C46D6B" w:rsidRDefault="00A27809" w:rsidP="00D80337">
            <w:pPr>
              <w:rPr>
                <w:rFonts w:ascii="PT Astra Serif" w:hAnsi="PT Astra Serif"/>
                <w:sz w:val="24"/>
                <w:szCs w:val="24"/>
              </w:rPr>
            </w:pPr>
            <w:r w:rsidRPr="00A27809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proofErr w:type="spellStart"/>
            <w:r w:rsidRPr="00A27809">
              <w:rPr>
                <w:rFonts w:ascii="PT Astra Serif" w:hAnsi="PT Astra Serif"/>
                <w:sz w:val="24"/>
                <w:szCs w:val="24"/>
              </w:rPr>
              <w:t>инспекторско</w:t>
            </w:r>
            <w:proofErr w:type="spellEnd"/>
            <w:r w:rsidRPr="00A27809">
              <w:rPr>
                <w:rFonts w:ascii="PT Astra Serif" w:hAnsi="PT Astra Serif"/>
                <w:sz w:val="24"/>
                <w:szCs w:val="24"/>
              </w:rPr>
              <w:t>-аналитического отдела Управления образования Администрации городского округа Стрежевой</w:t>
            </w:r>
            <w:r>
              <w:rPr>
                <w:rFonts w:ascii="PT Astra Serif" w:hAnsi="PT Astra Serif"/>
                <w:sz w:val="24"/>
                <w:szCs w:val="24"/>
              </w:rPr>
              <w:t>, заместитель председателя</w:t>
            </w:r>
          </w:p>
        </w:tc>
      </w:tr>
      <w:tr w:rsidR="00286893" w:rsidRPr="00AF011D" w:rsidTr="00A27809">
        <w:tc>
          <w:tcPr>
            <w:tcW w:w="3874" w:type="dxa"/>
          </w:tcPr>
          <w:p w:rsidR="00286893" w:rsidRPr="00AF011D" w:rsidRDefault="00A27809" w:rsidP="00D80337">
            <w:pPr>
              <w:rPr>
                <w:rFonts w:ascii="PT Astra Serif" w:hAnsi="PT Astra Serif"/>
                <w:sz w:val="24"/>
                <w:szCs w:val="24"/>
              </w:rPr>
            </w:pPr>
            <w:r w:rsidRPr="00A27809">
              <w:rPr>
                <w:rFonts w:ascii="PT Astra Serif" w:hAnsi="PT Astra Serif"/>
                <w:sz w:val="24"/>
                <w:szCs w:val="24"/>
              </w:rPr>
              <w:t>Рябченко Галина Николаевна</w:t>
            </w:r>
          </w:p>
        </w:tc>
        <w:tc>
          <w:tcPr>
            <w:tcW w:w="543" w:type="dxa"/>
          </w:tcPr>
          <w:p w:rsidR="00286893" w:rsidRPr="00AF011D" w:rsidRDefault="00286893" w:rsidP="00D8033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939" w:type="dxa"/>
          </w:tcPr>
          <w:p w:rsidR="00286893" w:rsidRPr="00AF011D" w:rsidRDefault="00A27809" w:rsidP="00D80337">
            <w:pPr>
              <w:rPr>
                <w:rFonts w:ascii="PT Astra Serif" w:hAnsi="PT Astra Serif"/>
                <w:sz w:val="24"/>
                <w:szCs w:val="24"/>
              </w:rPr>
            </w:pPr>
            <w:r w:rsidRPr="00A27809">
              <w:rPr>
                <w:rFonts w:ascii="PT Astra Serif" w:hAnsi="PT Astra Serif"/>
                <w:sz w:val="24"/>
                <w:szCs w:val="24"/>
              </w:rPr>
              <w:t>заместитель начальника Управления образования Администрации городского округа Стрежевой</w:t>
            </w:r>
          </w:p>
        </w:tc>
      </w:tr>
      <w:tr w:rsidR="00286893" w:rsidRPr="00AF011D" w:rsidTr="00A27809">
        <w:tc>
          <w:tcPr>
            <w:tcW w:w="3874" w:type="dxa"/>
          </w:tcPr>
          <w:p w:rsidR="00286893" w:rsidRPr="00AF011D" w:rsidRDefault="00286893" w:rsidP="00D80337">
            <w:pPr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 xml:space="preserve">Байгулова Ольга Михайловна </w:t>
            </w:r>
          </w:p>
        </w:tc>
        <w:tc>
          <w:tcPr>
            <w:tcW w:w="543" w:type="dxa"/>
          </w:tcPr>
          <w:p w:rsidR="00286893" w:rsidRPr="00AF011D" w:rsidRDefault="00286893" w:rsidP="00D8033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939" w:type="dxa"/>
          </w:tcPr>
          <w:p w:rsidR="00286893" w:rsidRPr="00AF011D" w:rsidRDefault="00286893" w:rsidP="00D80337">
            <w:pPr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 xml:space="preserve">ведущий аналитик </w:t>
            </w:r>
            <w:proofErr w:type="spellStart"/>
            <w:r w:rsidRPr="00AF011D">
              <w:rPr>
                <w:rFonts w:ascii="PT Astra Serif" w:hAnsi="PT Astra Serif"/>
                <w:sz w:val="24"/>
                <w:szCs w:val="24"/>
              </w:rPr>
              <w:t>инспекторско</w:t>
            </w:r>
            <w:proofErr w:type="spellEnd"/>
            <w:r w:rsidRPr="00AF011D">
              <w:rPr>
                <w:rFonts w:ascii="PT Astra Serif" w:hAnsi="PT Astra Serif"/>
                <w:sz w:val="24"/>
                <w:szCs w:val="24"/>
              </w:rPr>
              <w:t>-аналитического отдела Управления образования Администрации городского округа Стрежевой</w:t>
            </w:r>
          </w:p>
        </w:tc>
      </w:tr>
      <w:tr w:rsidR="00A27809" w:rsidRPr="00AF011D" w:rsidTr="00FE3C55">
        <w:tc>
          <w:tcPr>
            <w:tcW w:w="3874" w:type="dxa"/>
          </w:tcPr>
          <w:p w:rsidR="00A27809" w:rsidRPr="00AF011D" w:rsidRDefault="00A27809" w:rsidP="00D8033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Стрюк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543" w:type="dxa"/>
          </w:tcPr>
          <w:p w:rsidR="00A27809" w:rsidRPr="00AF011D" w:rsidRDefault="00A27809" w:rsidP="00D8033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F011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4939" w:type="dxa"/>
          </w:tcPr>
          <w:p w:rsidR="00A27809" w:rsidRPr="00AF011D" w:rsidRDefault="00A27809" w:rsidP="00D8033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 МОУ «СОШ № 4»</w:t>
            </w:r>
          </w:p>
        </w:tc>
      </w:tr>
      <w:tr w:rsidR="00A27809" w:rsidRPr="00AF011D" w:rsidTr="00FE3C55">
        <w:tc>
          <w:tcPr>
            <w:tcW w:w="3874" w:type="dxa"/>
          </w:tcPr>
          <w:p w:rsidR="00A27809" w:rsidRPr="00AF011D" w:rsidRDefault="00A27809" w:rsidP="00D8033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" w:type="dxa"/>
          </w:tcPr>
          <w:p w:rsidR="00A27809" w:rsidRPr="00AF011D" w:rsidRDefault="00A27809" w:rsidP="00D8033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39" w:type="dxa"/>
          </w:tcPr>
          <w:p w:rsidR="00A27809" w:rsidRPr="00AF011D" w:rsidRDefault="00A27809" w:rsidP="00D8033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86893" w:rsidRDefault="00286893" w:rsidP="00286893">
      <w:pPr>
        <w:jc w:val="right"/>
        <w:rPr>
          <w:rFonts w:ascii="Times New Roman" w:hAnsi="Times New Roman"/>
          <w:sz w:val="20"/>
          <w:szCs w:val="20"/>
        </w:rPr>
      </w:pPr>
    </w:p>
    <w:p w:rsidR="00286893" w:rsidRDefault="00286893" w:rsidP="00286893">
      <w:pPr>
        <w:jc w:val="right"/>
        <w:rPr>
          <w:rFonts w:ascii="Times New Roman" w:hAnsi="Times New Roman"/>
          <w:sz w:val="20"/>
          <w:szCs w:val="20"/>
        </w:rPr>
      </w:pPr>
    </w:p>
    <w:p w:rsidR="00286893" w:rsidRDefault="00286893" w:rsidP="00286893">
      <w:pPr>
        <w:jc w:val="right"/>
        <w:rPr>
          <w:rFonts w:ascii="Times New Roman" w:hAnsi="Times New Roman"/>
          <w:sz w:val="20"/>
          <w:szCs w:val="20"/>
        </w:rPr>
      </w:pPr>
    </w:p>
    <w:p w:rsidR="00286893" w:rsidRDefault="00286893" w:rsidP="00286893">
      <w:pPr>
        <w:jc w:val="right"/>
        <w:rPr>
          <w:rFonts w:ascii="Times New Roman" w:hAnsi="Times New Roman"/>
          <w:sz w:val="20"/>
          <w:szCs w:val="20"/>
        </w:rPr>
      </w:pPr>
    </w:p>
    <w:p w:rsidR="00AF3AFD" w:rsidRDefault="00AF3AFD">
      <w:pPr>
        <w:rPr>
          <w:rFonts w:ascii="PT Astra Serif" w:hAnsi="PT Astra Serif"/>
        </w:rPr>
        <w:sectPr w:rsidR="00AF3AFD" w:rsidSect="00CD532B">
          <w:type w:val="continuous"/>
          <w:pgSz w:w="11907" w:h="16839" w:code="9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286893" w:rsidRPr="00286893" w:rsidRDefault="00286893" w:rsidP="00CD532B">
      <w:pPr>
        <w:pStyle w:val="20"/>
        <w:keepNext/>
        <w:keepLines/>
        <w:shd w:val="clear" w:color="auto" w:fill="auto"/>
        <w:tabs>
          <w:tab w:val="left" w:pos="406"/>
        </w:tabs>
        <w:spacing w:after="0" w:line="240" w:lineRule="auto"/>
        <w:ind w:firstLine="709"/>
        <w:jc w:val="right"/>
        <w:rPr>
          <w:rFonts w:ascii="PT Astra Serif" w:hAnsi="PT Astra Serif"/>
          <w:b w:val="0"/>
          <w:sz w:val="20"/>
          <w:szCs w:val="20"/>
        </w:rPr>
      </w:pPr>
      <w:r>
        <w:rPr>
          <w:rFonts w:ascii="PT Astra Serif" w:eastAsia="Calibri" w:hAnsi="PT Astra Serif"/>
          <w:b w:val="0"/>
          <w:sz w:val="24"/>
          <w:szCs w:val="24"/>
          <w:lang w:eastAsia="en-US"/>
        </w:rPr>
        <w:lastRenderedPageBreak/>
        <w:t xml:space="preserve">                                                                               </w:t>
      </w:r>
      <w:r w:rsidR="00E43E06" w:rsidRPr="00286893">
        <w:rPr>
          <w:rFonts w:ascii="PT Astra Serif" w:hAnsi="PT Astra Serif"/>
          <w:b w:val="0"/>
          <w:sz w:val="20"/>
          <w:szCs w:val="20"/>
        </w:rPr>
        <w:t>приложение № 2</w:t>
      </w:r>
      <w:r w:rsidR="00E43E06" w:rsidRPr="00EC0C98">
        <w:rPr>
          <w:rFonts w:ascii="PT Astra Serif" w:eastAsia="Calibri" w:hAnsi="PT Astra Serif"/>
          <w:b w:val="0"/>
          <w:sz w:val="24"/>
          <w:szCs w:val="24"/>
          <w:lang w:eastAsia="en-US"/>
        </w:rPr>
        <w:t xml:space="preserve"> </w:t>
      </w:r>
      <w:r w:rsidRPr="00286893">
        <w:rPr>
          <w:rFonts w:ascii="PT Astra Serif" w:hAnsi="PT Astra Serif"/>
          <w:b w:val="0"/>
          <w:sz w:val="20"/>
          <w:szCs w:val="20"/>
        </w:rPr>
        <w:t>к приказу Управления</w:t>
      </w:r>
    </w:p>
    <w:p w:rsidR="000F6D37" w:rsidRPr="002201F0" w:rsidRDefault="00286893" w:rsidP="00CD532B">
      <w:pPr>
        <w:kinsoku w:val="0"/>
        <w:overflowPunct w:val="0"/>
        <w:ind w:firstLine="709"/>
        <w:jc w:val="right"/>
        <w:textAlignment w:val="baseline"/>
        <w:rPr>
          <w:rFonts w:ascii="PT Astra Serif" w:eastAsia="Calibri" w:hAnsi="PT Astra Serif"/>
          <w:b/>
          <w:color w:val="auto"/>
          <w:lang w:eastAsia="en-US"/>
        </w:rPr>
      </w:pPr>
      <w:r w:rsidRPr="00AF011D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</w:t>
      </w:r>
      <w:r w:rsidR="00FF3DBF">
        <w:rPr>
          <w:rFonts w:ascii="PT Astra Serif" w:hAnsi="PT Astra Serif"/>
          <w:color w:val="auto"/>
          <w:sz w:val="20"/>
          <w:szCs w:val="20"/>
        </w:rPr>
        <w:t>образования от 08.09.2022 № 341</w:t>
      </w:r>
      <w:bookmarkStart w:id="0" w:name="_GoBack"/>
      <w:bookmarkEnd w:id="0"/>
    </w:p>
    <w:p w:rsidR="00E43E06" w:rsidRPr="00EC0C98" w:rsidRDefault="00E43E06" w:rsidP="00EC0C98">
      <w:pPr>
        <w:pStyle w:val="20"/>
        <w:keepNext/>
        <w:keepLines/>
        <w:shd w:val="clear" w:color="auto" w:fill="auto"/>
        <w:tabs>
          <w:tab w:val="left" w:pos="406"/>
        </w:tabs>
        <w:spacing w:after="0" w:line="240" w:lineRule="auto"/>
        <w:jc w:val="center"/>
        <w:rPr>
          <w:rFonts w:ascii="PT Astra Serif" w:eastAsia="Calibri" w:hAnsi="PT Astra Serif"/>
          <w:b w:val="0"/>
          <w:sz w:val="24"/>
          <w:szCs w:val="24"/>
          <w:lang w:eastAsia="en-US"/>
        </w:rPr>
      </w:pPr>
      <w:r w:rsidRPr="00EC0C98">
        <w:rPr>
          <w:rFonts w:ascii="PT Astra Serif" w:eastAsia="Calibri" w:hAnsi="PT Astra Serif"/>
          <w:b w:val="0"/>
          <w:sz w:val="24"/>
          <w:szCs w:val="24"/>
          <w:lang w:eastAsia="en-US"/>
        </w:rPr>
        <w:t>ПОЛОЖЕНИЕ</w:t>
      </w:r>
    </w:p>
    <w:p w:rsidR="00621BCC" w:rsidRPr="00EC0C98" w:rsidRDefault="00DF24C8" w:rsidP="00EC0C98">
      <w:pPr>
        <w:keepNext/>
        <w:keepLines/>
        <w:shd w:val="clear" w:color="auto" w:fill="FFFFFF"/>
        <w:jc w:val="center"/>
        <w:outlineLvl w:val="0"/>
        <w:rPr>
          <w:rFonts w:ascii="PT Astra Serif" w:hAnsi="PT Astra Serif"/>
        </w:rPr>
      </w:pPr>
      <w:r w:rsidRPr="00EC0C98">
        <w:rPr>
          <w:rFonts w:ascii="PT Astra Serif" w:hAnsi="PT Astra Serif"/>
        </w:rPr>
        <w:t xml:space="preserve">о </w:t>
      </w:r>
      <w:r w:rsidR="00286893">
        <w:rPr>
          <w:rFonts w:ascii="Times New Roman" w:hAnsi="Times New Roman"/>
          <w:bCs/>
        </w:rPr>
        <w:t xml:space="preserve">муниципальном этапе </w:t>
      </w:r>
      <w:r w:rsidRPr="00EC0C98">
        <w:rPr>
          <w:rFonts w:ascii="PT Astra Serif" w:hAnsi="PT Astra Serif"/>
        </w:rPr>
        <w:t xml:space="preserve">Всероссийских спортивных игр школьных спортивных клубов </w:t>
      </w:r>
    </w:p>
    <w:p w:rsidR="00DF24C8" w:rsidRPr="00EC0C98" w:rsidRDefault="00621BCC" w:rsidP="00EC0C98">
      <w:pPr>
        <w:keepNext/>
        <w:keepLines/>
        <w:shd w:val="clear" w:color="auto" w:fill="FFFFFF"/>
        <w:jc w:val="center"/>
        <w:outlineLvl w:val="0"/>
        <w:rPr>
          <w:rFonts w:ascii="PT Astra Serif" w:hAnsi="PT Astra Serif"/>
        </w:rPr>
      </w:pPr>
      <w:r w:rsidRPr="00EC0C98">
        <w:rPr>
          <w:rFonts w:ascii="PT Astra Serif" w:hAnsi="PT Astra Serif"/>
        </w:rPr>
        <w:t>среди обучающихся общеобразовательных организаций</w:t>
      </w:r>
    </w:p>
    <w:p w:rsidR="00DF24C8" w:rsidRPr="00EC0C98" w:rsidRDefault="00DF24C8" w:rsidP="00EC0C98">
      <w:pPr>
        <w:keepNext/>
        <w:keepLines/>
        <w:shd w:val="clear" w:color="auto" w:fill="FFFFFF"/>
        <w:jc w:val="center"/>
        <w:outlineLvl w:val="0"/>
        <w:rPr>
          <w:rFonts w:ascii="PT Astra Serif" w:hAnsi="PT Astra Serif"/>
        </w:rPr>
      </w:pPr>
    </w:p>
    <w:p w:rsidR="00E43E06" w:rsidRPr="00EC0C98" w:rsidRDefault="00E43E06" w:rsidP="00EC0C98">
      <w:pPr>
        <w:pStyle w:val="20"/>
        <w:keepNext/>
        <w:keepLines/>
        <w:shd w:val="clear" w:color="auto" w:fill="auto"/>
        <w:spacing w:before="120" w:after="120" w:line="240" w:lineRule="auto"/>
        <w:jc w:val="center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  <w:lang w:val="en-US"/>
        </w:rPr>
        <w:t>I</w:t>
      </w:r>
      <w:r w:rsidRPr="00EC0C98">
        <w:rPr>
          <w:rFonts w:ascii="PT Astra Serif" w:hAnsi="PT Astra Serif"/>
          <w:sz w:val="24"/>
          <w:szCs w:val="24"/>
        </w:rPr>
        <w:t>. ОБЩИЕ ПОЛОЖЕНИЯ</w:t>
      </w:r>
    </w:p>
    <w:p w:rsidR="00DF24C8" w:rsidRPr="00EC0C98" w:rsidRDefault="00DF24C8" w:rsidP="00E40F86">
      <w:pPr>
        <w:pStyle w:val="11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 xml:space="preserve">1.1 </w:t>
      </w:r>
      <w:r w:rsidR="00286893">
        <w:rPr>
          <w:bCs/>
          <w:sz w:val="24"/>
          <w:szCs w:val="24"/>
        </w:rPr>
        <w:t xml:space="preserve">Муниципальный </w:t>
      </w:r>
      <w:r w:rsidRPr="00EC0C98">
        <w:rPr>
          <w:rFonts w:ascii="PT Astra Serif" w:hAnsi="PT Astra Serif"/>
          <w:sz w:val="24"/>
          <w:szCs w:val="24"/>
        </w:rPr>
        <w:t>этап Всероссийских спортивных игр школьных спортивных клубов проводится в соответствии с Указом Президента Российской Федерации от 29 мая 2017 г. № 240 «Об объявлении в Российской Федерации Десятилетия детства» и Поручением Правительства Российской Федерации от 10 декабря 2014 г. № АД-П12-197пр. Пункт 3.2. о развитии сети школьных спортивных клубов.</w:t>
      </w:r>
    </w:p>
    <w:p w:rsidR="00DF24C8" w:rsidRPr="00EC0C98" w:rsidRDefault="00DF24C8" w:rsidP="00E40F86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417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 xml:space="preserve">Порядок проведения </w:t>
      </w:r>
      <w:r w:rsidR="00286893">
        <w:rPr>
          <w:rFonts w:ascii="PT Astra Serif" w:hAnsi="PT Astra Serif"/>
          <w:sz w:val="24"/>
          <w:szCs w:val="24"/>
        </w:rPr>
        <w:t xml:space="preserve">муниципального </w:t>
      </w:r>
      <w:r w:rsidRPr="00EC0C98">
        <w:rPr>
          <w:rFonts w:ascii="PT Astra Serif" w:hAnsi="PT Astra Serif"/>
          <w:sz w:val="24"/>
          <w:szCs w:val="24"/>
        </w:rPr>
        <w:t>этапа Всероссийских спортивных игр школьных спортивных клубов (далее - игры ШСК) определяется настоящим Положением.</w:t>
      </w:r>
    </w:p>
    <w:p w:rsidR="00DF24C8" w:rsidRPr="00EC0C98" w:rsidRDefault="00DF24C8" w:rsidP="00E40F86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417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>Целью проведения игр ШСК является укрепление здоровья, вовлечение обучающихся в систематические занятия физической культурой и спортом, пропаганда здорового образа жизни, гражданское и патриотическое воспитание, выявление талантливых детей.</w:t>
      </w:r>
    </w:p>
    <w:p w:rsidR="00DF24C8" w:rsidRPr="00EC0C98" w:rsidRDefault="00DF24C8" w:rsidP="00E40F86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417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>Задачи игр ШСК:</w:t>
      </w:r>
    </w:p>
    <w:p w:rsidR="00DF24C8" w:rsidRPr="00EC0C98" w:rsidRDefault="00DF24C8" w:rsidP="00E40F86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43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>определение лучших команд школьных спортивных клубов общеобразовательных организаций;</w:t>
      </w:r>
    </w:p>
    <w:p w:rsidR="00DF24C8" w:rsidRPr="00EC0C98" w:rsidRDefault="00DF24C8" w:rsidP="00E40F86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43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>приобретение соревновательного опыта обучающимися по различным видам спорта и повышение спортивного мастерства;</w:t>
      </w:r>
    </w:p>
    <w:p w:rsidR="00DF24C8" w:rsidRPr="00EC0C98" w:rsidRDefault="00DF24C8" w:rsidP="00E40F86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43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>воспитание у обучающихся общечеловеческих социально-значимых ценностей - чувства патриотизма, развитие гражданственности, приобщение к истории своей страны, её культуре.</w:t>
      </w:r>
    </w:p>
    <w:p w:rsidR="00CF64F9" w:rsidRPr="00EC0C98" w:rsidRDefault="000F6D37" w:rsidP="00EC0C98">
      <w:pPr>
        <w:pStyle w:val="20"/>
        <w:keepNext/>
        <w:keepLines/>
        <w:shd w:val="clear" w:color="auto" w:fill="auto"/>
        <w:spacing w:before="120"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1" w:name="bookmark4"/>
      <w:bookmarkStart w:id="2" w:name="bookmark5"/>
      <w:r w:rsidRPr="00EC0C98">
        <w:rPr>
          <w:rFonts w:ascii="PT Astra Serif" w:hAnsi="PT Astra Serif"/>
          <w:sz w:val="24"/>
          <w:szCs w:val="24"/>
          <w:lang w:val="en-US"/>
        </w:rPr>
        <w:t>II</w:t>
      </w:r>
      <w:r w:rsidRPr="00EC0C98">
        <w:rPr>
          <w:rFonts w:ascii="PT Astra Serif" w:hAnsi="PT Astra Serif"/>
          <w:sz w:val="24"/>
          <w:szCs w:val="24"/>
        </w:rPr>
        <w:t xml:space="preserve">. </w:t>
      </w:r>
      <w:r w:rsidR="00ED6057" w:rsidRPr="00EC0C98">
        <w:rPr>
          <w:rFonts w:ascii="PT Astra Serif" w:hAnsi="PT Astra Serif"/>
          <w:sz w:val="24"/>
          <w:szCs w:val="24"/>
        </w:rPr>
        <w:t>МЕСТО И СРОКИ ПРОВЕДЕНИЯ</w:t>
      </w:r>
      <w:bookmarkEnd w:id="1"/>
      <w:bookmarkEnd w:id="2"/>
    </w:p>
    <w:p w:rsidR="00DF24C8" w:rsidRPr="00EC0C98" w:rsidRDefault="00201236" w:rsidP="00B72B72">
      <w:pPr>
        <w:pStyle w:val="11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Муниципальный этап и</w:t>
      </w:r>
      <w:r w:rsidR="00DF24C8" w:rsidRPr="00EC0C98">
        <w:rPr>
          <w:rFonts w:ascii="PT Astra Serif" w:hAnsi="PT Astra Serif"/>
          <w:sz w:val="24"/>
          <w:szCs w:val="24"/>
        </w:rPr>
        <w:t xml:space="preserve">гры ШСК проводятся </w:t>
      </w:r>
      <w:r>
        <w:rPr>
          <w:rFonts w:ascii="PT Astra Serif" w:hAnsi="PT Astra Serif"/>
          <w:sz w:val="24"/>
          <w:szCs w:val="24"/>
        </w:rPr>
        <w:t>с 30 сентября по 23 декабря 2022г.</w:t>
      </w:r>
    </w:p>
    <w:p w:rsidR="00CF64F9" w:rsidRPr="00EC0C98" w:rsidRDefault="000F6D37" w:rsidP="00EC0C98">
      <w:pPr>
        <w:pStyle w:val="20"/>
        <w:keepNext/>
        <w:keepLines/>
        <w:shd w:val="clear" w:color="auto" w:fill="auto"/>
        <w:spacing w:before="120"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3" w:name="bookmark6"/>
      <w:bookmarkStart w:id="4" w:name="bookmark7"/>
      <w:r w:rsidRPr="00EC0C98">
        <w:rPr>
          <w:rFonts w:ascii="PT Astra Serif" w:hAnsi="PT Astra Serif"/>
          <w:sz w:val="24"/>
          <w:szCs w:val="24"/>
          <w:lang w:val="en-US"/>
        </w:rPr>
        <w:t>III</w:t>
      </w:r>
      <w:r w:rsidRPr="00EC0C98">
        <w:rPr>
          <w:rFonts w:ascii="PT Astra Serif" w:hAnsi="PT Astra Serif"/>
          <w:sz w:val="24"/>
          <w:szCs w:val="24"/>
        </w:rPr>
        <w:t xml:space="preserve">. </w:t>
      </w:r>
      <w:r w:rsidR="00ED6057" w:rsidRPr="00EC0C98">
        <w:rPr>
          <w:rFonts w:ascii="PT Astra Serif" w:hAnsi="PT Astra Serif"/>
          <w:sz w:val="24"/>
          <w:szCs w:val="24"/>
        </w:rPr>
        <w:t>ОРГАНИЗАТОРЫ МЕРОПРИЯТИЯ</w:t>
      </w:r>
      <w:bookmarkEnd w:id="3"/>
      <w:bookmarkEnd w:id="4"/>
    </w:p>
    <w:p w:rsidR="00201236" w:rsidRPr="00201236" w:rsidRDefault="00201236" w:rsidP="00201236">
      <w:pPr>
        <w:pStyle w:val="11"/>
        <w:numPr>
          <w:ilvl w:val="0"/>
          <w:numId w:val="6"/>
        </w:numPr>
        <w:tabs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 w:rsidRPr="00201236">
        <w:rPr>
          <w:rFonts w:ascii="PT Astra Serif" w:hAnsi="PT Astra Serif"/>
          <w:sz w:val="24"/>
          <w:szCs w:val="24"/>
        </w:rPr>
        <w:t xml:space="preserve">Общее руководство проведением </w:t>
      </w:r>
      <w:r>
        <w:rPr>
          <w:rFonts w:ascii="PT Astra Serif" w:hAnsi="PT Astra Serif"/>
          <w:sz w:val="24"/>
          <w:szCs w:val="24"/>
        </w:rPr>
        <w:t>муниципального этапа и</w:t>
      </w:r>
      <w:r w:rsidRPr="00EC0C98">
        <w:rPr>
          <w:rFonts w:ascii="PT Astra Serif" w:hAnsi="PT Astra Serif"/>
          <w:sz w:val="24"/>
          <w:szCs w:val="24"/>
        </w:rPr>
        <w:t xml:space="preserve">гры ШСК </w:t>
      </w:r>
      <w:r w:rsidRPr="00201236">
        <w:rPr>
          <w:rFonts w:ascii="PT Astra Serif" w:hAnsi="PT Astra Serif"/>
          <w:sz w:val="24"/>
          <w:szCs w:val="24"/>
        </w:rPr>
        <w:t xml:space="preserve">осуществляет организационный комитет по подготовке и проведению </w:t>
      </w:r>
      <w:r>
        <w:rPr>
          <w:rFonts w:ascii="PT Astra Serif" w:hAnsi="PT Astra Serif"/>
          <w:sz w:val="24"/>
          <w:szCs w:val="24"/>
        </w:rPr>
        <w:t>муниципального этапа и</w:t>
      </w:r>
      <w:r w:rsidRPr="00EC0C98">
        <w:rPr>
          <w:rFonts w:ascii="PT Astra Serif" w:hAnsi="PT Astra Serif"/>
          <w:sz w:val="24"/>
          <w:szCs w:val="24"/>
        </w:rPr>
        <w:t>гры ШСК</w:t>
      </w:r>
      <w:r w:rsidRPr="00201236">
        <w:rPr>
          <w:rFonts w:ascii="PT Astra Serif" w:hAnsi="PT Astra Serif"/>
          <w:sz w:val="24"/>
          <w:szCs w:val="24"/>
        </w:rPr>
        <w:t xml:space="preserve"> среди общеобразовательных учреждений городского округа Стрежевой в 2022-2023 учебном (далее – Организационный комитет).</w:t>
      </w:r>
    </w:p>
    <w:p w:rsidR="00201236" w:rsidRPr="00201236" w:rsidRDefault="00201236" w:rsidP="00201236">
      <w:pPr>
        <w:pStyle w:val="11"/>
        <w:numPr>
          <w:ilvl w:val="0"/>
          <w:numId w:val="6"/>
        </w:numPr>
        <w:tabs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 w:rsidRPr="00201236">
        <w:rPr>
          <w:rFonts w:ascii="PT Astra Serif" w:hAnsi="PT Astra Serif"/>
          <w:sz w:val="24"/>
          <w:szCs w:val="24"/>
        </w:rPr>
        <w:t xml:space="preserve">Организацию и проведение </w:t>
      </w:r>
      <w:r>
        <w:rPr>
          <w:rFonts w:ascii="PT Astra Serif" w:hAnsi="PT Astra Serif"/>
          <w:sz w:val="24"/>
          <w:szCs w:val="24"/>
        </w:rPr>
        <w:t>муниципального этапа и</w:t>
      </w:r>
      <w:r w:rsidRPr="00EC0C98">
        <w:rPr>
          <w:rFonts w:ascii="PT Astra Serif" w:hAnsi="PT Astra Serif"/>
          <w:sz w:val="24"/>
          <w:szCs w:val="24"/>
        </w:rPr>
        <w:t xml:space="preserve">гры ШСК </w:t>
      </w:r>
      <w:r w:rsidRPr="00201236">
        <w:rPr>
          <w:rFonts w:ascii="PT Astra Serif" w:hAnsi="PT Astra Serif"/>
          <w:sz w:val="24"/>
          <w:szCs w:val="24"/>
        </w:rPr>
        <w:t>осуществляет Муниципальное образовательное учреждение дополнительного образования Детско-юношеский центр «Центр туризма и спорта городского округа Стрежевой» (далее – МОУДО «ДЮЦ ЦТС»).</w:t>
      </w:r>
    </w:p>
    <w:p w:rsidR="00201236" w:rsidRPr="00201236" w:rsidRDefault="00201236" w:rsidP="00201236">
      <w:pPr>
        <w:pStyle w:val="11"/>
        <w:numPr>
          <w:ilvl w:val="0"/>
          <w:numId w:val="6"/>
        </w:numPr>
        <w:tabs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 w:rsidRPr="00201236">
        <w:rPr>
          <w:rFonts w:ascii="PT Astra Serif" w:hAnsi="PT Astra Serif"/>
          <w:sz w:val="24"/>
          <w:szCs w:val="24"/>
        </w:rPr>
        <w:t>МОУДО «ДЮЦ ЦТС» для непосредственного проведения соревнований создает главную судейскую коллегию (далее – ГСК), состав которой утверждается приказом учреждения.</w:t>
      </w:r>
    </w:p>
    <w:p w:rsidR="00201236" w:rsidRPr="00201236" w:rsidRDefault="00201236" w:rsidP="00201236">
      <w:pPr>
        <w:pStyle w:val="11"/>
        <w:numPr>
          <w:ilvl w:val="0"/>
          <w:numId w:val="6"/>
        </w:numPr>
        <w:tabs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 w:rsidRPr="00201236">
        <w:rPr>
          <w:rFonts w:ascii="PT Astra Serif" w:hAnsi="PT Astra Serif"/>
          <w:sz w:val="24"/>
          <w:szCs w:val="24"/>
        </w:rPr>
        <w:t>ГСК осуществляет следующие функции:</w:t>
      </w:r>
    </w:p>
    <w:p w:rsidR="00201236" w:rsidRPr="00201236" w:rsidRDefault="00201236" w:rsidP="000E2FFA">
      <w:pPr>
        <w:pStyle w:val="11"/>
        <w:tabs>
          <w:tab w:val="left" w:pos="993"/>
        </w:tabs>
        <w:ind w:left="400" w:firstLine="0"/>
        <w:jc w:val="both"/>
        <w:rPr>
          <w:rFonts w:ascii="PT Astra Serif" w:hAnsi="PT Astra Serif"/>
          <w:sz w:val="24"/>
          <w:szCs w:val="24"/>
        </w:rPr>
      </w:pPr>
      <w:r w:rsidRPr="00201236">
        <w:rPr>
          <w:rFonts w:ascii="PT Astra Serif" w:hAnsi="PT Astra Serif"/>
          <w:sz w:val="24"/>
          <w:szCs w:val="24"/>
        </w:rPr>
        <w:t>-   определяет систему и организует проведение соревнований по каждому виду спорта;</w:t>
      </w:r>
    </w:p>
    <w:p w:rsidR="00201236" w:rsidRPr="00201236" w:rsidRDefault="00201236" w:rsidP="000E2FFA">
      <w:pPr>
        <w:pStyle w:val="11"/>
        <w:tabs>
          <w:tab w:val="left" w:pos="993"/>
        </w:tabs>
        <w:ind w:left="400" w:firstLine="0"/>
        <w:jc w:val="both"/>
        <w:rPr>
          <w:rFonts w:ascii="PT Astra Serif" w:hAnsi="PT Astra Serif"/>
          <w:sz w:val="24"/>
          <w:szCs w:val="24"/>
        </w:rPr>
      </w:pPr>
      <w:r w:rsidRPr="00201236">
        <w:rPr>
          <w:rFonts w:ascii="PT Astra Serif" w:hAnsi="PT Astra Serif"/>
          <w:sz w:val="24"/>
          <w:szCs w:val="24"/>
        </w:rPr>
        <w:t>- подводит итоги выступления команд школ по видам программ Спортивных соревнований и определяет победителей и призеров в соответствии с правилами проведения соревнований</w:t>
      </w:r>
    </w:p>
    <w:p w:rsidR="00201236" w:rsidRDefault="00201236" w:rsidP="000E2FFA">
      <w:pPr>
        <w:pStyle w:val="11"/>
        <w:tabs>
          <w:tab w:val="left" w:pos="993"/>
        </w:tabs>
        <w:ind w:left="400" w:firstLine="0"/>
        <w:jc w:val="both"/>
        <w:rPr>
          <w:rFonts w:ascii="PT Astra Serif" w:hAnsi="PT Astra Serif"/>
          <w:sz w:val="24"/>
          <w:szCs w:val="24"/>
        </w:rPr>
      </w:pPr>
      <w:r w:rsidRPr="00201236">
        <w:rPr>
          <w:rFonts w:ascii="PT Astra Serif" w:hAnsi="PT Astra Serif"/>
          <w:sz w:val="24"/>
          <w:szCs w:val="24"/>
        </w:rPr>
        <w:t>- рассматривает протесты, поданные представителями команд школ.</w:t>
      </w:r>
    </w:p>
    <w:p w:rsidR="000E2FFA" w:rsidRDefault="000E2FFA" w:rsidP="000E2FFA">
      <w:pPr>
        <w:ind w:firstLine="454"/>
        <w:jc w:val="both"/>
        <w:rPr>
          <w:rFonts w:ascii="Times New Roman" w:hAnsi="Times New Roman"/>
          <w:b/>
        </w:rPr>
      </w:pPr>
      <w:r>
        <w:rPr>
          <w:rFonts w:ascii="PT Astra Serif" w:hAnsi="PT Astra Serif"/>
        </w:rPr>
        <w:t xml:space="preserve">3.5. </w:t>
      </w:r>
      <w:r w:rsidRPr="007967C4">
        <w:rPr>
          <w:rFonts w:ascii="Times New Roman" w:hAnsi="Times New Roman"/>
        </w:rPr>
        <w:t>Заявки на участие в играх</w:t>
      </w:r>
      <w:r w:rsidR="00181489">
        <w:rPr>
          <w:rFonts w:ascii="Times New Roman" w:hAnsi="Times New Roman"/>
        </w:rPr>
        <w:t xml:space="preserve"> ШСК</w:t>
      </w:r>
      <w:r w:rsidRPr="007967C4">
        <w:rPr>
          <w:rFonts w:ascii="Times New Roman" w:hAnsi="Times New Roman"/>
        </w:rPr>
        <w:t xml:space="preserve"> представляются в МОУДО «ДЮЦ ЦТС»</w:t>
      </w:r>
      <w:r w:rsidRPr="002C4F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27 сентября 2022г. </w:t>
      </w:r>
      <w:r w:rsidRPr="002C4F31">
        <w:rPr>
          <w:rFonts w:ascii="Times New Roman" w:hAnsi="Times New Roman"/>
          <w:b/>
        </w:rPr>
        <w:t>с 14.00 час. до 16.30 час.</w:t>
      </w:r>
      <w:r>
        <w:rPr>
          <w:rFonts w:ascii="Times New Roman" w:hAnsi="Times New Roman"/>
          <w:b/>
        </w:rPr>
        <w:t xml:space="preserve"> </w:t>
      </w:r>
    </w:p>
    <w:p w:rsidR="000E2FFA" w:rsidRPr="002C4F31" w:rsidRDefault="000E2FFA" w:rsidP="000E2FFA">
      <w:pPr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</w:t>
      </w:r>
      <w:r w:rsidRPr="002C4F31">
        <w:rPr>
          <w:rFonts w:ascii="Times New Roman" w:hAnsi="Times New Roman"/>
        </w:rPr>
        <w:t xml:space="preserve"> В </w:t>
      </w:r>
      <w:r w:rsidRPr="008F2761">
        <w:rPr>
          <w:rFonts w:ascii="Times New Roman" w:hAnsi="Times New Roman"/>
        </w:rPr>
        <w:t xml:space="preserve">ГСК (комиссию по допуску) представляются </w:t>
      </w:r>
      <w:r w:rsidRPr="002C4F31">
        <w:rPr>
          <w:rFonts w:ascii="Times New Roman" w:hAnsi="Times New Roman"/>
        </w:rPr>
        <w:t>следующие документы:</w:t>
      </w:r>
    </w:p>
    <w:p w:rsidR="000E2FFA" w:rsidRPr="002C4F31" w:rsidRDefault="000E2FFA" w:rsidP="000E2FFA">
      <w:pPr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C4F31">
        <w:rPr>
          <w:rFonts w:ascii="Times New Roman" w:hAnsi="Times New Roman"/>
        </w:rPr>
        <w:t xml:space="preserve">заявка, на участие в </w:t>
      </w:r>
      <w:r w:rsidR="00076FC8">
        <w:rPr>
          <w:rFonts w:ascii="Times New Roman" w:hAnsi="Times New Roman"/>
        </w:rPr>
        <w:t>муниципальном этапе игр ШСК</w:t>
      </w:r>
      <w:r w:rsidRPr="002C4F31">
        <w:rPr>
          <w:rFonts w:ascii="Times New Roman" w:hAnsi="Times New Roman"/>
        </w:rPr>
        <w:t xml:space="preserve">, заверенная медицинским учреждением </w:t>
      </w:r>
      <w:r w:rsidRPr="002C4F31">
        <w:rPr>
          <w:rFonts w:ascii="Times New Roman" w:hAnsi="Times New Roman"/>
        </w:rPr>
        <w:lastRenderedPageBreak/>
        <w:t>по установленной форме</w:t>
      </w:r>
      <w:r>
        <w:rPr>
          <w:rFonts w:ascii="Times New Roman" w:hAnsi="Times New Roman"/>
        </w:rPr>
        <w:t xml:space="preserve"> (приложение </w:t>
      </w:r>
      <w:r w:rsidR="00076FC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к настоящему Положению)</w:t>
      </w:r>
      <w:r w:rsidRPr="002C4F3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0E2FFA" w:rsidRDefault="000E2FFA" w:rsidP="000E2FFA">
      <w:pPr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</w:t>
      </w:r>
      <w:r w:rsidRPr="002C4F31">
        <w:rPr>
          <w:rFonts w:ascii="Times New Roman" w:hAnsi="Times New Roman"/>
        </w:rPr>
        <w:t>выписка из приказа школы о направлении команды на соревнования;</w:t>
      </w:r>
    </w:p>
    <w:p w:rsidR="00E1332D" w:rsidRPr="002C4F31" w:rsidRDefault="00E1332D" w:rsidP="00E1332D">
      <w:pPr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о</w:t>
      </w:r>
      <w:r w:rsidRPr="00E1332D">
        <w:rPr>
          <w:rFonts w:ascii="Times New Roman" w:hAnsi="Times New Roman"/>
        </w:rPr>
        <w:t>тчёт о проведении школьного этапа</w:t>
      </w:r>
      <w:r>
        <w:rPr>
          <w:rFonts w:ascii="Times New Roman" w:hAnsi="Times New Roman"/>
        </w:rPr>
        <w:t xml:space="preserve"> </w:t>
      </w:r>
      <w:r w:rsidRPr="00E1332D">
        <w:rPr>
          <w:rFonts w:ascii="Times New Roman" w:hAnsi="Times New Roman"/>
        </w:rPr>
        <w:t>Всероссийских спортивных игр школьных спортивных клубов</w:t>
      </w:r>
      <w:r>
        <w:rPr>
          <w:rFonts w:ascii="Times New Roman" w:hAnsi="Times New Roman"/>
        </w:rPr>
        <w:t xml:space="preserve"> (приложение 2 к настоящему Положению).</w:t>
      </w:r>
    </w:p>
    <w:p w:rsidR="000E2FFA" w:rsidRPr="00201236" w:rsidRDefault="000E2FFA" w:rsidP="000E2FFA">
      <w:pPr>
        <w:pStyle w:val="11"/>
        <w:tabs>
          <w:tab w:val="left" w:pos="993"/>
        </w:tabs>
        <w:ind w:left="400" w:firstLine="0"/>
        <w:jc w:val="both"/>
        <w:rPr>
          <w:rFonts w:ascii="PT Astra Serif" w:hAnsi="PT Astra Serif"/>
          <w:sz w:val="24"/>
          <w:szCs w:val="24"/>
        </w:rPr>
      </w:pPr>
    </w:p>
    <w:p w:rsidR="00CF64F9" w:rsidRPr="00EC0C98" w:rsidRDefault="000F6D37" w:rsidP="00EC0C98">
      <w:pPr>
        <w:pStyle w:val="20"/>
        <w:keepNext/>
        <w:keepLines/>
        <w:shd w:val="clear" w:color="auto" w:fill="auto"/>
        <w:spacing w:before="120"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5" w:name="bookmark8"/>
      <w:bookmarkStart w:id="6" w:name="bookmark9"/>
      <w:r w:rsidRPr="00EC0C98">
        <w:rPr>
          <w:rFonts w:ascii="PT Astra Serif" w:hAnsi="PT Astra Serif"/>
          <w:sz w:val="24"/>
          <w:szCs w:val="24"/>
          <w:lang w:val="en-US"/>
        </w:rPr>
        <w:t>IV</w:t>
      </w:r>
      <w:r w:rsidRPr="00EC0C98">
        <w:rPr>
          <w:rFonts w:ascii="PT Astra Serif" w:hAnsi="PT Astra Serif"/>
          <w:sz w:val="24"/>
          <w:szCs w:val="24"/>
        </w:rPr>
        <w:t xml:space="preserve">. </w:t>
      </w:r>
      <w:r w:rsidR="00ED6057" w:rsidRPr="00EC0C98">
        <w:rPr>
          <w:rFonts w:ascii="PT Astra Serif" w:hAnsi="PT Astra Serif"/>
          <w:sz w:val="24"/>
          <w:szCs w:val="24"/>
        </w:rPr>
        <w:t xml:space="preserve">ТРЕБОВАНИЯ К УЧАСТНИКАМ </w:t>
      </w:r>
      <w:r w:rsidR="00065239" w:rsidRPr="00EC0C98">
        <w:rPr>
          <w:rFonts w:ascii="PT Astra Serif" w:hAnsi="PT Astra Serif"/>
          <w:sz w:val="24"/>
          <w:szCs w:val="24"/>
        </w:rPr>
        <w:t xml:space="preserve">И УСЛОВИЯ ИХ </w:t>
      </w:r>
      <w:r w:rsidR="00ED6057" w:rsidRPr="00EC0C98">
        <w:rPr>
          <w:rFonts w:ascii="PT Astra Serif" w:hAnsi="PT Astra Serif"/>
          <w:sz w:val="24"/>
          <w:szCs w:val="24"/>
        </w:rPr>
        <w:t>ДОПУСКА</w:t>
      </w:r>
      <w:bookmarkEnd w:id="5"/>
      <w:bookmarkEnd w:id="6"/>
    </w:p>
    <w:p w:rsidR="009150F7" w:rsidRPr="00EC0C98" w:rsidRDefault="009150F7" w:rsidP="00D80337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284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>К участию в играх ШСК на всех этапах допускаются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Минздрава России по гигиене детей и подростков от 6 мая 2014 г. № 4.</w:t>
      </w:r>
    </w:p>
    <w:p w:rsidR="00D80337" w:rsidRPr="00D80337" w:rsidRDefault="00D80337" w:rsidP="00D80337">
      <w:pPr>
        <w:pStyle w:val="11"/>
        <w:numPr>
          <w:ilvl w:val="0"/>
          <w:numId w:val="7"/>
        </w:numPr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D80337">
        <w:rPr>
          <w:rFonts w:ascii="PT Astra Serif" w:hAnsi="PT Astra Serif"/>
          <w:sz w:val="24"/>
          <w:szCs w:val="24"/>
        </w:rPr>
        <w:t>В муниципальном этапе</w:t>
      </w:r>
      <w:r>
        <w:rPr>
          <w:rFonts w:ascii="PT Astra Serif" w:hAnsi="PT Astra Serif"/>
          <w:sz w:val="24"/>
          <w:szCs w:val="24"/>
        </w:rPr>
        <w:t xml:space="preserve"> игр </w:t>
      </w:r>
      <w:r w:rsidRPr="00EC0C98">
        <w:rPr>
          <w:rFonts w:ascii="PT Astra Serif" w:hAnsi="PT Astra Serif"/>
          <w:sz w:val="24"/>
          <w:szCs w:val="24"/>
        </w:rPr>
        <w:t>ШСК</w:t>
      </w:r>
      <w:r w:rsidRPr="00D80337">
        <w:rPr>
          <w:rFonts w:ascii="PT Astra Serif" w:hAnsi="PT Astra Serif"/>
          <w:sz w:val="24"/>
          <w:szCs w:val="24"/>
        </w:rPr>
        <w:t xml:space="preserve"> принимают </w:t>
      </w:r>
      <w:r w:rsidRPr="00EC0C98">
        <w:rPr>
          <w:rFonts w:ascii="PT Astra Serif" w:hAnsi="PT Astra Serif"/>
          <w:sz w:val="24"/>
          <w:szCs w:val="24"/>
        </w:rPr>
        <w:t>команды школьных спортивных клубов общеобразовательных организаций</w:t>
      </w:r>
      <w:r>
        <w:rPr>
          <w:rFonts w:ascii="PT Astra Serif" w:hAnsi="PT Astra Serif"/>
          <w:sz w:val="24"/>
          <w:szCs w:val="24"/>
        </w:rPr>
        <w:t>.</w:t>
      </w:r>
      <w:r w:rsidRPr="00D80337">
        <w:rPr>
          <w:rFonts w:ascii="PT Astra Serif" w:hAnsi="PT Astra Serif"/>
          <w:sz w:val="24"/>
          <w:szCs w:val="24"/>
        </w:rPr>
        <w:t xml:space="preserve"> </w:t>
      </w:r>
    </w:p>
    <w:p w:rsidR="00D80337" w:rsidRDefault="00D80337" w:rsidP="00D80337">
      <w:pPr>
        <w:pStyle w:val="11"/>
        <w:numPr>
          <w:ilvl w:val="0"/>
          <w:numId w:val="7"/>
        </w:numPr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>Состав команды:</w:t>
      </w:r>
      <w:r w:rsidRPr="00D80337">
        <w:rPr>
          <w:rFonts w:ascii="PT Astra Serif" w:hAnsi="PT Astra Serif"/>
          <w:sz w:val="24"/>
          <w:szCs w:val="24"/>
        </w:rPr>
        <w:t xml:space="preserve"> 1 группа – 2008-2009 годов рождения; 2 группа – 2010-2011 годов рождения. В составе каждой группы 22 человека, в том числе 20 участников (10 юношей, 10 девушек), 2 руководителя.</w:t>
      </w:r>
    </w:p>
    <w:p w:rsidR="00D80337" w:rsidRPr="00D80337" w:rsidRDefault="00D80337" w:rsidP="00D80337">
      <w:pPr>
        <w:pStyle w:val="11"/>
        <w:numPr>
          <w:ilvl w:val="0"/>
          <w:numId w:val="7"/>
        </w:numPr>
        <w:tabs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D80337">
        <w:rPr>
          <w:rFonts w:ascii="PT Astra Serif" w:hAnsi="PT Astra Serif"/>
          <w:sz w:val="24"/>
          <w:szCs w:val="24"/>
        </w:rPr>
        <w:t>К участию в</w:t>
      </w:r>
      <w:r>
        <w:rPr>
          <w:rFonts w:ascii="PT Astra Serif" w:hAnsi="PT Astra Serif"/>
          <w:sz w:val="24"/>
          <w:szCs w:val="24"/>
        </w:rPr>
        <w:t xml:space="preserve"> муниципальном этапе </w:t>
      </w:r>
      <w:r w:rsidRPr="00EC0C98">
        <w:rPr>
          <w:rFonts w:ascii="PT Astra Serif" w:hAnsi="PT Astra Serif"/>
          <w:sz w:val="24"/>
          <w:szCs w:val="24"/>
        </w:rPr>
        <w:t xml:space="preserve">игр ШСК </w:t>
      </w:r>
      <w:r w:rsidRPr="00D80337">
        <w:rPr>
          <w:rFonts w:ascii="PT Astra Serif" w:hAnsi="PT Astra Serif"/>
          <w:sz w:val="24"/>
          <w:szCs w:val="24"/>
        </w:rPr>
        <w:t xml:space="preserve">не допускаются </w:t>
      </w:r>
      <w:r w:rsidRPr="00EC0C98">
        <w:rPr>
          <w:rFonts w:ascii="PT Astra Serif" w:hAnsi="PT Astra Serif"/>
          <w:sz w:val="24"/>
          <w:szCs w:val="24"/>
        </w:rPr>
        <w:t>команды школьных спортивных клубов</w:t>
      </w:r>
      <w:r w:rsidRPr="00D80337">
        <w:rPr>
          <w:rFonts w:ascii="PT Astra Serif" w:hAnsi="PT Astra Serif"/>
          <w:sz w:val="24"/>
          <w:szCs w:val="24"/>
        </w:rPr>
        <w:t>:</w:t>
      </w:r>
    </w:p>
    <w:p w:rsidR="00D80337" w:rsidRPr="00D80337" w:rsidRDefault="00D80337" w:rsidP="00591EB2">
      <w:pPr>
        <w:pStyle w:val="11"/>
        <w:tabs>
          <w:tab w:val="left" w:pos="1134"/>
        </w:tabs>
        <w:ind w:left="400" w:firstLine="0"/>
        <w:jc w:val="both"/>
        <w:rPr>
          <w:rFonts w:ascii="PT Astra Serif" w:hAnsi="PT Astra Serif"/>
          <w:sz w:val="24"/>
          <w:szCs w:val="24"/>
        </w:rPr>
      </w:pPr>
      <w:r w:rsidRPr="00D80337">
        <w:rPr>
          <w:rFonts w:ascii="PT Astra Serif" w:hAnsi="PT Astra Serif"/>
          <w:sz w:val="24"/>
          <w:szCs w:val="24"/>
        </w:rPr>
        <w:t>-   сформированные из обучающихся спортивных (специализированных) классов;</w:t>
      </w:r>
    </w:p>
    <w:p w:rsidR="00D80337" w:rsidRPr="00D80337" w:rsidRDefault="00D80337" w:rsidP="00591EB2">
      <w:pPr>
        <w:pStyle w:val="11"/>
        <w:tabs>
          <w:tab w:val="left" w:pos="1134"/>
        </w:tabs>
        <w:ind w:left="400" w:firstLine="0"/>
        <w:jc w:val="both"/>
        <w:rPr>
          <w:rFonts w:ascii="PT Astra Serif" w:hAnsi="PT Astra Serif"/>
          <w:sz w:val="24"/>
          <w:szCs w:val="24"/>
        </w:rPr>
      </w:pPr>
      <w:r w:rsidRPr="00D80337">
        <w:rPr>
          <w:rFonts w:ascii="PT Astra Serif" w:hAnsi="PT Astra Serif"/>
          <w:sz w:val="24"/>
          <w:szCs w:val="24"/>
        </w:rPr>
        <w:t xml:space="preserve">-   сформированные из обучающихся одного класса; </w:t>
      </w:r>
    </w:p>
    <w:p w:rsidR="00D80337" w:rsidRPr="00D80337" w:rsidRDefault="00D80337" w:rsidP="00591EB2">
      <w:pPr>
        <w:pStyle w:val="11"/>
        <w:tabs>
          <w:tab w:val="left" w:pos="1134"/>
        </w:tabs>
        <w:ind w:left="400" w:firstLine="0"/>
        <w:jc w:val="both"/>
        <w:rPr>
          <w:rFonts w:ascii="PT Astra Serif" w:hAnsi="PT Astra Serif"/>
          <w:sz w:val="24"/>
          <w:szCs w:val="24"/>
        </w:rPr>
      </w:pPr>
      <w:r w:rsidRPr="00D80337">
        <w:rPr>
          <w:rFonts w:ascii="PT Astra Serif" w:hAnsi="PT Astra Serif"/>
          <w:sz w:val="24"/>
          <w:szCs w:val="24"/>
        </w:rPr>
        <w:t>-   имеющие в своем составе обучающихся, не участвовавших в школьном эт</w:t>
      </w:r>
      <w:r w:rsidR="00591EB2">
        <w:rPr>
          <w:rFonts w:ascii="PT Astra Serif" w:hAnsi="PT Astra Serif"/>
          <w:sz w:val="24"/>
          <w:szCs w:val="24"/>
        </w:rPr>
        <w:t>апе</w:t>
      </w:r>
      <w:r w:rsidRPr="00D80337">
        <w:rPr>
          <w:rFonts w:ascii="PT Astra Serif" w:hAnsi="PT Astra Serif"/>
          <w:sz w:val="24"/>
          <w:szCs w:val="24"/>
        </w:rPr>
        <w:t xml:space="preserve">; </w:t>
      </w:r>
    </w:p>
    <w:p w:rsidR="00D80337" w:rsidRPr="00D80337" w:rsidRDefault="00D80337" w:rsidP="00591EB2">
      <w:pPr>
        <w:pStyle w:val="11"/>
        <w:tabs>
          <w:tab w:val="left" w:pos="1134"/>
        </w:tabs>
        <w:ind w:left="400" w:firstLine="0"/>
        <w:jc w:val="both"/>
        <w:rPr>
          <w:rFonts w:ascii="PT Astra Serif" w:hAnsi="PT Astra Serif"/>
          <w:sz w:val="24"/>
          <w:szCs w:val="24"/>
        </w:rPr>
      </w:pPr>
      <w:r w:rsidRPr="00D80337">
        <w:rPr>
          <w:rFonts w:ascii="PT Astra Serif" w:hAnsi="PT Astra Serif"/>
          <w:sz w:val="24"/>
          <w:szCs w:val="24"/>
        </w:rPr>
        <w:t>-   имеющие в своём составе обучающихся, не указанных в предварительной заявке;</w:t>
      </w:r>
    </w:p>
    <w:p w:rsidR="00D80337" w:rsidRPr="00D80337" w:rsidRDefault="00D80337" w:rsidP="00591EB2">
      <w:pPr>
        <w:pStyle w:val="11"/>
        <w:tabs>
          <w:tab w:val="left" w:pos="1134"/>
        </w:tabs>
        <w:ind w:left="400" w:firstLine="0"/>
        <w:jc w:val="both"/>
        <w:rPr>
          <w:rFonts w:ascii="PT Astra Serif" w:hAnsi="PT Astra Serif"/>
          <w:sz w:val="24"/>
          <w:szCs w:val="24"/>
        </w:rPr>
      </w:pPr>
      <w:r w:rsidRPr="00D80337">
        <w:rPr>
          <w:rFonts w:ascii="PT Astra Serif" w:hAnsi="PT Astra Serif"/>
          <w:sz w:val="24"/>
          <w:szCs w:val="24"/>
        </w:rPr>
        <w:t>-   представившие заявку на участие позже установленного срока.</w:t>
      </w:r>
    </w:p>
    <w:p w:rsidR="009150F7" w:rsidRPr="00EC0C98" w:rsidRDefault="009150F7" w:rsidP="00D80337">
      <w:pPr>
        <w:pStyle w:val="1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>Все участники команды должны иметь единую спортивную и парадную форму, с названием (логотипом) школьного спортивного клуба.</w:t>
      </w:r>
    </w:p>
    <w:p w:rsidR="00CF64F9" w:rsidRDefault="00ED6057" w:rsidP="00EC0C98">
      <w:pPr>
        <w:pStyle w:val="20"/>
        <w:keepNext/>
        <w:keepLines/>
        <w:shd w:val="clear" w:color="auto" w:fill="auto"/>
        <w:spacing w:before="120"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 xml:space="preserve">V. ПРОГРАММА </w:t>
      </w:r>
      <w:r w:rsidR="00065239" w:rsidRPr="00EC0C98">
        <w:rPr>
          <w:rFonts w:ascii="PT Astra Serif" w:hAnsi="PT Astra Serif"/>
          <w:sz w:val="24"/>
          <w:szCs w:val="24"/>
        </w:rPr>
        <w:t>МЕРОПРИЯТИЯ</w:t>
      </w:r>
    </w:p>
    <w:p w:rsidR="00D80337" w:rsidRPr="00C10A67" w:rsidRDefault="00591EB2" w:rsidP="00D80337">
      <w:pPr>
        <w:pStyle w:val="af5"/>
        <w:ind w:firstLine="6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5.1. </w:t>
      </w:r>
      <w:r w:rsidR="00D80337" w:rsidRPr="00BD4255">
        <w:rPr>
          <w:rFonts w:ascii="Times New Roman" w:hAnsi="Times New Roman"/>
          <w:sz w:val="24"/>
          <w:szCs w:val="24"/>
        </w:rPr>
        <w:t xml:space="preserve">Программа </w:t>
      </w:r>
      <w:r w:rsidR="00D80337" w:rsidRPr="00D80337">
        <w:rPr>
          <w:rFonts w:ascii="PT Astra Serif" w:hAnsi="PT Astra Serif"/>
          <w:sz w:val="24"/>
          <w:szCs w:val="24"/>
        </w:rPr>
        <w:t>муниципально</w:t>
      </w:r>
      <w:r w:rsidR="00D80337">
        <w:rPr>
          <w:rFonts w:ascii="PT Astra Serif" w:hAnsi="PT Astra Serif"/>
          <w:sz w:val="24"/>
          <w:szCs w:val="24"/>
          <w:lang w:val="ru-RU"/>
        </w:rPr>
        <w:t>го</w:t>
      </w:r>
      <w:r w:rsidR="00D80337" w:rsidRPr="00D80337">
        <w:rPr>
          <w:rFonts w:ascii="PT Astra Serif" w:hAnsi="PT Astra Serif"/>
          <w:sz w:val="24"/>
          <w:szCs w:val="24"/>
        </w:rPr>
        <w:t xml:space="preserve"> этап</w:t>
      </w:r>
      <w:r w:rsidR="00D80337">
        <w:rPr>
          <w:rFonts w:ascii="PT Astra Serif" w:hAnsi="PT Astra Serif"/>
          <w:sz w:val="24"/>
          <w:szCs w:val="24"/>
          <w:lang w:val="ru-RU"/>
        </w:rPr>
        <w:t>а</w:t>
      </w:r>
      <w:r w:rsidR="00D80337">
        <w:rPr>
          <w:rFonts w:ascii="PT Astra Serif" w:hAnsi="PT Astra Serif"/>
          <w:sz w:val="24"/>
          <w:szCs w:val="24"/>
        </w:rPr>
        <w:t xml:space="preserve"> игр </w:t>
      </w:r>
      <w:r w:rsidR="00D80337" w:rsidRPr="00EC0C98">
        <w:rPr>
          <w:rFonts w:ascii="PT Astra Serif" w:hAnsi="PT Astra Serif"/>
          <w:sz w:val="24"/>
          <w:szCs w:val="24"/>
        </w:rPr>
        <w:t>ШСК</w:t>
      </w:r>
      <w:r w:rsidR="00D80337" w:rsidRPr="00BD4255">
        <w:rPr>
          <w:rFonts w:ascii="Times New Roman" w:hAnsi="Times New Roman"/>
          <w:sz w:val="24"/>
          <w:szCs w:val="24"/>
        </w:rPr>
        <w:t xml:space="preserve"> включает соревнования по следующим видам спорта: баскетбол 3х3</w:t>
      </w:r>
      <w:r w:rsidR="00D80337" w:rsidRPr="00C10A67">
        <w:rPr>
          <w:rFonts w:ascii="Times New Roman" w:hAnsi="Times New Roman"/>
          <w:sz w:val="24"/>
          <w:szCs w:val="24"/>
          <w:lang w:val="ru-RU"/>
        </w:rPr>
        <w:t xml:space="preserve"> (командное участие)</w:t>
      </w:r>
      <w:r w:rsidR="00D80337" w:rsidRPr="00C10A67">
        <w:rPr>
          <w:rFonts w:ascii="Times New Roman" w:hAnsi="Times New Roman"/>
          <w:sz w:val="24"/>
          <w:szCs w:val="24"/>
        </w:rPr>
        <w:t>, легкая атлетика</w:t>
      </w:r>
      <w:r w:rsidR="00D80337" w:rsidRPr="00C10A67">
        <w:rPr>
          <w:rFonts w:ascii="Times New Roman" w:hAnsi="Times New Roman"/>
          <w:sz w:val="24"/>
          <w:szCs w:val="24"/>
          <w:lang w:val="ru-RU"/>
        </w:rPr>
        <w:t xml:space="preserve"> (лично-командное участие)</w:t>
      </w:r>
      <w:r w:rsidR="00D80337" w:rsidRPr="00C10A67">
        <w:rPr>
          <w:rFonts w:ascii="Times New Roman" w:hAnsi="Times New Roman"/>
          <w:sz w:val="24"/>
          <w:szCs w:val="24"/>
        </w:rPr>
        <w:t xml:space="preserve">, </w:t>
      </w:r>
      <w:r w:rsidR="00D80337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волейбол </w:t>
      </w:r>
      <w:r w:rsidR="00D80337" w:rsidRPr="00C10A67">
        <w:rPr>
          <w:rFonts w:ascii="Times New Roman" w:hAnsi="Times New Roman"/>
          <w:sz w:val="24"/>
          <w:szCs w:val="24"/>
          <w:lang w:val="ru-RU"/>
        </w:rPr>
        <w:t>(командное участие).</w:t>
      </w:r>
    </w:p>
    <w:p w:rsidR="00D80337" w:rsidRDefault="00591EB2" w:rsidP="00D80337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5</w:t>
      </w:r>
      <w:r w:rsidR="00D80337">
        <w:rPr>
          <w:rFonts w:eastAsia="Times New Roman"/>
          <w:color w:val="auto"/>
        </w:rPr>
        <w:t xml:space="preserve">.2. </w:t>
      </w:r>
      <w:r w:rsidR="00D80337" w:rsidRPr="00BD4255">
        <w:rPr>
          <w:rFonts w:eastAsia="Times New Roman"/>
          <w:color w:val="auto"/>
        </w:rPr>
        <w:t xml:space="preserve">Каждая команда должна принять участие во всех видах спорта с обязательным участием команды девушек и команды юношей, заявленных в программе мероприятия. </w:t>
      </w:r>
    </w:p>
    <w:p w:rsidR="00D80337" w:rsidRPr="00BD4255" w:rsidRDefault="00D80337" w:rsidP="00D80337">
      <w:pPr>
        <w:pStyle w:val="Default"/>
        <w:ind w:firstLine="708"/>
        <w:jc w:val="both"/>
        <w:rPr>
          <w:rFonts w:eastAsia="Times New Roman"/>
          <w:color w:val="auto"/>
        </w:rPr>
      </w:pPr>
      <w:r w:rsidRPr="00BD4255">
        <w:rPr>
          <w:rFonts w:eastAsia="Times New Roman"/>
          <w:color w:val="auto"/>
        </w:rPr>
        <w:t>В случае неучастия команды в одном из видов спорта ей присваивается последнее место в данном виде спорта</w:t>
      </w:r>
      <w:r>
        <w:rPr>
          <w:rFonts w:eastAsia="Times New Roman"/>
          <w:color w:val="auto"/>
        </w:rPr>
        <w:t>,</w:t>
      </w:r>
      <w:r w:rsidRPr="00BD4255">
        <w:rPr>
          <w:rFonts w:eastAsia="Times New Roman"/>
          <w:color w:val="auto"/>
        </w:rPr>
        <w:t xml:space="preserve"> плюс три штрафных очка. </w:t>
      </w:r>
    </w:p>
    <w:p w:rsidR="00D80337" w:rsidRPr="00BD4255" w:rsidRDefault="00D80337" w:rsidP="00D80337">
      <w:pPr>
        <w:pStyle w:val="Default"/>
        <w:ind w:firstLine="708"/>
        <w:jc w:val="both"/>
        <w:rPr>
          <w:rFonts w:eastAsia="Times New Roman"/>
          <w:color w:val="auto"/>
        </w:rPr>
      </w:pPr>
      <w:r w:rsidRPr="00BD4255">
        <w:rPr>
          <w:rFonts w:eastAsia="Times New Roman"/>
          <w:color w:val="auto"/>
        </w:rPr>
        <w:t xml:space="preserve">В случае отказа от соревнований команд девушек или юношей команде присваивается последнее место. </w:t>
      </w:r>
    </w:p>
    <w:p w:rsidR="00D80337" w:rsidRPr="00BD4255" w:rsidRDefault="00591EB2" w:rsidP="00D80337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5.3. </w:t>
      </w:r>
      <w:r w:rsidR="00D80337">
        <w:rPr>
          <w:rFonts w:ascii="Times New Roman" w:eastAsia="Times New Roman" w:hAnsi="Times New Roman"/>
        </w:rPr>
        <w:t xml:space="preserve"> </w:t>
      </w:r>
      <w:r w:rsidR="00D80337" w:rsidRPr="00BD4255">
        <w:rPr>
          <w:rFonts w:ascii="Times New Roman" w:eastAsia="Times New Roman" w:hAnsi="Times New Roman"/>
        </w:rPr>
        <w:t xml:space="preserve">Система проведения соревнований по каждому виду спорта определяется ГСК по согласованию с </w:t>
      </w:r>
      <w:r w:rsidR="00D80337">
        <w:rPr>
          <w:rFonts w:ascii="Times New Roman" w:eastAsia="Times New Roman" w:hAnsi="Times New Roman"/>
        </w:rPr>
        <w:t>Организационным комитетом</w:t>
      </w:r>
      <w:r w:rsidR="00D80337" w:rsidRPr="00BD4255">
        <w:rPr>
          <w:rFonts w:ascii="Times New Roman" w:eastAsia="Times New Roman" w:hAnsi="Times New Roman"/>
        </w:rPr>
        <w:t xml:space="preserve"> после рассмотрения технических заявок.</w:t>
      </w:r>
    </w:p>
    <w:p w:rsidR="00D80337" w:rsidRDefault="00D80337" w:rsidP="00591EB2">
      <w:pPr>
        <w:pStyle w:val="Default"/>
        <w:jc w:val="both"/>
        <w:rPr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Spec="center" w:tblpY="113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2551"/>
        <w:gridCol w:w="3261"/>
      </w:tblGrid>
      <w:tr w:rsidR="00591EB2" w:rsidRPr="007C2847" w:rsidTr="00591EB2">
        <w:trPr>
          <w:cantSplit/>
          <w:trHeight w:val="837"/>
        </w:trPr>
        <w:tc>
          <w:tcPr>
            <w:tcW w:w="562" w:type="dxa"/>
          </w:tcPr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</w:p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  <w:r w:rsidRPr="007C2847">
              <w:rPr>
                <w:rFonts w:ascii="Times New Roman" w:eastAsia="Times New Roman" w:hAnsi="Times New Roman"/>
              </w:rPr>
              <w:t>п/п</w:t>
            </w:r>
          </w:p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33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1EB2">
              <w:rPr>
                <w:rFonts w:ascii="Times New Roman" w:eastAsia="Times New Roman" w:hAnsi="Times New Roman" w:cs="Times New Roman"/>
                <w:b/>
              </w:rPr>
              <w:t>Место проведения спортивных соревнований, населенный пункт, наименование спортивного сооружения</w:t>
            </w:r>
          </w:p>
        </w:tc>
        <w:tc>
          <w:tcPr>
            <w:tcW w:w="2551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1EB2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261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1EB2">
              <w:rPr>
                <w:rFonts w:ascii="Times New Roman" w:eastAsia="Times New Roman" w:hAnsi="Times New Roman" w:cs="Times New Roman"/>
                <w:b/>
              </w:rPr>
              <w:t>Программа спортивного соревнования</w:t>
            </w:r>
          </w:p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1EB2" w:rsidRPr="007C2847" w:rsidTr="00591EB2">
        <w:trPr>
          <w:cantSplit/>
          <w:trHeight w:val="282"/>
        </w:trPr>
        <w:tc>
          <w:tcPr>
            <w:tcW w:w="562" w:type="dxa"/>
          </w:tcPr>
          <w:p w:rsidR="00591EB2" w:rsidRPr="0008607C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  <w:r w:rsidRPr="0008607C">
              <w:rPr>
                <w:rFonts w:ascii="Times New Roman" w:eastAsia="Times New Roman" w:hAnsi="Times New Roman"/>
              </w:rPr>
              <w:t>1.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745" w:type="dxa"/>
            <w:gridSpan w:val="3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 xml:space="preserve">Открытие/Начало соревнований – 30 сентября 2022г. </w:t>
            </w:r>
          </w:p>
        </w:tc>
      </w:tr>
      <w:tr w:rsidR="00591EB2" w:rsidRPr="007C2847" w:rsidTr="00591EB2">
        <w:trPr>
          <w:trHeight w:val="501"/>
        </w:trPr>
        <w:tc>
          <w:tcPr>
            <w:tcW w:w="562" w:type="dxa"/>
            <w:vMerge w:val="restart"/>
          </w:tcPr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</w:p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</w:p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7C284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933" w:type="dxa"/>
            <w:vMerge w:val="restart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 xml:space="preserve">г. Стрежевой, </w:t>
            </w:r>
          </w:p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>стадион «Нефтяник»</w:t>
            </w:r>
          </w:p>
        </w:tc>
        <w:tc>
          <w:tcPr>
            <w:tcW w:w="2551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>30 сентября 2022г.</w:t>
            </w:r>
          </w:p>
        </w:tc>
        <w:tc>
          <w:tcPr>
            <w:tcW w:w="3261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Calibri" w:hAnsi="Times New Roman" w:cs="Times New Roman"/>
              </w:rPr>
              <w:t>легкоатлетические эстафеты</w:t>
            </w:r>
          </w:p>
        </w:tc>
      </w:tr>
      <w:tr w:rsidR="00591EB2" w:rsidRPr="007C2847" w:rsidTr="00591EB2">
        <w:trPr>
          <w:trHeight w:val="138"/>
        </w:trPr>
        <w:tc>
          <w:tcPr>
            <w:tcW w:w="562" w:type="dxa"/>
            <w:vMerge/>
          </w:tcPr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33" w:type="dxa"/>
            <w:vMerge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>01 октября 2022г.</w:t>
            </w:r>
          </w:p>
        </w:tc>
        <w:tc>
          <w:tcPr>
            <w:tcW w:w="3261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>Бег 800 м (юноши). Бег 600 м (девушки)</w:t>
            </w:r>
          </w:p>
        </w:tc>
      </w:tr>
      <w:tr w:rsidR="00591EB2" w:rsidRPr="007C2847" w:rsidTr="00591EB2">
        <w:trPr>
          <w:trHeight w:val="60"/>
        </w:trPr>
        <w:tc>
          <w:tcPr>
            <w:tcW w:w="562" w:type="dxa"/>
            <w:vMerge/>
          </w:tcPr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933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 xml:space="preserve">г. Стрежевой, </w:t>
            </w:r>
          </w:p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>стадион СОШ №2</w:t>
            </w:r>
          </w:p>
        </w:tc>
        <w:tc>
          <w:tcPr>
            <w:tcW w:w="2551" w:type="dxa"/>
            <w:vMerge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61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Calibri" w:hAnsi="Times New Roman" w:cs="Times New Roman"/>
              </w:rPr>
              <w:t>метание мяча (юноши и девушки)</w:t>
            </w:r>
          </w:p>
        </w:tc>
      </w:tr>
      <w:tr w:rsidR="00591EB2" w:rsidRPr="007C2847" w:rsidTr="00591EB2">
        <w:trPr>
          <w:trHeight w:val="518"/>
        </w:trPr>
        <w:tc>
          <w:tcPr>
            <w:tcW w:w="562" w:type="dxa"/>
          </w:tcPr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</w:t>
            </w:r>
            <w:r w:rsidRPr="007C284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933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1EB2">
              <w:rPr>
                <w:rFonts w:ascii="Times New Roman" w:eastAsia="Times New Roman" w:hAnsi="Times New Roman" w:cs="Times New Roman"/>
              </w:rPr>
              <w:t>г.Стрежевой</w:t>
            </w:r>
            <w:proofErr w:type="spellEnd"/>
            <w:r w:rsidRPr="00591EB2">
              <w:rPr>
                <w:rFonts w:ascii="Times New Roman" w:eastAsia="Times New Roman" w:hAnsi="Times New Roman" w:cs="Times New Roman"/>
              </w:rPr>
              <w:t>, СОШ №___</w:t>
            </w:r>
          </w:p>
        </w:tc>
        <w:tc>
          <w:tcPr>
            <w:tcW w:w="2551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>21-25 ноября 2022г.</w:t>
            </w:r>
          </w:p>
        </w:tc>
        <w:tc>
          <w:tcPr>
            <w:tcW w:w="3261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>Баскетбол 3х3</w:t>
            </w:r>
          </w:p>
        </w:tc>
      </w:tr>
      <w:tr w:rsidR="00591EB2" w:rsidRPr="007C2847" w:rsidTr="00591EB2">
        <w:trPr>
          <w:trHeight w:val="411"/>
        </w:trPr>
        <w:tc>
          <w:tcPr>
            <w:tcW w:w="562" w:type="dxa"/>
          </w:tcPr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Pr="007C284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933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1EB2">
              <w:rPr>
                <w:rFonts w:ascii="Times New Roman" w:eastAsia="Times New Roman" w:hAnsi="Times New Roman" w:cs="Times New Roman"/>
              </w:rPr>
              <w:t>г.Стрежевой</w:t>
            </w:r>
            <w:proofErr w:type="spellEnd"/>
            <w:r w:rsidRPr="00591EB2">
              <w:rPr>
                <w:rFonts w:ascii="Times New Roman" w:eastAsia="Times New Roman" w:hAnsi="Times New Roman" w:cs="Times New Roman"/>
              </w:rPr>
              <w:t>,  СОШ №___</w:t>
            </w:r>
          </w:p>
        </w:tc>
        <w:tc>
          <w:tcPr>
            <w:tcW w:w="2551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>12-16 декабря 2022г.</w:t>
            </w:r>
          </w:p>
        </w:tc>
        <w:tc>
          <w:tcPr>
            <w:tcW w:w="3261" w:type="dxa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hAnsi="Times New Roman" w:cs="Times New Roman"/>
                <w:shd w:val="clear" w:color="auto" w:fill="FFFFFF"/>
              </w:rPr>
              <w:t>Волейбол</w:t>
            </w:r>
          </w:p>
        </w:tc>
      </w:tr>
      <w:tr w:rsidR="00591EB2" w:rsidRPr="007C2847" w:rsidTr="00591EB2">
        <w:trPr>
          <w:trHeight w:val="411"/>
        </w:trPr>
        <w:tc>
          <w:tcPr>
            <w:tcW w:w="562" w:type="dxa"/>
          </w:tcPr>
          <w:p w:rsidR="00591EB2" w:rsidRPr="007C2847" w:rsidRDefault="00591EB2" w:rsidP="003F34D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0745" w:type="dxa"/>
            <w:gridSpan w:val="3"/>
          </w:tcPr>
          <w:p w:rsidR="00591EB2" w:rsidRPr="00591EB2" w:rsidRDefault="00591EB2" w:rsidP="003F34D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1EB2">
              <w:rPr>
                <w:rFonts w:ascii="Times New Roman" w:eastAsia="Times New Roman" w:hAnsi="Times New Roman" w:cs="Times New Roman"/>
              </w:rPr>
              <w:t>Закрытие соревнований  - 23 декабря 2022г.</w:t>
            </w:r>
          </w:p>
        </w:tc>
      </w:tr>
    </w:tbl>
    <w:p w:rsidR="00591EB2" w:rsidRPr="00EC0C98" w:rsidRDefault="00591EB2" w:rsidP="00591EB2">
      <w:pPr>
        <w:pStyle w:val="20"/>
        <w:keepNext/>
        <w:keepLines/>
        <w:shd w:val="clear" w:color="auto" w:fill="auto"/>
        <w:spacing w:before="120"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  <w:lang w:val="en-US"/>
        </w:rPr>
        <w:t>VI</w:t>
      </w:r>
      <w:r w:rsidRPr="00EC0C98">
        <w:rPr>
          <w:rFonts w:ascii="PT Astra Serif" w:hAnsi="PT Astra Serif"/>
          <w:sz w:val="24"/>
          <w:szCs w:val="24"/>
        </w:rPr>
        <w:t>. СПОРТИВНЫЕ ВИДЫ ПРОГРАММЫ</w:t>
      </w:r>
    </w:p>
    <w:p w:rsidR="00591EB2" w:rsidRDefault="00591EB2" w:rsidP="00591EB2">
      <w:pPr>
        <w:pStyle w:val="Default"/>
        <w:jc w:val="both"/>
        <w:rPr>
          <w:b/>
          <w:bCs/>
        </w:rPr>
      </w:pPr>
    </w:p>
    <w:p w:rsidR="00D80337" w:rsidRPr="002C4F31" w:rsidRDefault="000E616C" w:rsidP="00D80337">
      <w:pPr>
        <w:pStyle w:val="Default"/>
        <w:ind w:firstLine="708"/>
        <w:jc w:val="both"/>
      </w:pPr>
      <w:r>
        <w:rPr>
          <w:b/>
          <w:bCs/>
        </w:rPr>
        <w:t xml:space="preserve">6.1. </w:t>
      </w:r>
      <w:r w:rsidR="00D80337">
        <w:rPr>
          <w:b/>
          <w:bCs/>
        </w:rPr>
        <w:t>Б</w:t>
      </w:r>
      <w:r w:rsidR="00D80337" w:rsidRPr="002C4F31">
        <w:rPr>
          <w:b/>
          <w:bCs/>
        </w:rPr>
        <w:t>аскетбол 3х3</w:t>
      </w:r>
    </w:p>
    <w:p w:rsidR="00D80337" w:rsidRPr="002C4F31" w:rsidRDefault="000E616C" w:rsidP="00D80337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6.1.1. </w:t>
      </w:r>
      <w:r w:rsidR="00D80337" w:rsidRPr="002C4F31">
        <w:rPr>
          <w:rFonts w:eastAsia="Times New Roman"/>
          <w:color w:val="auto"/>
        </w:rPr>
        <w:t>Соревнования проводятся в соответствии с правилами Баскетбола 3x3 ФИБА. Соревнования командные</w:t>
      </w:r>
      <w:r w:rsidR="00D80337">
        <w:rPr>
          <w:rFonts w:eastAsia="Times New Roman"/>
          <w:color w:val="auto"/>
        </w:rPr>
        <w:t>,</w:t>
      </w:r>
      <w:r w:rsidR="00D80337" w:rsidRPr="002C4F31">
        <w:rPr>
          <w:rFonts w:eastAsia="Times New Roman"/>
          <w:color w:val="auto"/>
        </w:rPr>
        <w:t xml:space="preserve"> проводятся раздельно среди юношей и девушек. Состав каждой команды: 4 человека, в том числе 1 запасной. В игре должны быть задействованы все 4 игрока команды.</w:t>
      </w:r>
    </w:p>
    <w:p w:rsidR="00D80337" w:rsidRPr="002C4F31" w:rsidRDefault="000E616C" w:rsidP="00D80337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6.1.2. </w:t>
      </w:r>
      <w:r w:rsidR="00D80337" w:rsidRPr="002C4F31">
        <w:rPr>
          <w:rFonts w:eastAsia="Times New Roman"/>
          <w:color w:val="auto"/>
        </w:rPr>
        <w:t>Игра проходит на половине баскетбольной площадки. Основное время игры составляет 8 минут (только последняя минута - «чистое время», остальное время - «грязное»). В случае равного счета по истечении 8 минут игра продолжается до двух набранных очков в дополнительное время.</w:t>
      </w:r>
    </w:p>
    <w:p w:rsidR="00D80337" w:rsidRDefault="000E616C" w:rsidP="00D80337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6.1.3. </w:t>
      </w:r>
      <w:r w:rsidR="00D80337" w:rsidRPr="002C4F31">
        <w:rPr>
          <w:rFonts w:eastAsia="Times New Roman"/>
          <w:color w:val="auto"/>
        </w:rPr>
        <w:t xml:space="preserve">Игры по всех категориях проводятся с официальным мячом 3x3 (утяжелённый №6). </w:t>
      </w:r>
    </w:p>
    <w:p w:rsidR="00D80337" w:rsidRDefault="000E616C" w:rsidP="00D80337">
      <w:pPr>
        <w:pStyle w:val="Default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6.1.4. </w:t>
      </w:r>
      <w:r w:rsidR="00D80337" w:rsidRPr="002C4F31">
        <w:rPr>
          <w:rFonts w:eastAsia="Times New Roman"/>
          <w:color w:val="auto"/>
        </w:rPr>
        <w:t>За выигрыш начисляется 2 очка, пораже</w:t>
      </w:r>
      <w:bookmarkStart w:id="7" w:name="bookmark10"/>
      <w:r w:rsidR="00D80337">
        <w:rPr>
          <w:rFonts w:eastAsia="Times New Roman"/>
          <w:color w:val="auto"/>
        </w:rPr>
        <w:t>ние - 1 очко, неявку - 0 очков.</w:t>
      </w:r>
    </w:p>
    <w:p w:rsidR="00D80337" w:rsidRPr="00C44F40" w:rsidRDefault="00D80337" w:rsidP="00D80337">
      <w:pPr>
        <w:shd w:val="clear" w:color="auto" w:fill="FFFFFF"/>
        <w:rPr>
          <w:rFonts w:ascii="Times New Roman" w:hAnsi="Times New Roman"/>
        </w:rPr>
      </w:pPr>
      <w:r w:rsidRPr="004126C9">
        <w:rPr>
          <w:rFonts w:ascii="Times New Roman" w:hAnsi="Times New Roman"/>
        </w:rPr>
        <w:t>Система игр определяется на судейской коллегии.</w:t>
      </w:r>
    </w:p>
    <w:p w:rsidR="00D80337" w:rsidRDefault="00D80337" w:rsidP="00D80337">
      <w:pPr>
        <w:pStyle w:val="Default"/>
        <w:ind w:firstLine="708"/>
        <w:jc w:val="both"/>
        <w:rPr>
          <w:b/>
          <w:lang w:bidi="ru-RU"/>
        </w:rPr>
      </w:pPr>
    </w:p>
    <w:bookmarkEnd w:id="7"/>
    <w:p w:rsidR="00D80337" w:rsidRPr="002C4F31" w:rsidRDefault="000E616C" w:rsidP="00D80337">
      <w:pPr>
        <w:pStyle w:val="Default"/>
        <w:ind w:firstLine="708"/>
        <w:jc w:val="both"/>
      </w:pPr>
      <w:r>
        <w:rPr>
          <w:b/>
          <w:bCs/>
        </w:rPr>
        <w:t xml:space="preserve">6.2. </w:t>
      </w:r>
      <w:r w:rsidR="00D80337">
        <w:rPr>
          <w:b/>
          <w:bCs/>
        </w:rPr>
        <w:t>Легкая атлетика</w:t>
      </w:r>
    </w:p>
    <w:p w:rsidR="00D80337" w:rsidRPr="002C4F31" w:rsidRDefault="000E616C" w:rsidP="00D80337">
      <w:pPr>
        <w:pStyle w:val="Default"/>
        <w:ind w:firstLine="708"/>
        <w:jc w:val="both"/>
      </w:pPr>
      <w:r>
        <w:t xml:space="preserve">6.2.1. </w:t>
      </w:r>
      <w:r w:rsidR="00D80337" w:rsidRPr="002C4F31">
        <w:t xml:space="preserve">Соревнования проводятся в соответствии с правилами вида спорта «Лёгкая атлетика», утвержденными приказом </w:t>
      </w:r>
      <w:proofErr w:type="spellStart"/>
      <w:r w:rsidR="00D80337" w:rsidRPr="002C4F31">
        <w:t>Минспорттуризма</w:t>
      </w:r>
      <w:proofErr w:type="spellEnd"/>
      <w:r w:rsidR="00D80337" w:rsidRPr="002C4F31">
        <w:t xml:space="preserve"> России. </w:t>
      </w:r>
    </w:p>
    <w:p w:rsidR="00D80337" w:rsidRPr="002C4F31" w:rsidRDefault="000E616C" w:rsidP="00D80337">
      <w:pPr>
        <w:pStyle w:val="Default"/>
        <w:ind w:firstLine="708"/>
        <w:jc w:val="both"/>
      </w:pPr>
      <w:r>
        <w:t xml:space="preserve">6.2.2. </w:t>
      </w:r>
      <w:r w:rsidR="00D80337" w:rsidRPr="002C4F31">
        <w:t xml:space="preserve">Соревнования лично-командные. Соревнования проводятся раздельно среди юношей и девушек. Состав команды </w:t>
      </w:r>
      <w:r w:rsidR="00D80337">
        <w:t xml:space="preserve">- </w:t>
      </w:r>
      <w:r w:rsidR="00D80337" w:rsidRPr="002C4F31">
        <w:t xml:space="preserve">20 человек (10 юношей и 10 девушек). </w:t>
      </w:r>
    </w:p>
    <w:p w:rsidR="00D80337" w:rsidRPr="002C4F31" w:rsidRDefault="000E616C" w:rsidP="00D80337">
      <w:pPr>
        <w:pStyle w:val="Default"/>
        <w:ind w:firstLine="708"/>
        <w:jc w:val="both"/>
      </w:pPr>
      <w:r>
        <w:t xml:space="preserve">6.2.3. </w:t>
      </w:r>
      <w:r w:rsidR="00D80337" w:rsidRPr="002C4F31">
        <w:t>Программа соревнований:</w:t>
      </w:r>
    </w:p>
    <w:p w:rsidR="00D80337" w:rsidRPr="002C4F31" w:rsidRDefault="00D80337" w:rsidP="00D80337">
      <w:pPr>
        <w:pStyle w:val="Default"/>
        <w:jc w:val="both"/>
        <w:rPr>
          <w:b/>
        </w:rPr>
      </w:pPr>
      <w:r w:rsidRPr="002C4F31">
        <w:rPr>
          <w:b/>
        </w:rPr>
        <w:t>легкоатлетическое многоборье:</w:t>
      </w:r>
    </w:p>
    <w:p w:rsidR="00D80337" w:rsidRPr="002C4F31" w:rsidRDefault="00D80337" w:rsidP="00D80337">
      <w:pPr>
        <w:pStyle w:val="Default"/>
        <w:jc w:val="both"/>
      </w:pPr>
      <w:r w:rsidRPr="002C4F31">
        <w:t xml:space="preserve">- бег 800 м (юноши) - выполняется на беговой дорожке с высокого старта; </w:t>
      </w:r>
    </w:p>
    <w:p w:rsidR="00D80337" w:rsidRPr="002C4F31" w:rsidRDefault="00D80337" w:rsidP="00D80337">
      <w:pPr>
        <w:pStyle w:val="Default"/>
        <w:jc w:val="both"/>
      </w:pPr>
      <w:r w:rsidRPr="002C4F31">
        <w:t>- бег 600 м (девушки) - выполняется на беговой дорожке с высокого старта;</w:t>
      </w:r>
    </w:p>
    <w:p w:rsidR="00D80337" w:rsidRPr="002C4F31" w:rsidRDefault="00D80337" w:rsidP="00D80337">
      <w:pPr>
        <w:pStyle w:val="Default"/>
        <w:jc w:val="both"/>
      </w:pPr>
      <w:r w:rsidRPr="002C4F31">
        <w:t xml:space="preserve">- метание мяча (юноши и девушки) - выполняется с разбега; каждому участнику предоставляются три зачётных попытки (подряд); итоговый результат определяется по лучшему результату из трёх попыток, </w:t>
      </w:r>
      <w:r>
        <w:t>мяч для метания - малый (140 г).</w:t>
      </w:r>
    </w:p>
    <w:p w:rsidR="00D80337" w:rsidRDefault="00D80337" w:rsidP="00D80337">
      <w:pPr>
        <w:pStyle w:val="Default"/>
        <w:jc w:val="both"/>
        <w:rPr>
          <w:b/>
        </w:rPr>
      </w:pPr>
    </w:p>
    <w:p w:rsidR="00D80337" w:rsidRPr="002C4F31" w:rsidRDefault="00D80337" w:rsidP="00D80337">
      <w:pPr>
        <w:pStyle w:val="Default"/>
        <w:jc w:val="both"/>
        <w:rPr>
          <w:b/>
        </w:rPr>
      </w:pPr>
      <w:r>
        <w:rPr>
          <w:b/>
        </w:rPr>
        <w:t>л</w:t>
      </w:r>
      <w:r w:rsidRPr="002C4F31">
        <w:rPr>
          <w:b/>
        </w:rPr>
        <w:t>егкоатлетическ</w:t>
      </w:r>
      <w:r>
        <w:rPr>
          <w:b/>
        </w:rPr>
        <w:t xml:space="preserve">ая </w:t>
      </w:r>
      <w:r w:rsidRPr="002C4F31">
        <w:rPr>
          <w:b/>
        </w:rPr>
        <w:t>эстафет</w:t>
      </w:r>
      <w:r>
        <w:rPr>
          <w:b/>
        </w:rPr>
        <w:t>а</w:t>
      </w:r>
      <w:r w:rsidRPr="002C4F31">
        <w:rPr>
          <w:b/>
        </w:rPr>
        <w:t>:</w:t>
      </w:r>
    </w:p>
    <w:p w:rsidR="00D80337" w:rsidRPr="002C4F31" w:rsidRDefault="00D80337" w:rsidP="00D80337">
      <w:pPr>
        <w:pStyle w:val="Default"/>
        <w:jc w:val="both"/>
      </w:pPr>
      <w:r w:rsidRPr="002C4F31">
        <w:t>смешанная эстафета (4 юношей и 4 девушки) - 400 м-300 м-200 м-100 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3120"/>
        <w:gridCol w:w="1272"/>
        <w:gridCol w:w="3120"/>
      </w:tblGrid>
      <w:tr w:rsidR="00D80337" w:rsidRPr="002C4F31" w:rsidTr="00D80337">
        <w:trPr>
          <w:trHeight w:hRule="exact" w:val="346"/>
          <w:jc w:val="center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337" w:rsidRPr="004E2EAF" w:rsidRDefault="00D80337" w:rsidP="00D80337">
            <w:pPr>
              <w:pStyle w:val="Default"/>
              <w:jc w:val="both"/>
            </w:pPr>
            <w:r w:rsidRPr="004E2EAF">
              <w:rPr>
                <w:iCs/>
              </w:rPr>
              <w:t>Команда-школа</w:t>
            </w:r>
          </w:p>
        </w:tc>
      </w:tr>
      <w:tr w:rsidR="00D80337" w:rsidRPr="002C4F31" w:rsidTr="00D80337">
        <w:trPr>
          <w:trHeight w:hRule="exact" w:val="32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4E2EAF" w:rsidRDefault="00D80337" w:rsidP="00D80337">
            <w:pPr>
              <w:pStyle w:val="Default"/>
              <w:jc w:val="both"/>
            </w:pPr>
            <w:r w:rsidRPr="004E2EAF">
              <w:rPr>
                <w:iCs/>
              </w:rPr>
              <w:t>Этапы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4E2EAF" w:rsidRDefault="00D80337" w:rsidP="00D80337">
            <w:pPr>
              <w:pStyle w:val="Default"/>
              <w:jc w:val="both"/>
            </w:pPr>
            <w:r w:rsidRPr="004E2EAF">
              <w:rPr>
                <w:iCs/>
              </w:rPr>
              <w:t>Дистанция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4E2EAF" w:rsidRDefault="00D80337" w:rsidP="00D80337">
            <w:pPr>
              <w:pStyle w:val="Default"/>
              <w:jc w:val="both"/>
            </w:pPr>
            <w:r w:rsidRPr="004E2EAF">
              <w:rPr>
                <w:iCs/>
              </w:rPr>
              <w:t>Этапы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337" w:rsidRPr="004E2EAF" w:rsidRDefault="00D80337" w:rsidP="00D80337">
            <w:pPr>
              <w:pStyle w:val="Default"/>
              <w:jc w:val="both"/>
            </w:pPr>
            <w:r w:rsidRPr="004E2EAF">
              <w:rPr>
                <w:iCs/>
              </w:rPr>
              <w:t>Дистанция</w:t>
            </w:r>
          </w:p>
        </w:tc>
      </w:tr>
      <w:tr w:rsidR="00D80337" w:rsidRPr="002C4F31" w:rsidTr="00D80337">
        <w:trPr>
          <w:trHeight w:hRule="exact" w:val="33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4E2EAF" w:rsidRDefault="00D80337" w:rsidP="00D80337">
            <w:pPr>
              <w:pStyle w:val="Default"/>
              <w:jc w:val="both"/>
            </w:pPr>
            <w:r w:rsidRPr="004E2EAF">
              <w:t>400 м - девушка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4E2EAF" w:rsidRDefault="00D80337" w:rsidP="00D80337">
            <w:pPr>
              <w:pStyle w:val="Default"/>
              <w:jc w:val="both"/>
            </w:pPr>
            <w:r w:rsidRPr="004E2EAF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337" w:rsidRPr="004E2EAF" w:rsidRDefault="00D80337" w:rsidP="00D80337">
            <w:pPr>
              <w:pStyle w:val="Default"/>
              <w:jc w:val="both"/>
            </w:pPr>
            <w:r w:rsidRPr="004E2EAF">
              <w:t>200 м - девушка</w:t>
            </w:r>
          </w:p>
        </w:tc>
      </w:tr>
      <w:tr w:rsidR="00D80337" w:rsidRPr="002C4F31" w:rsidTr="00D80337">
        <w:trPr>
          <w:trHeight w:hRule="exact" w:val="33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400 м - юноша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200 м - юноша</w:t>
            </w:r>
          </w:p>
        </w:tc>
      </w:tr>
      <w:tr w:rsidR="00D80337" w:rsidRPr="002C4F31" w:rsidTr="00D80337">
        <w:trPr>
          <w:trHeight w:hRule="exact" w:val="33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300 м - девушка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100 м - девушка</w:t>
            </w:r>
          </w:p>
        </w:tc>
      </w:tr>
      <w:tr w:rsidR="00D80337" w:rsidRPr="002C4F31" w:rsidTr="00D80337">
        <w:trPr>
          <w:trHeight w:hRule="exact" w:val="34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300 м - юноша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337" w:rsidRPr="002C4F31" w:rsidRDefault="00D80337" w:rsidP="00D80337">
            <w:pPr>
              <w:pStyle w:val="Default"/>
              <w:jc w:val="both"/>
            </w:pPr>
            <w:r w:rsidRPr="002C4F31">
              <w:t>100 м - юноша</w:t>
            </w:r>
          </w:p>
        </w:tc>
      </w:tr>
    </w:tbl>
    <w:p w:rsidR="00D80337" w:rsidRPr="002C4F31" w:rsidRDefault="000E616C" w:rsidP="00D80337">
      <w:pPr>
        <w:pStyle w:val="Default"/>
        <w:ind w:firstLine="708"/>
        <w:jc w:val="both"/>
      </w:pPr>
      <w:r>
        <w:t xml:space="preserve">6.2.4 </w:t>
      </w:r>
      <w:r w:rsidR="00D80337" w:rsidRPr="002C4F31">
        <w:t>Результат, показанный командой школы, фиксируется с точностью 0,1 сек. по ручному секундомеру.</w:t>
      </w:r>
    </w:p>
    <w:p w:rsidR="00D80337" w:rsidRDefault="000E616C" w:rsidP="00D80337">
      <w:pPr>
        <w:pStyle w:val="Default"/>
        <w:ind w:firstLine="708"/>
        <w:jc w:val="both"/>
      </w:pPr>
      <w:r>
        <w:t xml:space="preserve">6.2.5. </w:t>
      </w:r>
      <w:r w:rsidR="00D80337" w:rsidRPr="002C4F31"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</w:t>
      </w:r>
      <w:r w:rsidR="00D80337">
        <w:t xml:space="preserve"> (если участники бегут по своим дорожкам)</w:t>
      </w:r>
      <w:r w:rsidR="00D80337" w:rsidRPr="002C4F31">
        <w:t>.</w:t>
      </w:r>
      <w:r w:rsidR="00D80337" w:rsidRPr="004E2EAF">
        <w:t xml:space="preserve"> </w:t>
      </w:r>
    </w:p>
    <w:p w:rsidR="00D80337" w:rsidRPr="002C4F31" w:rsidRDefault="000E616C" w:rsidP="00D80337">
      <w:pPr>
        <w:pStyle w:val="Default"/>
        <w:ind w:firstLine="708"/>
        <w:jc w:val="both"/>
      </w:pPr>
      <w:r>
        <w:t xml:space="preserve">6.2.6. </w:t>
      </w:r>
      <w:r w:rsidR="00D80337" w:rsidRPr="002C4F31">
        <w:t>Представителям образовательных учреждений запрещается находиться в зоне фактического проведения эстафеты (беговой дорожки).</w:t>
      </w:r>
    </w:p>
    <w:p w:rsidR="00D80337" w:rsidRPr="00E270B6" w:rsidRDefault="000E616C" w:rsidP="00D80337">
      <w:pPr>
        <w:pStyle w:val="Default"/>
        <w:ind w:firstLine="708"/>
        <w:jc w:val="both"/>
      </w:pPr>
      <w:r>
        <w:lastRenderedPageBreak/>
        <w:t xml:space="preserve">6.2.7. </w:t>
      </w:r>
      <w:r w:rsidR="00D80337" w:rsidRPr="002C4F31">
        <w:t>В беговых видах в каждом забеге для всех участников разрешён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  <w:r w:rsidR="00D80337">
        <w:t xml:space="preserve"> </w:t>
      </w:r>
      <w:r w:rsidR="00D80337" w:rsidRPr="002C4F31">
        <w:t xml:space="preserve">Результаты в беговых дисциплинах фиксируются с точностью 0,1 сек. </w:t>
      </w:r>
      <w:r w:rsidR="00D80337" w:rsidRPr="00E270B6">
        <w:t>по ручному секундомеру.</w:t>
      </w:r>
    </w:p>
    <w:p w:rsidR="00D80337" w:rsidRPr="002C4F31" w:rsidRDefault="000E616C" w:rsidP="00D80337">
      <w:pPr>
        <w:pStyle w:val="Default"/>
        <w:ind w:firstLine="708"/>
        <w:jc w:val="both"/>
      </w:pPr>
      <w:r>
        <w:t xml:space="preserve">6.2.8. </w:t>
      </w:r>
      <w:r w:rsidR="00D80337" w:rsidRPr="002C4F31">
        <w:t>Командное первенство определяется по наибольшей сумме очков 16 лучших результатов (8 юношей и 8 девушек) в отдельных дисциплинах легкоатлетического многоборья.</w:t>
      </w:r>
      <w:r w:rsidR="00D80337">
        <w:t xml:space="preserve"> </w:t>
      </w:r>
      <w:r w:rsidR="00D80337" w:rsidRPr="002C4F31">
        <w:rPr>
          <w:color w:val="auto"/>
        </w:rPr>
        <w:t xml:space="preserve">В случае отсутствия одного из «зачетного» участника в команде-школе ему будет </w:t>
      </w:r>
      <w:r w:rsidR="00D80337">
        <w:rPr>
          <w:color w:val="auto"/>
        </w:rPr>
        <w:t>засчитываться</w:t>
      </w:r>
      <w:r w:rsidR="00D80337" w:rsidRPr="002C4F31">
        <w:rPr>
          <w:color w:val="auto"/>
        </w:rPr>
        <w:t xml:space="preserve"> худший результат участника соревнований.  </w:t>
      </w:r>
      <w:r w:rsidR="00D80337" w:rsidRPr="002C4F31">
        <w:t>При равенстве очков у двух и более команд</w:t>
      </w:r>
      <w:r w:rsidR="00D80337">
        <w:t>-</w:t>
      </w:r>
      <w:r w:rsidR="00D80337" w:rsidRPr="002C4F31">
        <w:t>школ, преимущество получает команда</w:t>
      </w:r>
      <w:r w:rsidR="00D80337">
        <w:t>-</w:t>
      </w:r>
      <w:r w:rsidR="00D80337" w:rsidRPr="002C4F31">
        <w:t>школы, набравшая большую сумму очков в беге на 800 и 600 метров.</w:t>
      </w:r>
    </w:p>
    <w:p w:rsidR="00D80337" w:rsidRDefault="000E616C" w:rsidP="00D80337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6.3. </w:t>
      </w:r>
      <w:r w:rsidR="00D80337" w:rsidRPr="00C44F40">
        <w:rPr>
          <w:rFonts w:ascii="Times New Roman" w:hAnsi="Times New Roman"/>
          <w:b/>
        </w:rPr>
        <w:t xml:space="preserve">Волейбол </w:t>
      </w:r>
    </w:p>
    <w:p w:rsidR="00D80337" w:rsidRPr="00C44F40" w:rsidRDefault="000E616C" w:rsidP="00D8033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6.3.1. </w:t>
      </w:r>
      <w:r w:rsidR="00D80337" w:rsidRPr="00C44F40">
        <w:rPr>
          <w:rFonts w:ascii="Times New Roman" w:hAnsi="Times New Roman"/>
        </w:rPr>
        <w:t>Соревнования командные, проводятся раздельно среди юношей и девушек.</w:t>
      </w:r>
    </w:p>
    <w:p w:rsidR="00D80337" w:rsidRPr="00C44F40" w:rsidRDefault="000E616C" w:rsidP="00D8033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6.3.2. </w:t>
      </w:r>
      <w:r w:rsidR="00D80337" w:rsidRPr="00C44F40">
        <w:rPr>
          <w:rFonts w:ascii="Times New Roman" w:hAnsi="Times New Roman"/>
        </w:rPr>
        <w:t>Состав команды – 8 человек (6 игроков на площадке и 2 запасных).</w:t>
      </w:r>
    </w:p>
    <w:p w:rsidR="00D80337" w:rsidRPr="00C44F40" w:rsidRDefault="000E616C" w:rsidP="00D8033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6.3.3. </w:t>
      </w:r>
      <w:r w:rsidR="00D80337" w:rsidRPr="00C44F40">
        <w:rPr>
          <w:rFonts w:ascii="Times New Roman" w:hAnsi="Times New Roman"/>
        </w:rPr>
        <w:t>Игра проходит на волейбольной площадке.</w:t>
      </w:r>
    </w:p>
    <w:p w:rsidR="00D80337" w:rsidRPr="00C44F40" w:rsidRDefault="000E616C" w:rsidP="00D8033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6.3.4. </w:t>
      </w:r>
      <w:r w:rsidR="00D80337" w:rsidRPr="00C44F40">
        <w:rPr>
          <w:rFonts w:ascii="Times New Roman" w:hAnsi="Times New Roman"/>
        </w:rPr>
        <w:t>Соревнования проводятся из 3-х партий до 15 очков. Разрыва в 2 очка при окончании партии нет.</w:t>
      </w:r>
    </w:p>
    <w:p w:rsidR="00D80337" w:rsidRDefault="000E616C" w:rsidP="00D80337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6.3.5. </w:t>
      </w:r>
      <w:r w:rsidR="00D80337" w:rsidRPr="00C44F40">
        <w:rPr>
          <w:rFonts w:ascii="Times New Roman" w:hAnsi="Times New Roman"/>
        </w:rPr>
        <w:t>За выигрыш начисляется 2 очка, за поражение 1 очко, за неявку 0 очков.</w:t>
      </w:r>
    </w:p>
    <w:p w:rsidR="00D80337" w:rsidRDefault="00D80337" w:rsidP="00D80337">
      <w:pPr>
        <w:shd w:val="clear" w:color="auto" w:fill="FFFFFF"/>
        <w:rPr>
          <w:rFonts w:ascii="Times New Roman" w:hAnsi="Times New Roman"/>
        </w:rPr>
      </w:pPr>
      <w:r w:rsidRPr="004126C9">
        <w:rPr>
          <w:rFonts w:ascii="Times New Roman" w:hAnsi="Times New Roman"/>
        </w:rPr>
        <w:t>Система игр определяется на судейской коллегии.</w:t>
      </w:r>
    </w:p>
    <w:p w:rsidR="00065239" w:rsidRPr="00EC0C98" w:rsidRDefault="00065239" w:rsidP="00EC0C98">
      <w:pPr>
        <w:rPr>
          <w:rFonts w:ascii="PT Astra Serif" w:hAnsi="PT Astra Serif"/>
        </w:rPr>
      </w:pPr>
    </w:p>
    <w:p w:rsidR="00DB6A90" w:rsidRPr="000E2FFA" w:rsidRDefault="00DB6A90" w:rsidP="00EC0C98">
      <w:pPr>
        <w:pStyle w:val="20"/>
        <w:keepNext/>
        <w:keepLines/>
        <w:shd w:val="clear" w:color="auto" w:fill="auto"/>
        <w:spacing w:before="120" w:after="0" w:line="240" w:lineRule="auto"/>
        <w:jc w:val="center"/>
        <w:rPr>
          <w:rFonts w:ascii="PT Astra Serif" w:hAnsi="PT Astra Serif"/>
          <w:color w:val="auto"/>
          <w:sz w:val="24"/>
          <w:szCs w:val="24"/>
        </w:rPr>
      </w:pPr>
      <w:r w:rsidRPr="000E2FFA">
        <w:rPr>
          <w:rFonts w:ascii="PT Astra Serif" w:hAnsi="PT Astra Serif"/>
          <w:color w:val="auto"/>
          <w:sz w:val="24"/>
          <w:szCs w:val="24"/>
          <w:lang w:val="en-US"/>
        </w:rPr>
        <w:t>VII</w:t>
      </w:r>
      <w:r w:rsidRPr="000E2FFA">
        <w:rPr>
          <w:rFonts w:ascii="PT Astra Serif" w:hAnsi="PT Astra Serif"/>
          <w:color w:val="auto"/>
          <w:sz w:val="24"/>
          <w:szCs w:val="24"/>
        </w:rPr>
        <w:t>. КОНКУРСНАЯ ПРОГРАММА</w:t>
      </w:r>
    </w:p>
    <w:p w:rsidR="00DB6A90" w:rsidRPr="00EC0C98" w:rsidRDefault="00DB6A90" w:rsidP="00EC0C98">
      <w:pPr>
        <w:pStyle w:val="11"/>
        <w:numPr>
          <w:ilvl w:val="0"/>
          <w:numId w:val="16"/>
        </w:numPr>
        <w:shd w:val="clear" w:color="auto" w:fill="auto"/>
        <w:tabs>
          <w:tab w:val="left" w:pos="1442"/>
        </w:tabs>
        <w:spacing w:line="240" w:lineRule="auto"/>
        <w:ind w:firstLine="580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Руководители команд подают заявки на участие в конкурсной программе при прохождении</w:t>
      </w:r>
      <w:r w:rsidR="00417B8B">
        <w:rPr>
          <w:rFonts w:ascii="PT Astra Serif" w:hAnsi="PT Astra Serif"/>
          <w:color w:val="auto"/>
          <w:sz w:val="24"/>
          <w:szCs w:val="24"/>
        </w:rPr>
        <w:t xml:space="preserve"> комиссии по допуску участников</w:t>
      </w:r>
      <w:r w:rsidRPr="00EC0C98">
        <w:rPr>
          <w:rFonts w:ascii="PT Astra Serif" w:hAnsi="PT Astra Serif"/>
          <w:color w:val="auto"/>
          <w:sz w:val="24"/>
          <w:szCs w:val="24"/>
        </w:rPr>
        <w:t>.</w:t>
      </w:r>
    </w:p>
    <w:p w:rsidR="00DB6A90" w:rsidRPr="00EC0C98" w:rsidRDefault="00DB6A90" w:rsidP="00EC0C98">
      <w:pPr>
        <w:pStyle w:val="10"/>
        <w:keepNext/>
        <w:keepLines/>
        <w:numPr>
          <w:ilvl w:val="0"/>
          <w:numId w:val="16"/>
        </w:numPr>
        <w:shd w:val="clear" w:color="auto" w:fill="auto"/>
        <w:tabs>
          <w:tab w:val="left" w:pos="1442"/>
        </w:tabs>
        <w:ind w:firstLine="580"/>
        <w:jc w:val="both"/>
        <w:rPr>
          <w:rFonts w:ascii="PT Astra Serif" w:hAnsi="PT Astra Serif"/>
          <w:b/>
          <w:i w:val="0"/>
          <w:color w:val="auto"/>
          <w:sz w:val="24"/>
          <w:szCs w:val="24"/>
        </w:rPr>
      </w:pPr>
      <w:bookmarkStart w:id="8" w:name="bookmark20"/>
      <w:bookmarkStart w:id="9" w:name="bookmark21"/>
      <w:r w:rsidRPr="00EC0C98">
        <w:rPr>
          <w:rFonts w:ascii="PT Astra Serif" w:hAnsi="PT Astra Serif"/>
          <w:b/>
          <w:i w:val="0"/>
          <w:color w:val="auto"/>
          <w:sz w:val="24"/>
          <w:szCs w:val="24"/>
        </w:rPr>
        <w:t>Домашнее задание «Видеоролики»</w:t>
      </w:r>
      <w:bookmarkEnd w:id="8"/>
      <w:bookmarkEnd w:id="9"/>
    </w:p>
    <w:p w:rsidR="00DB6A90" w:rsidRPr="00EC0C98" w:rsidRDefault="00DB6A90" w:rsidP="00B72B72">
      <w:pPr>
        <w:pStyle w:val="11"/>
        <w:numPr>
          <w:ilvl w:val="0"/>
          <w:numId w:val="17"/>
        </w:numPr>
        <w:shd w:val="clear" w:color="auto" w:fill="auto"/>
        <w:tabs>
          <w:tab w:val="left" w:pos="1276"/>
          <w:tab w:val="left" w:pos="1531"/>
          <w:tab w:val="left" w:pos="4867"/>
        </w:tabs>
        <w:spacing w:line="240" w:lineRule="auto"/>
        <w:ind w:firstLine="567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 xml:space="preserve">Руководители команд </w:t>
      </w:r>
      <w:r w:rsidR="00181489">
        <w:rPr>
          <w:rFonts w:ascii="PT Astra Serif" w:hAnsi="PT Astra Serif"/>
          <w:color w:val="auto"/>
          <w:sz w:val="24"/>
          <w:szCs w:val="24"/>
        </w:rPr>
        <w:t xml:space="preserve">предоставляют «Видеоролики» </w:t>
      </w:r>
      <w:r w:rsidR="00181489" w:rsidRPr="00EC0C98">
        <w:rPr>
          <w:rFonts w:ascii="PT Astra Serif" w:hAnsi="PT Astra Serif"/>
          <w:color w:val="auto"/>
          <w:sz w:val="24"/>
          <w:szCs w:val="24"/>
        </w:rPr>
        <w:t xml:space="preserve">в жюри не позднее </w:t>
      </w:r>
      <w:r w:rsidR="00181489" w:rsidRPr="00181489">
        <w:rPr>
          <w:rFonts w:ascii="PT Astra Serif" w:hAnsi="PT Astra Serif"/>
          <w:b/>
          <w:color w:val="auto"/>
          <w:sz w:val="24"/>
          <w:szCs w:val="24"/>
        </w:rPr>
        <w:t>16:00 часов 16 декабря 2022 г.</w:t>
      </w:r>
      <w:r w:rsidR="00E47713" w:rsidRPr="00EC0C98">
        <w:rPr>
          <w:rFonts w:ascii="PT Astra Serif" w:hAnsi="PT Astra Serif"/>
          <w:color w:val="auto"/>
          <w:sz w:val="24"/>
          <w:szCs w:val="24"/>
        </w:rPr>
        <w:t xml:space="preserve">, на цифровом носителе </w:t>
      </w:r>
      <w:r w:rsidRPr="00EC0C98">
        <w:rPr>
          <w:rFonts w:ascii="PT Astra Serif" w:hAnsi="PT Astra Serif"/>
          <w:color w:val="auto"/>
          <w:sz w:val="24"/>
          <w:szCs w:val="24"/>
          <w:lang w:eastAsia="en-US" w:bidi="en-US"/>
        </w:rPr>
        <w:t>(</w:t>
      </w:r>
      <w:r w:rsidR="00E47713" w:rsidRPr="00EC0C98">
        <w:rPr>
          <w:rFonts w:ascii="PT Astra Serif" w:hAnsi="PT Astra Serif"/>
          <w:color w:val="auto"/>
          <w:sz w:val="24"/>
          <w:szCs w:val="24"/>
          <w:lang w:val="en-US" w:eastAsia="en-US" w:bidi="en-US"/>
        </w:rPr>
        <w:t>U</w:t>
      </w:r>
      <w:r w:rsidRPr="00EC0C98">
        <w:rPr>
          <w:rFonts w:ascii="PT Astra Serif" w:hAnsi="PT Astra Serif"/>
          <w:color w:val="auto"/>
          <w:sz w:val="24"/>
          <w:szCs w:val="24"/>
          <w:lang w:val="en-US" w:eastAsia="en-US" w:bidi="en-US"/>
        </w:rPr>
        <w:t>SB</w:t>
      </w:r>
      <w:r w:rsidR="00E47713" w:rsidRPr="00EC0C98">
        <w:rPr>
          <w:rFonts w:ascii="PT Astra Serif" w:hAnsi="PT Astra Serif"/>
          <w:color w:val="auto"/>
          <w:sz w:val="24"/>
          <w:szCs w:val="24"/>
        </w:rPr>
        <w:t xml:space="preserve">-флэш-накопитель), </w:t>
      </w:r>
      <w:r w:rsidRPr="00EC0C98">
        <w:rPr>
          <w:rFonts w:ascii="PT Astra Serif" w:hAnsi="PT Astra Serif"/>
          <w:color w:val="auto"/>
          <w:sz w:val="24"/>
          <w:szCs w:val="24"/>
        </w:rPr>
        <w:t>выполненный участниками команды.</w:t>
      </w:r>
    </w:p>
    <w:p w:rsidR="00DB6A90" w:rsidRPr="00EC0C98" w:rsidRDefault="00DB6A90" w:rsidP="00E926CA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Рекомендуемый формат видео мр</w:t>
      </w:r>
      <w:r w:rsidRPr="00EC0C98">
        <w:rPr>
          <w:rFonts w:ascii="PT Astra Serif" w:hAnsi="PT Astra Serif"/>
          <w:color w:val="auto"/>
          <w:sz w:val="24"/>
          <w:szCs w:val="24"/>
          <w:vertAlign w:val="superscript"/>
        </w:rPr>
        <w:t>4</w:t>
      </w:r>
      <w:r w:rsidRPr="00EC0C98">
        <w:rPr>
          <w:rFonts w:ascii="PT Astra Serif" w:hAnsi="PT Astra Serif"/>
          <w:color w:val="auto"/>
          <w:sz w:val="24"/>
          <w:szCs w:val="24"/>
        </w:rPr>
        <w:t>, качество видео не ниже 720р (разрешение допустимое на мобильном телефоне), соотношение ширины и высоты кадра видеоролика - 16:9.</w:t>
      </w:r>
    </w:p>
    <w:p w:rsidR="00DB6A90" w:rsidRPr="00EC0C98" w:rsidRDefault="00DB6A90" w:rsidP="00B72B72">
      <w:pPr>
        <w:pStyle w:val="11"/>
        <w:numPr>
          <w:ilvl w:val="0"/>
          <w:numId w:val="17"/>
        </w:numPr>
        <w:shd w:val="clear" w:color="auto" w:fill="auto"/>
        <w:tabs>
          <w:tab w:val="left" w:pos="1276"/>
          <w:tab w:val="left" w:pos="1531"/>
          <w:tab w:val="left" w:pos="4867"/>
        </w:tabs>
        <w:spacing w:line="240" w:lineRule="auto"/>
        <w:ind w:firstLine="567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Видеоролик должен отражать: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7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работу школьного спортивного клуба и участие обучающихся в его деятельности;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7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наиболее яркие и интересные моменты жизни школьного спортивного клуба;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7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соревновательную деятельность и достижения воспитанников школьного спортивного клуба;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7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максимальная продолжительность видеоролика не более 5 мин (через 5 мин видеоролик останавливается).</w:t>
      </w:r>
    </w:p>
    <w:p w:rsidR="00DB6A90" w:rsidRPr="00EC0C98" w:rsidRDefault="00DB6A90" w:rsidP="00B72B72">
      <w:pPr>
        <w:pStyle w:val="11"/>
        <w:numPr>
          <w:ilvl w:val="0"/>
          <w:numId w:val="17"/>
        </w:numPr>
        <w:shd w:val="clear" w:color="auto" w:fill="auto"/>
        <w:tabs>
          <w:tab w:val="left" w:pos="1276"/>
          <w:tab w:val="left" w:pos="1531"/>
          <w:tab w:val="left" w:pos="4867"/>
        </w:tabs>
        <w:spacing w:line="240" w:lineRule="auto"/>
        <w:ind w:firstLine="567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Критерии оценки работ: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7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соответствие заявленной теме - до 5 баллов;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7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оригинальность идеи сценария - до 8 баллов;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7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законченность сюжета - до 5 баллов;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7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целостность творческого замысла - до 8 баллов;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7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работа оператора, режиссёра, техника монтажа - до 5 баллов.</w:t>
      </w:r>
    </w:p>
    <w:p w:rsidR="00DB6A90" w:rsidRPr="00EC0C98" w:rsidRDefault="00DB6A90" w:rsidP="00B72B72">
      <w:pPr>
        <w:pStyle w:val="11"/>
        <w:numPr>
          <w:ilvl w:val="0"/>
          <w:numId w:val="17"/>
        </w:numPr>
        <w:shd w:val="clear" w:color="auto" w:fill="auto"/>
        <w:tabs>
          <w:tab w:val="left" w:pos="1276"/>
          <w:tab w:val="left" w:pos="1531"/>
          <w:tab w:val="left" w:pos="4867"/>
        </w:tabs>
        <w:spacing w:line="240" w:lineRule="auto"/>
        <w:ind w:firstLine="567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Команда победителей и призеров определяется по наибольшей сумме баллов, выставленных каждым членом жюри по каждому критерию.</w:t>
      </w:r>
    </w:p>
    <w:p w:rsidR="00DB6A90" w:rsidRPr="00EC0C98" w:rsidRDefault="00DB6A90" w:rsidP="00B72B72">
      <w:pPr>
        <w:pStyle w:val="11"/>
        <w:numPr>
          <w:ilvl w:val="0"/>
          <w:numId w:val="17"/>
        </w:numPr>
        <w:shd w:val="clear" w:color="auto" w:fill="auto"/>
        <w:tabs>
          <w:tab w:val="left" w:pos="1276"/>
          <w:tab w:val="left" w:pos="1531"/>
          <w:tab w:val="left" w:pos="4867"/>
        </w:tabs>
        <w:spacing w:line="240" w:lineRule="auto"/>
        <w:ind w:firstLine="567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При равенстве суммы баллов, выставленных каждым членом жюри двум и более командам, высшее место занимает команда, набравшая больше баллов по следующим критериям:</w:t>
      </w:r>
    </w:p>
    <w:p w:rsidR="00DB6A90" w:rsidRPr="00EC0C98" w:rsidRDefault="00DB6A90" w:rsidP="00E926CA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- соответствие теме;</w:t>
      </w:r>
    </w:p>
    <w:p w:rsidR="00DB6A90" w:rsidRPr="00EC0C98" w:rsidRDefault="00DB6A90" w:rsidP="00E926CA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- оригинальность сценария;</w:t>
      </w:r>
    </w:p>
    <w:p w:rsidR="00DB6A90" w:rsidRPr="00EC0C98" w:rsidRDefault="00DB6A90" w:rsidP="00E926CA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- законченность сюжета;</w:t>
      </w:r>
    </w:p>
    <w:p w:rsidR="00DB6A90" w:rsidRPr="00EC0C98" w:rsidRDefault="00DB6A90" w:rsidP="00E926CA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- целостность творческого замысла.</w:t>
      </w:r>
    </w:p>
    <w:p w:rsidR="00DB6A90" w:rsidRPr="00EC0C98" w:rsidRDefault="00417B8B" w:rsidP="00417B8B">
      <w:pPr>
        <w:pStyle w:val="10"/>
        <w:keepNext/>
        <w:keepLines/>
        <w:numPr>
          <w:ilvl w:val="1"/>
          <w:numId w:val="33"/>
        </w:numPr>
        <w:shd w:val="clear" w:color="auto" w:fill="auto"/>
        <w:tabs>
          <w:tab w:val="left" w:pos="1414"/>
        </w:tabs>
        <w:jc w:val="both"/>
        <w:rPr>
          <w:rFonts w:ascii="PT Astra Serif" w:hAnsi="PT Astra Serif"/>
          <w:b/>
          <w:i w:val="0"/>
          <w:color w:val="auto"/>
          <w:sz w:val="24"/>
          <w:szCs w:val="24"/>
        </w:rPr>
      </w:pPr>
      <w:bookmarkStart w:id="10" w:name="bookmark24"/>
      <w:bookmarkStart w:id="11" w:name="bookmark25"/>
      <w:r>
        <w:rPr>
          <w:rFonts w:ascii="PT Astra Serif" w:hAnsi="PT Astra Serif"/>
          <w:b/>
          <w:i w:val="0"/>
          <w:color w:val="auto"/>
          <w:sz w:val="24"/>
          <w:szCs w:val="24"/>
        </w:rPr>
        <w:t xml:space="preserve"> </w:t>
      </w:r>
      <w:r w:rsidR="00DB6A90" w:rsidRPr="00EC0C98">
        <w:rPr>
          <w:rFonts w:ascii="PT Astra Serif" w:hAnsi="PT Astra Serif"/>
          <w:b/>
          <w:i w:val="0"/>
          <w:color w:val="auto"/>
          <w:sz w:val="24"/>
          <w:szCs w:val="24"/>
        </w:rPr>
        <w:t>Фотоконкурс «История наших игр».</w:t>
      </w:r>
      <w:bookmarkEnd w:id="10"/>
      <w:bookmarkEnd w:id="11"/>
    </w:p>
    <w:p w:rsidR="00DB6A90" w:rsidRPr="00EC0C98" w:rsidRDefault="00DB6A90" w:rsidP="00E926CA">
      <w:pPr>
        <w:pStyle w:val="11"/>
        <w:numPr>
          <w:ilvl w:val="0"/>
          <w:numId w:val="24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 xml:space="preserve">Команда представляет на конкурс фотоработы на цифровом носителе, выполненные её </w:t>
      </w:r>
      <w:r w:rsidRPr="00EC0C98">
        <w:rPr>
          <w:rFonts w:ascii="PT Astra Serif" w:hAnsi="PT Astra Serif"/>
          <w:color w:val="auto"/>
          <w:sz w:val="24"/>
          <w:szCs w:val="24"/>
        </w:rPr>
        <w:lastRenderedPageBreak/>
        <w:t xml:space="preserve">участниками в период проведения </w:t>
      </w:r>
      <w:r w:rsidR="00E47713" w:rsidRPr="00EC0C98">
        <w:rPr>
          <w:rFonts w:ascii="PT Astra Serif" w:hAnsi="PT Astra Serif"/>
          <w:color w:val="auto"/>
          <w:sz w:val="24"/>
          <w:szCs w:val="24"/>
        </w:rPr>
        <w:t>муниципального</w:t>
      </w:r>
      <w:r w:rsidRPr="00EC0C98">
        <w:rPr>
          <w:rFonts w:ascii="PT Astra Serif" w:hAnsi="PT Astra Serif"/>
          <w:color w:val="auto"/>
          <w:sz w:val="24"/>
          <w:szCs w:val="24"/>
        </w:rPr>
        <w:t xml:space="preserve"> этапа игр ШСК.</w:t>
      </w:r>
    </w:p>
    <w:p w:rsidR="00DB6A90" w:rsidRPr="00EC0C98" w:rsidRDefault="00DB6A90" w:rsidP="00E926CA">
      <w:pPr>
        <w:pStyle w:val="11"/>
        <w:numPr>
          <w:ilvl w:val="0"/>
          <w:numId w:val="24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 xml:space="preserve">Фотоработы должны быть предоставлены в жюри командами не позднее </w:t>
      </w:r>
      <w:r w:rsidR="00E47713" w:rsidRPr="00EC0C98">
        <w:rPr>
          <w:rFonts w:ascii="PT Astra Serif" w:hAnsi="PT Astra Serif"/>
          <w:color w:val="auto"/>
          <w:sz w:val="24"/>
          <w:szCs w:val="24"/>
        </w:rPr>
        <w:t>16</w:t>
      </w:r>
      <w:r w:rsidRPr="00EC0C98">
        <w:rPr>
          <w:rFonts w:ascii="PT Astra Serif" w:hAnsi="PT Astra Serif"/>
          <w:color w:val="auto"/>
          <w:sz w:val="24"/>
          <w:szCs w:val="24"/>
        </w:rPr>
        <w:t>:00</w:t>
      </w:r>
      <w:r w:rsidR="000E4EC0">
        <w:rPr>
          <w:rFonts w:ascii="PT Astra Serif" w:hAnsi="PT Astra Serif"/>
          <w:color w:val="auto"/>
          <w:sz w:val="24"/>
          <w:szCs w:val="24"/>
        </w:rPr>
        <w:t xml:space="preserve"> часов 16 декабря </w:t>
      </w:r>
      <w:r w:rsidRPr="00EC0C98">
        <w:rPr>
          <w:rFonts w:ascii="PT Astra Serif" w:hAnsi="PT Astra Serif"/>
          <w:color w:val="auto"/>
          <w:sz w:val="24"/>
          <w:szCs w:val="24"/>
        </w:rPr>
        <w:t>202</w:t>
      </w:r>
      <w:r w:rsidR="000E4EC0">
        <w:rPr>
          <w:rFonts w:ascii="PT Astra Serif" w:hAnsi="PT Astra Serif"/>
          <w:color w:val="auto"/>
          <w:sz w:val="24"/>
          <w:szCs w:val="24"/>
        </w:rPr>
        <w:t>2</w:t>
      </w:r>
      <w:r w:rsidRPr="00EC0C98">
        <w:rPr>
          <w:rFonts w:ascii="PT Astra Serif" w:hAnsi="PT Astra Serif"/>
          <w:color w:val="auto"/>
          <w:sz w:val="24"/>
          <w:szCs w:val="24"/>
        </w:rPr>
        <w:t xml:space="preserve"> г.</w:t>
      </w:r>
    </w:p>
    <w:p w:rsidR="00DB6A90" w:rsidRPr="00EC0C98" w:rsidRDefault="00DB6A90" w:rsidP="00E926CA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Количество фоторабот - не более 3 шт. от команды.</w:t>
      </w:r>
    </w:p>
    <w:p w:rsidR="00DB6A90" w:rsidRPr="00EC0C98" w:rsidRDefault="00DB6A90" w:rsidP="00E926CA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Работы оцениваются по двум номинациям: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6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лучший фоторепортаж (оценивается совокупность фотографий, представленных командой на конкурс);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6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лучшая фоторабота.</w:t>
      </w:r>
    </w:p>
    <w:p w:rsidR="00DB6A90" w:rsidRPr="00EC0C98" w:rsidRDefault="00DB6A90" w:rsidP="00E926CA">
      <w:pPr>
        <w:pStyle w:val="11"/>
        <w:numPr>
          <w:ilvl w:val="0"/>
          <w:numId w:val="24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Критерии оценки работ: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6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художественный и эстетический уровень фотографии - до 8 баллов;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6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технический уровень фотографии - до 8 баллов;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6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композиционная целостность - до 5 баллов;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6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доступность восприятия художественного плана - до 5 баллов;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6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выразительное и оригинальное авторское решение - до 5 баллов;</w:t>
      </w:r>
    </w:p>
    <w:p w:rsidR="00DB6A90" w:rsidRPr="00EC0C98" w:rsidRDefault="00DB6A90" w:rsidP="00E926CA">
      <w:pPr>
        <w:pStyle w:val="11"/>
        <w:numPr>
          <w:ilvl w:val="0"/>
          <w:numId w:val="3"/>
        </w:numPr>
        <w:shd w:val="clear" w:color="auto" w:fill="auto"/>
        <w:tabs>
          <w:tab w:val="left" w:pos="1060"/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уровень мастерства фотографа - до 8 баллов.</w:t>
      </w:r>
    </w:p>
    <w:p w:rsidR="00DB6A90" w:rsidRPr="00EC0C98" w:rsidRDefault="00DB6A90" w:rsidP="00E926CA">
      <w:pPr>
        <w:pStyle w:val="11"/>
        <w:numPr>
          <w:ilvl w:val="0"/>
          <w:numId w:val="24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color w:val="auto"/>
          <w:sz w:val="24"/>
          <w:szCs w:val="24"/>
        </w:rPr>
        <w:t>Команда-победитель и команды-призеры определяются по наибольшей сумме баллов, выставленных каждым членом жюри по каждому критерию.</w:t>
      </w:r>
    </w:p>
    <w:p w:rsidR="00B5223E" w:rsidRPr="00EC0C98" w:rsidRDefault="00B5223E" w:rsidP="00EC0C98">
      <w:pPr>
        <w:pStyle w:val="20"/>
        <w:keepNext/>
        <w:keepLines/>
        <w:shd w:val="clear" w:color="auto" w:fill="auto"/>
        <w:spacing w:before="120" w:after="0" w:line="240" w:lineRule="auto"/>
        <w:jc w:val="center"/>
        <w:rPr>
          <w:rFonts w:ascii="PT Astra Serif" w:hAnsi="PT Astra Serif"/>
          <w:color w:val="auto"/>
          <w:sz w:val="24"/>
          <w:szCs w:val="24"/>
        </w:rPr>
      </w:pPr>
      <w:bookmarkStart w:id="12" w:name="bookmark26"/>
      <w:bookmarkStart w:id="13" w:name="bookmark27"/>
      <w:r w:rsidRPr="00EC0C98">
        <w:rPr>
          <w:rFonts w:ascii="PT Astra Serif" w:hAnsi="PT Astra Serif"/>
          <w:color w:val="auto"/>
          <w:sz w:val="24"/>
          <w:szCs w:val="24"/>
          <w:lang w:val="en-US"/>
        </w:rPr>
        <w:t>VIII</w:t>
      </w:r>
      <w:r w:rsidRPr="000E4EC0">
        <w:rPr>
          <w:rFonts w:ascii="PT Astra Serif" w:hAnsi="PT Astra Serif"/>
          <w:color w:val="auto"/>
          <w:sz w:val="24"/>
          <w:szCs w:val="24"/>
        </w:rPr>
        <w:t xml:space="preserve">. </w:t>
      </w:r>
      <w:r w:rsidRPr="00EC0C98">
        <w:rPr>
          <w:rFonts w:ascii="PT Astra Serif" w:hAnsi="PT Astra Serif"/>
          <w:color w:val="auto"/>
          <w:sz w:val="24"/>
          <w:szCs w:val="24"/>
        </w:rPr>
        <w:t xml:space="preserve">УСЛОВИЯ </w:t>
      </w:r>
      <w:r w:rsidRPr="00EC0C98">
        <w:rPr>
          <w:rFonts w:ascii="PT Astra Serif" w:hAnsi="PT Astra Serif"/>
          <w:sz w:val="24"/>
          <w:szCs w:val="24"/>
        </w:rPr>
        <w:t>ПОДВЕДЕНИЯ</w:t>
      </w:r>
      <w:r w:rsidRPr="00EC0C98">
        <w:rPr>
          <w:rFonts w:ascii="PT Astra Serif" w:hAnsi="PT Astra Serif"/>
          <w:color w:val="auto"/>
          <w:sz w:val="24"/>
          <w:szCs w:val="24"/>
        </w:rPr>
        <w:t xml:space="preserve"> ИТОГОВ</w:t>
      </w:r>
      <w:bookmarkEnd w:id="12"/>
      <w:bookmarkEnd w:id="13"/>
    </w:p>
    <w:p w:rsidR="000E4EC0" w:rsidRPr="002C4F31" w:rsidRDefault="000E4EC0" w:rsidP="000E4EC0">
      <w:pPr>
        <w:pStyle w:val="Default"/>
        <w:numPr>
          <w:ilvl w:val="0"/>
          <w:numId w:val="25"/>
        </w:numPr>
        <w:ind w:firstLine="708"/>
        <w:jc w:val="both"/>
      </w:pPr>
      <w:r w:rsidRPr="002C4F31">
        <w:t>Победители и призеры Президентских спортивных игр</w:t>
      </w:r>
      <w:r>
        <w:t xml:space="preserve"> по видам спорта</w:t>
      </w:r>
      <w:r w:rsidRPr="002C4F31">
        <w:t xml:space="preserve">: </w:t>
      </w:r>
    </w:p>
    <w:p w:rsidR="000E4EC0" w:rsidRPr="002C4F31" w:rsidRDefault="000E4EC0" w:rsidP="000E4EC0">
      <w:pPr>
        <w:pStyle w:val="Default"/>
        <w:numPr>
          <w:ilvl w:val="0"/>
          <w:numId w:val="25"/>
        </w:numPr>
        <w:ind w:firstLine="708"/>
        <w:jc w:val="both"/>
      </w:pPr>
      <w:r>
        <w:t>-   в</w:t>
      </w:r>
      <w:r w:rsidRPr="00EE2B91">
        <w:t xml:space="preserve"> </w:t>
      </w:r>
      <w:r w:rsidRPr="002C4F31">
        <w:rPr>
          <w:b/>
        </w:rPr>
        <w:t>баскетболе 3х3</w:t>
      </w:r>
      <w:r w:rsidRPr="002C4F31">
        <w:t xml:space="preserve"> определяются в ком</w:t>
      </w:r>
      <w:r>
        <w:t>андном и общекомандном зачетах. В</w:t>
      </w:r>
      <w:r w:rsidRPr="002C4F31">
        <w:t xml:space="preserve"> командном зачете победители и призеры определяются раздельно среди юношей и девушек; в общекомандном зачёте – по наименьшей сумме мест, занятых в командном зачете юношами и девушками. </w:t>
      </w:r>
    </w:p>
    <w:p w:rsidR="000E4EC0" w:rsidRPr="000E4EC0" w:rsidRDefault="000E4EC0" w:rsidP="000E4EC0">
      <w:pPr>
        <w:pStyle w:val="af2"/>
        <w:jc w:val="both"/>
        <w:rPr>
          <w:rFonts w:ascii="Times New Roman" w:hAnsi="Times New Roman"/>
        </w:rPr>
      </w:pPr>
      <w:r w:rsidRPr="000E4EC0">
        <w:rPr>
          <w:rFonts w:ascii="Times New Roman" w:hAnsi="Times New Roman"/>
        </w:rPr>
        <w:t>В случае равенства суммы мест у двух или более команд-школ, преимущество получает команда-школа, имеющая лучший результат в командном зачете среди девушек.</w:t>
      </w:r>
    </w:p>
    <w:p w:rsidR="000E4EC0" w:rsidRPr="002C4F31" w:rsidRDefault="000E4EC0" w:rsidP="000E4EC0">
      <w:pPr>
        <w:pStyle w:val="Default"/>
        <w:numPr>
          <w:ilvl w:val="0"/>
          <w:numId w:val="25"/>
        </w:numPr>
        <w:ind w:firstLine="708"/>
        <w:jc w:val="both"/>
      </w:pPr>
      <w:r>
        <w:t xml:space="preserve">-   </w:t>
      </w:r>
      <w:r w:rsidRPr="00EE2B91">
        <w:t>в</w:t>
      </w:r>
      <w:r w:rsidRPr="002C4F31">
        <w:rPr>
          <w:b/>
        </w:rPr>
        <w:t xml:space="preserve"> </w:t>
      </w:r>
      <w:r w:rsidRPr="002C4F31">
        <w:rPr>
          <w:b/>
          <w:bCs/>
        </w:rPr>
        <w:t xml:space="preserve">легкой атлетике </w:t>
      </w:r>
      <w:r w:rsidRPr="002C4F31">
        <w:t>определяются в личном, ко</w:t>
      </w:r>
      <w:r>
        <w:t>мандном и общекомандном зачетах. В</w:t>
      </w:r>
      <w:r w:rsidRPr="002C4F31">
        <w:t xml:space="preserve"> личном зачете победители и призеры определяются раздельно среди юношей и девушек; </w:t>
      </w:r>
    </w:p>
    <w:p w:rsidR="000E4EC0" w:rsidRPr="002C4F31" w:rsidRDefault="000E4EC0" w:rsidP="000E4EC0">
      <w:pPr>
        <w:pStyle w:val="Default"/>
        <w:jc w:val="both"/>
      </w:pPr>
      <w:r w:rsidRPr="002C4F31">
        <w:t>командный зачет определяется по наибольшей сумме очков 16 лучших результатов (8 юношей и 8 девушек) в отдельных дисциплинах легкоатлетического многоборья.</w:t>
      </w:r>
    </w:p>
    <w:p w:rsidR="000E4EC0" w:rsidRPr="002C4F31" w:rsidRDefault="000E4EC0" w:rsidP="000E4EC0">
      <w:pPr>
        <w:pStyle w:val="Default"/>
        <w:ind w:left="708"/>
        <w:jc w:val="both"/>
      </w:pPr>
      <w:r w:rsidRPr="002C4F31">
        <w:t>При равенстве очков у двух и более команд школ, преимущество получает команда школы, набравшая большую сумму очк</w:t>
      </w:r>
      <w:r>
        <w:t>ов в беге на 800 и 600 метров.</w:t>
      </w:r>
    </w:p>
    <w:p w:rsidR="000E4EC0" w:rsidRPr="000E4EC0" w:rsidRDefault="000E4EC0" w:rsidP="000E4EC0">
      <w:pPr>
        <w:pStyle w:val="af2"/>
        <w:jc w:val="both"/>
        <w:rPr>
          <w:rFonts w:ascii="Times New Roman" w:hAnsi="Times New Roman"/>
        </w:rPr>
      </w:pPr>
      <w:r w:rsidRPr="000E4EC0">
        <w:rPr>
          <w:rFonts w:ascii="Times New Roman" w:hAnsi="Times New Roman"/>
        </w:rPr>
        <w:t>В легкоатлетической эстафете победитель и призеры определяются по лучшему времени эстафеты. В общекомандном зачете победители и призеры определяются по наименьшей сумме мест показанных: 16 лучших результатов (8 юношей и 8 девушек) в отдельных дисциплинах и места, показанные в эстафете.</w:t>
      </w:r>
    </w:p>
    <w:p w:rsidR="000E4EC0" w:rsidRPr="000E4EC0" w:rsidRDefault="000E4EC0" w:rsidP="000E4EC0">
      <w:pPr>
        <w:pStyle w:val="af2"/>
        <w:jc w:val="both"/>
        <w:rPr>
          <w:rFonts w:ascii="Times New Roman" w:hAnsi="Times New Roman"/>
        </w:rPr>
      </w:pPr>
      <w:r w:rsidRPr="000E4EC0">
        <w:rPr>
          <w:rFonts w:ascii="Times New Roman" w:hAnsi="Times New Roman"/>
        </w:rPr>
        <w:t>При равенстве суммы мест у двух или более команд-школ, преимущество получает команда-школа, имеющая лучший результат в смешанной эстафете.</w:t>
      </w:r>
    </w:p>
    <w:p w:rsidR="000E4EC0" w:rsidRPr="002C4F31" w:rsidRDefault="000E4EC0" w:rsidP="000E4EC0">
      <w:pPr>
        <w:pStyle w:val="Default"/>
        <w:numPr>
          <w:ilvl w:val="0"/>
          <w:numId w:val="25"/>
        </w:numPr>
        <w:ind w:firstLine="708"/>
        <w:jc w:val="both"/>
      </w:pPr>
      <w:r w:rsidRPr="004D60CF">
        <w:t xml:space="preserve">- </w:t>
      </w:r>
      <w:r>
        <w:t>в</w:t>
      </w:r>
      <w:r w:rsidRPr="00EE2B91">
        <w:t xml:space="preserve"> </w:t>
      </w:r>
      <w:r>
        <w:rPr>
          <w:b/>
        </w:rPr>
        <w:t>в</w:t>
      </w:r>
      <w:r w:rsidRPr="00C44F40">
        <w:rPr>
          <w:b/>
        </w:rPr>
        <w:t xml:space="preserve">олейбол </w:t>
      </w:r>
      <w:r w:rsidRPr="002C4F31">
        <w:t>определяются в ком</w:t>
      </w:r>
      <w:r>
        <w:t>андном и общекомандном зачетах. В</w:t>
      </w:r>
      <w:r w:rsidRPr="002C4F31">
        <w:t xml:space="preserve"> командном зачете победители и призеры определяются раздельно среди юношей и девушек; в общекомандном зачёте – по наименьшей сумме мест, занятых в командном зачете юношами и девушками. </w:t>
      </w:r>
    </w:p>
    <w:p w:rsidR="000E4EC0" w:rsidRPr="000E4EC0" w:rsidRDefault="000E4EC0" w:rsidP="000E4EC0">
      <w:pPr>
        <w:pStyle w:val="af2"/>
        <w:jc w:val="both"/>
        <w:rPr>
          <w:rFonts w:ascii="Times New Roman" w:hAnsi="Times New Roman"/>
        </w:rPr>
      </w:pPr>
      <w:r w:rsidRPr="000E4EC0">
        <w:rPr>
          <w:rFonts w:ascii="Times New Roman" w:hAnsi="Times New Roman"/>
        </w:rPr>
        <w:t>В случае равенства суммы мест у двух или более команд-школ, преимущество получает команда-школа, имеющая лучший результат в командном зачете среди девушек.</w:t>
      </w:r>
    </w:p>
    <w:p w:rsidR="000E4EC0" w:rsidRPr="00AF03D6" w:rsidRDefault="000E4EC0" w:rsidP="000E4EC0">
      <w:pPr>
        <w:pStyle w:val="Default"/>
        <w:numPr>
          <w:ilvl w:val="0"/>
          <w:numId w:val="25"/>
        </w:numPr>
        <w:ind w:firstLine="708"/>
        <w:jc w:val="both"/>
        <w:rPr>
          <w:color w:val="auto"/>
          <w:lang w:eastAsia="en-US"/>
        </w:rPr>
      </w:pPr>
      <w:r w:rsidRPr="002C4F31">
        <w:rPr>
          <w:color w:val="auto"/>
          <w:lang w:eastAsia="en-US"/>
        </w:rPr>
        <w:t xml:space="preserve">Победитель и призеры </w:t>
      </w:r>
      <w:r w:rsidR="000E2FFA">
        <w:rPr>
          <w:color w:val="auto"/>
          <w:lang w:eastAsia="en-US"/>
        </w:rPr>
        <w:t>муниципального этапа игр ШСК</w:t>
      </w:r>
      <w:r w:rsidRPr="002C4F31">
        <w:rPr>
          <w:color w:val="auto"/>
          <w:lang w:eastAsia="en-US"/>
        </w:rPr>
        <w:t xml:space="preserve"> в общекомандном зачете определяются по наименьшей сумме мест, занятых командами-школами в общекомандных зачетах по видам спорта: баскетбол 3х3</w:t>
      </w:r>
      <w:r>
        <w:rPr>
          <w:color w:val="auto"/>
          <w:lang w:eastAsia="en-US"/>
        </w:rPr>
        <w:t>; легкая атлетика</w:t>
      </w:r>
      <w:r w:rsidRPr="002C4F31">
        <w:rPr>
          <w:color w:val="auto"/>
          <w:lang w:eastAsia="en-US"/>
        </w:rPr>
        <w:t xml:space="preserve">; </w:t>
      </w:r>
      <w:r w:rsidRPr="00AF03D6">
        <w:t>во</w:t>
      </w:r>
      <w:r>
        <w:t>лейбол</w:t>
      </w:r>
      <w:r w:rsidRPr="00AF03D6">
        <w:rPr>
          <w:color w:val="auto"/>
          <w:lang w:eastAsia="en-US"/>
        </w:rPr>
        <w:t xml:space="preserve">.  </w:t>
      </w:r>
    </w:p>
    <w:p w:rsidR="000E4EC0" w:rsidRPr="000E4EC0" w:rsidRDefault="000E4EC0" w:rsidP="000E4EC0">
      <w:pPr>
        <w:pStyle w:val="af2"/>
        <w:numPr>
          <w:ilvl w:val="0"/>
          <w:numId w:val="25"/>
        </w:numPr>
        <w:jc w:val="both"/>
        <w:rPr>
          <w:rFonts w:ascii="Times New Roman" w:hAnsi="Times New Roman"/>
        </w:rPr>
      </w:pPr>
      <w:r w:rsidRPr="000E4EC0">
        <w:rPr>
          <w:rFonts w:ascii="Times New Roman" w:hAnsi="Times New Roman"/>
        </w:rPr>
        <w:t>При равенстве очков у двух или более команд-школ, преимущество получает команда-школа, имеющая наибольшее количество первых, вторых, третьих и т.д. мест, занятых в общекомандных зачетах по видам спорта.</w:t>
      </w:r>
    </w:p>
    <w:p w:rsidR="00B5223E" w:rsidRPr="00EC0C98" w:rsidRDefault="00B5223E" w:rsidP="00E926CA">
      <w:pPr>
        <w:pStyle w:val="11"/>
        <w:numPr>
          <w:ilvl w:val="0"/>
          <w:numId w:val="25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lastRenderedPageBreak/>
        <w:t>Команда-победитель и команды-призеры в конкурсной программе игр ШСК определяются отдельно в каждом конкурсе.</w:t>
      </w:r>
    </w:p>
    <w:p w:rsidR="00B5223E" w:rsidRPr="00EC0C98" w:rsidRDefault="00B5223E" w:rsidP="00EC0C98">
      <w:pPr>
        <w:pStyle w:val="20"/>
        <w:keepNext/>
        <w:keepLines/>
        <w:shd w:val="clear" w:color="auto" w:fill="auto"/>
        <w:spacing w:before="120" w:after="0" w:line="240" w:lineRule="auto"/>
        <w:jc w:val="center"/>
        <w:rPr>
          <w:rFonts w:ascii="PT Astra Serif" w:hAnsi="PT Astra Serif"/>
          <w:color w:val="auto"/>
          <w:sz w:val="24"/>
          <w:szCs w:val="24"/>
        </w:rPr>
      </w:pPr>
      <w:bookmarkStart w:id="14" w:name="bookmark28"/>
      <w:bookmarkStart w:id="15" w:name="bookmark29"/>
      <w:r w:rsidRPr="00EC0C98">
        <w:rPr>
          <w:rFonts w:ascii="PT Astra Serif" w:hAnsi="PT Astra Serif"/>
          <w:color w:val="auto"/>
          <w:sz w:val="24"/>
          <w:szCs w:val="24"/>
          <w:lang w:val="en-US"/>
        </w:rPr>
        <w:t>IX</w:t>
      </w:r>
      <w:r w:rsidRPr="00EC0C98">
        <w:rPr>
          <w:rFonts w:ascii="PT Astra Serif" w:hAnsi="PT Astra Serif"/>
          <w:color w:val="auto"/>
          <w:sz w:val="24"/>
          <w:szCs w:val="24"/>
        </w:rPr>
        <w:t xml:space="preserve">. </w:t>
      </w:r>
      <w:r w:rsidRPr="00EC0C98">
        <w:rPr>
          <w:rFonts w:ascii="PT Astra Serif" w:hAnsi="PT Astra Serif"/>
          <w:color w:val="auto"/>
          <w:sz w:val="24"/>
          <w:szCs w:val="24"/>
          <w:lang w:val="en-US"/>
        </w:rPr>
        <w:t>НАГРАЖДЕНИЕ</w:t>
      </w:r>
      <w:bookmarkEnd w:id="14"/>
      <w:bookmarkEnd w:id="15"/>
    </w:p>
    <w:p w:rsidR="00B5223E" w:rsidRPr="00EC0C98" w:rsidRDefault="00B5223E" w:rsidP="00E926CA">
      <w:pPr>
        <w:pStyle w:val="11"/>
        <w:numPr>
          <w:ilvl w:val="0"/>
          <w:numId w:val="2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>Команды, занявшие 1, 2 и 3 место в общекомандном зачёте, награждаются кубками и дипломами.</w:t>
      </w:r>
    </w:p>
    <w:p w:rsidR="00B5223E" w:rsidRPr="00EC0C98" w:rsidRDefault="00B5223E" w:rsidP="00E926CA">
      <w:pPr>
        <w:pStyle w:val="11"/>
        <w:numPr>
          <w:ilvl w:val="0"/>
          <w:numId w:val="2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>Команды</w:t>
      </w:r>
      <w:r w:rsidR="00DC1266" w:rsidRPr="00EC0C98">
        <w:rPr>
          <w:rFonts w:ascii="PT Astra Serif" w:hAnsi="PT Astra Serif"/>
          <w:sz w:val="24"/>
          <w:szCs w:val="24"/>
        </w:rPr>
        <w:t xml:space="preserve"> победители</w:t>
      </w:r>
      <w:r w:rsidRPr="00EC0C98">
        <w:rPr>
          <w:rFonts w:ascii="PT Astra Serif" w:hAnsi="PT Astra Serif"/>
          <w:sz w:val="24"/>
          <w:szCs w:val="24"/>
        </w:rPr>
        <w:t xml:space="preserve"> в </w:t>
      </w:r>
      <w:r w:rsidR="00DC1266" w:rsidRPr="00EC0C98">
        <w:rPr>
          <w:rFonts w:ascii="PT Astra Serif" w:hAnsi="PT Astra Serif"/>
          <w:sz w:val="24"/>
          <w:szCs w:val="24"/>
        </w:rPr>
        <w:t xml:space="preserve">спортивных </w:t>
      </w:r>
      <w:r w:rsidRPr="00EC0C98">
        <w:rPr>
          <w:rFonts w:ascii="PT Astra Serif" w:hAnsi="PT Astra Serif"/>
          <w:sz w:val="24"/>
          <w:szCs w:val="24"/>
        </w:rPr>
        <w:t xml:space="preserve">видах программы, награждаются </w:t>
      </w:r>
      <w:r w:rsidR="006D26BE" w:rsidRPr="00EC0C98">
        <w:rPr>
          <w:rFonts w:ascii="PT Astra Serif" w:hAnsi="PT Astra Serif"/>
          <w:sz w:val="24"/>
          <w:szCs w:val="24"/>
        </w:rPr>
        <w:t>дипломами</w:t>
      </w:r>
      <w:r w:rsidRPr="00EC0C98">
        <w:rPr>
          <w:rFonts w:ascii="PT Astra Serif" w:hAnsi="PT Astra Serif"/>
          <w:sz w:val="24"/>
          <w:szCs w:val="24"/>
        </w:rPr>
        <w:t>.</w:t>
      </w:r>
    </w:p>
    <w:p w:rsidR="00B5223E" w:rsidRPr="00EC0C98" w:rsidRDefault="00B5223E" w:rsidP="00E926CA">
      <w:pPr>
        <w:pStyle w:val="11"/>
        <w:numPr>
          <w:ilvl w:val="0"/>
          <w:numId w:val="2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sz w:val="24"/>
          <w:szCs w:val="24"/>
        </w:rPr>
        <w:t xml:space="preserve">Команды, занявшие 1, 2 и 3 место, в каждом виде Конкурсной программы награждаются </w:t>
      </w:r>
      <w:r w:rsidR="00DC1266" w:rsidRPr="00EC0C98">
        <w:rPr>
          <w:rFonts w:ascii="PT Astra Serif" w:hAnsi="PT Astra Serif"/>
          <w:sz w:val="24"/>
          <w:szCs w:val="24"/>
        </w:rPr>
        <w:t>дипломами</w:t>
      </w:r>
      <w:r w:rsidRPr="00EC0C98">
        <w:rPr>
          <w:rFonts w:ascii="PT Astra Serif" w:hAnsi="PT Astra Serif"/>
          <w:sz w:val="24"/>
          <w:szCs w:val="24"/>
        </w:rPr>
        <w:t>.</w:t>
      </w: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CD532B" w:rsidRDefault="00CD532B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CD532B" w:rsidRDefault="00CD532B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CD532B" w:rsidRDefault="00CD532B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CD532B" w:rsidRDefault="00CD532B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CD532B" w:rsidRDefault="00CD532B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CD532B" w:rsidRDefault="00CD532B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076FC8" w:rsidRDefault="00076FC8" w:rsidP="00076FC8">
      <w:pPr>
        <w:pStyle w:val="af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  <w:r w:rsidRPr="008C76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 П</w:t>
      </w:r>
      <w:r w:rsidRPr="008C76F5">
        <w:rPr>
          <w:rFonts w:ascii="Times New Roman" w:hAnsi="Times New Roman"/>
          <w:sz w:val="20"/>
          <w:szCs w:val="20"/>
        </w:rPr>
        <w:t>оложению</w:t>
      </w:r>
    </w:p>
    <w:p w:rsidR="00076FC8" w:rsidRDefault="00076FC8" w:rsidP="00076FC8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</w:rPr>
      </w:pPr>
    </w:p>
    <w:p w:rsidR="00076FC8" w:rsidRPr="001A5845" w:rsidRDefault="00076FC8" w:rsidP="00076FC8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>ЗАЯВКА</w:t>
      </w:r>
    </w:p>
    <w:p w:rsidR="00076FC8" w:rsidRPr="00076FC8" w:rsidRDefault="00076FC8" w:rsidP="00076FC8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>на участие в муниципальном этапе</w:t>
      </w:r>
      <w:r w:rsidRPr="00076FC8">
        <w:rPr>
          <w:rFonts w:ascii="Times New Roman" w:hAnsi="Times New Roman"/>
          <w:bCs/>
        </w:rPr>
        <w:t xml:space="preserve"> игр ШКС</w:t>
      </w:r>
    </w:p>
    <w:p w:rsidR="00076FC8" w:rsidRPr="001A5845" w:rsidRDefault="00076FC8" w:rsidP="00076FC8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>Школа_______________________________________________________________________</w:t>
      </w:r>
    </w:p>
    <w:p w:rsidR="00076FC8" w:rsidRPr="001A5845" w:rsidRDefault="00076FC8" w:rsidP="00076FC8">
      <w:pPr>
        <w:shd w:val="clear" w:color="auto" w:fill="FFFFFF"/>
        <w:jc w:val="center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>(полное наименование в соответствии с Уставом образовательной организации)</w:t>
      </w:r>
    </w:p>
    <w:p w:rsidR="00076FC8" w:rsidRPr="001A5845" w:rsidRDefault="00076FC8" w:rsidP="00076FC8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>Адрес школы _________________________________________</w:t>
      </w:r>
    </w:p>
    <w:p w:rsidR="00076FC8" w:rsidRPr="001A5845" w:rsidRDefault="00076FC8" w:rsidP="00076FC8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>Телефон школы _________________________________________</w:t>
      </w:r>
    </w:p>
    <w:p w:rsidR="00076FC8" w:rsidRPr="001A5845" w:rsidRDefault="00076FC8" w:rsidP="00076FC8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>E-</w:t>
      </w:r>
      <w:proofErr w:type="spellStart"/>
      <w:r w:rsidRPr="001A5845">
        <w:rPr>
          <w:rFonts w:ascii="yandex-sans" w:eastAsia="Times New Roman" w:hAnsi="yandex-sans"/>
          <w:sz w:val="23"/>
          <w:szCs w:val="23"/>
        </w:rPr>
        <w:t>mail</w:t>
      </w:r>
      <w:proofErr w:type="spellEnd"/>
      <w:r w:rsidRPr="001A5845">
        <w:rPr>
          <w:rFonts w:ascii="yandex-sans" w:eastAsia="Times New Roman" w:hAnsi="yandex-sans"/>
          <w:sz w:val="23"/>
          <w:szCs w:val="23"/>
        </w:rPr>
        <w:t>: __________________________________________</w:t>
      </w:r>
    </w:p>
    <w:p w:rsidR="00076FC8" w:rsidRPr="001A5845" w:rsidRDefault="00076FC8" w:rsidP="00076FC8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 xml:space="preserve"> </w:t>
      </w:r>
    </w:p>
    <w:tbl>
      <w:tblPr>
        <w:tblStyle w:val="af3"/>
        <w:tblW w:w="9493" w:type="dxa"/>
        <w:tblLook w:val="04A0" w:firstRow="1" w:lastRow="0" w:firstColumn="1" w:lastColumn="0" w:noHBand="0" w:noVBand="1"/>
      </w:tblPr>
      <w:tblGrid>
        <w:gridCol w:w="561"/>
        <w:gridCol w:w="3262"/>
        <w:gridCol w:w="1984"/>
        <w:gridCol w:w="2160"/>
        <w:gridCol w:w="1526"/>
      </w:tblGrid>
      <w:tr w:rsidR="00076FC8" w:rsidRPr="001A5845" w:rsidTr="003F34D2">
        <w:trPr>
          <w:trHeight w:val="1196"/>
        </w:trPr>
        <w:tc>
          <w:tcPr>
            <w:tcW w:w="561" w:type="dxa"/>
          </w:tcPr>
          <w:p w:rsidR="00076FC8" w:rsidRPr="005E3C5F" w:rsidRDefault="00076FC8" w:rsidP="003F34D2">
            <w:pPr>
              <w:spacing w:after="160" w:line="259" w:lineRule="auto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№ п/п</w:t>
            </w:r>
          </w:p>
        </w:tc>
        <w:tc>
          <w:tcPr>
            <w:tcW w:w="3262" w:type="dxa"/>
          </w:tcPr>
          <w:p w:rsidR="00076FC8" w:rsidRPr="005E3C5F" w:rsidRDefault="00076FC8" w:rsidP="003F34D2">
            <w:pPr>
              <w:spacing w:after="160" w:line="259" w:lineRule="auto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Ф.И.О.</w:t>
            </w:r>
          </w:p>
          <w:p w:rsidR="00076FC8" w:rsidRPr="005E3C5F" w:rsidRDefault="00076FC8" w:rsidP="003F34D2">
            <w:pPr>
              <w:spacing w:after="160" w:line="259" w:lineRule="auto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(полностью)</w:t>
            </w:r>
          </w:p>
        </w:tc>
        <w:tc>
          <w:tcPr>
            <w:tcW w:w="1984" w:type="dxa"/>
          </w:tcPr>
          <w:p w:rsidR="00076FC8" w:rsidRPr="005E3C5F" w:rsidRDefault="00076FC8" w:rsidP="003F34D2">
            <w:pPr>
              <w:spacing w:after="160" w:line="259" w:lineRule="auto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Число, месяц, год рождения</w:t>
            </w:r>
          </w:p>
        </w:tc>
        <w:tc>
          <w:tcPr>
            <w:tcW w:w="2160" w:type="dxa"/>
          </w:tcPr>
          <w:p w:rsidR="00076FC8" w:rsidRPr="005E3C5F" w:rsidRDefault="00076FC8" w:rsidP="003F34D2">
            <w:pPr>
              <w:spacing w:after="160" w:line="259" w:lineRule="auto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Виза врача</w:t>
            </w:r>
            <w:r w:rsidRPr="005E3C5F">
              <w:rPr>
                <w:b/>
                <w:i/>
              </w:rPr>
              <w:t xml:space="preserve"> </w:t>
            </w:r>
            <w:r w:rsidRPr="005E3C5F">
              <w:rPr>
                <w:b/>
                <w:i/>
                <w:sz w:val="18"/>
                <w:szCs w:val="18"/>
              </w:rPr>
              <w:t>Допущен, подпись врача, дата, печать (напротив каждой фамилии)</w:t>
            </w:r>
          </w:p>
        </w:tc>
        <w:tc>
          <w:tcPr>
            <w:tcW w:w="1526" w:type="dxa"/>
          </w:tcPr>
          <w:p w:rsidR="00076FC8" w:rsidRPr="005E3C5F" w:rsidRDefault="00076FC8" w:rsidP="003F34D2">
            <w:pPr>
              <w:spacing w:after="160" w:line="259" w:lineRule="auto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</w:p>
          <w:p w:rsidR="00076FC8" w:rsidRPr="005E3C5F" w:rsidRDefault="00076FC8" w:rsidP="003F34D2">
            <w:pPr>
              <w:spacing w:after="160" w:line="259" w:lineRule="auto"/>
              <w:jc w:val="center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 w:hint="eastAsia"/>
                <w:b/>
                <w:sz w:val="23"/>
                <w:szCs w:val="23"/>
              </w:rPr>
              <w:t>П</w:t>
            </w:r>
            <w:r w:rsidRPr="005E3C5F">
              <w:rPr>
                <w:rFonts w:ascii="yandex-sans" w:hAnsi="yandex-sans"/>
                <w:b/>
                <w:sz w:val="23"/>
                <w:szCs w:val="23"/>
              </w:rPr>
              <w:t xml:space="preserve">римечание </w:t>
            </w:r>
          </w:p>
        </w:tc>
      </w:tr>
      <w:tr w:rsidR="00076FC8" w:rsidRPr="001A5845" w:rsidTr="003F34D2">
        <w:tc>
          <w:tcPr>
            <w:tcW w:w="561" w:type="dxa"/>
          </w:tcPr>
          <w:p w:rsidR="00076FC8" w:rsidRPr="005E3C5F" w:rsidRDefault="00076FC8" w:rsidP="003F34D2">
            <w:pPr>
              <w:spacing w:after="160" w:line="259" w:lineRule="auto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1.</w:t>
            </w:r>
          </w:p>
        </w:tc>
        <w:tc>
          <w:tcPr>
            <w:tcW w:w="3262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984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0" w:type="dxa"/>
          </w:tcPr>
          <w:p w:rsidR="00076FC8" w:rsidRPr="00BA4239" w:rsidRDefault="00076FC8" w:rsidP="003F34D2">
            <w:pPr>
              <w:spacing w:after="160" w:line="259" w:lineRule="auto"/>
              <w:rPr>
                <w:i/>
              </w:rPr>
            </w:pPr>
          </w:p>
        </w:tc>
        <w:tc>
          <w:tcPr>
            <w:tcW w:w="1526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</w:tr>
      <w:tr w:rsidR="00076FC8" w:rsidRPr="001A5845" w:rsidTr="003F34D2">
        <w:tc>
          <w:tcPr>
            <w:tcW w:w="561" w:type="dxa"/>
          </w:tcPr>
          <w:p w:rsidR="00076FC8" w:rsidRPr="005E3C5F" w:rsidRDefault="00076FC8" w:rsidP="003F34D2">
            <w:pPr>
              <w:spacing w:after="160" w:line="259" w:lineRule="auto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2.</w:t>
            </w:r>
          </w:p>
        </w:tc>
        <w:tc>
          <w:tcPr>
            <w:tcW w:w="3262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984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0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526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</w:tr>
      <w:tr w:rsidR="00076FC8" w:rsidRPr="001A5845" w:rsidTr="003F34D2">
        <w:tc>
          <w:tcPr>
            <w:tcW w:w="561" w:type="dxa"/>
          </w:tcPr>
          <w:p w:rsidR="00076FC8" w:rsidRPr="005E3C5F" w:rsidRDefault="00076FC8" w:rsidP="003F34D2">
            <w:pPr>
              <w:spacing w:after="160" w:line="259" w:lineRule="auto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3.</w:t>
            </w:r>
          </w:p>
        </w:tc>
        <w:tc>
          <w:tcPr>
            <w:tcW w:w="3262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984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0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526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</w:tr>
      <w:tr w:rsidR="00076FC8" w:rsidRPr="001A5845" w:rsidTr="003F34D2">
        <w:tc>
          <w:tcPr>
            <w:tcW w:w="561" w:type="dxa"/>
          </w:tcPr>
          <w:p w:rsidR="00076FC8" w:rsidRPr="005E3C5F" w:rsidRDefault="00076FC8" w:rsidP="003F34D2">
            <w:pPr>
              <w:spacing w:after="160" w:line="259" w:lineRule="auto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4.</w:t>
            </w:r>
          </w:p>
        </w:tc>
        <w:tc>
          <w:tcPr>
            <w:tcW w:w="3262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984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0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526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</w:tr>
      <w:tr w:rsidR="00076FC8" w:rsidRPr="001A5845" w:rsidTr="003F34D2">
        <w:tc>
          <w:tcPr>
            <w:tcW w:w="561" w:type="dxa"/>
          </w:tcPr>
          <w:p w:rsidR="00076FC8" w:rsidRPr="005E3C5F" w:rsidRDefault="00076FC8" w:rsidP="003F34D2">
            <w:pPr>
              <w:spacing w:after="160" w:line="259" w:lineRule="auto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5.</w:t>
            </w:r>
          </w:p>
        </w:tc>
        <w:tc>
          <w:tcPr>
            <w:tcW w:w="3262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984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0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526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</w:tr>
      <w:tr w:rsidR="00076FC8" w:rsidRPr="001A5845" w:rsidTr="003F34D2">
        <w:tc>
          <w:tcPr>
            <w:tcW w:w="561" w:type="dxa"/>
          </w:tcPr>
          <w:p w:rsidR="00076FC8" w:rsidRPr="005E3C5F" w:rsidRDefault="00076FC8" w:rsidP="003F34D2">
            <w:pPr>
              <w:spacing w:after="160" w:line="259" w:lineRule="auto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6.</w:t>
            </w:r>
          </w:p>
        </w:tc>
        <w:tc>
          <w:tcPr>
            <w:tcW w:w="3262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984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0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526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</w:tr>
      <w:tr w:rsidR="00076FC8" w:rsidRPr="001A5845" w:rsidTr="003F34D2">
        <w:tc>
          <w:tcPr>
            <w:tcW w:w="561" w:type="dxa"/>
          </w:tcPr>
          <w:p w:rsidR="00076FC8" w:rsidRPr="005E3C5F" w:rsidRDefault="00076FC8" w:rsidP="003F34D2">
            <w:pPr>
              <w:spacing w:after="160" w:line="259" w:lineRule="auto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7.</w:t>
            </w:r>
          </w:p>
        </w:tc>
        <w:tc>
          <w:tcPr>
            <w:tcW w:w="3262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984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0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526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</w:tr>
      <w:tr w:rsidR="00076FC8" w:rsidRPr="001A5845" w:rsidTr="003F34D2">
        <w:tc>
          <w:tcPr>
            <w:tcW w:w="561" w:type="dxa"/>
          </w:tcPr>
          <w:p w:rsidR="00076FC8" w:rsidRPr="005E3C5F" w:rsidRDefault="00076FC8" w:rsidP="003F34D2">
            <w:pPr>
              <w:spacing w:after="160" w:line="259" w:lineRule="auto"/>
              <w:rPr>
                <w:rFonts w:ascii="yandex-sans" w:hAnsi="yandex-sans"/>
                <w:b/>
                <w:sz w:val="23"/>
                <w:szCs w:val="23"/>
              </w:rPr>
            </w:pPr>
            <w:r w:rsidRPr="005E3C5F">
              <w:rPr>
                <w:rFonts w:ascii="yandex-sans" w:hAnsi="yandex-sans"/>
                <w:b/>
                <w:sz w:val="23"/>
                <w:szCs w:val="23"/>
              </w:rPr>
              <w:t>8.</w:t>
            </w:r>
          </w:p>
        </w:tc>
        <w:tc>
          <w:tcPr>
            <w:tcW w:w="3262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984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0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526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</w:tr>
      <w:tr w:rsidR="00076FC8" w:rsidRPr="001A5845" w:rsidTr="003F34D2">
        <w:tc>
          <w:tcPr>
            <w:tcW w:w="561" w:type="dxa"/>
          </w:tcPr>
          <w:p w:rsidR="00076FC8" w:rsidRPr="005E3C5F" w:rsidRDefault="00E1332D" w:rsidP="003F34D2">
            <w:pPr>
              <w:spacing w:after="160" w:line="259" w:lineRule="auto"/>
              <w:rPr>
                <w:rFonts w:ascii="yandex-sans" w:hAnsi="yandex-sans"/>
                <w:b/>
                <w:sz w:val="23"/>
                <w:szCs w:val="23"/>
              </w:rPr>
            </w:pPr>
            <w:r>
              <w:rPr>
                <w:rFonts w:ascii="yandex-sans" w:hAnsi="yandex-sans" w:hint="eastAsia"/>
                <w:b/>
                <w:sz w:val="23"/>
                <w:szCs w:val="23"/>
              </w:rPr>
              <w:t>и т.д.</w:t>
            </w:r>
          </w:p>
        </w:tc>
        <w:tc>
          <w:tcPr>
            <w:tcW w:w="3262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984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2160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1526" w:type="dxa"/>
          </w:tcPr>
          <w:p w:rsidR="00076FC8" w:rsidRPr="001A5845" w:rsidRDefault="00076FC8" w:rsidP="003F34D2">
            <w:pPr>
              <w:spacing w:after="160" w:line="259" w:lineRule="auto"/>
              <w:rPr>
                <w:rFonts w:ascii="yandex-sans" w:hAnsi="yandex-sans"/>
                <w:sz w:val="23"/>
                <w:szCs w:val="23"/>
              </w:rPr>
            </w:pPr>
          </w:p>
        </w:tc>
      </w:tr>
    </w:tbl>
    <w:p w:rsidR="00076FC8" w:rsidRPr="001A5845" w:rsidRDefault="00076FC8" w:rsidP="00076FC8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 xml:space="preserve">Допущено к </w:t>
      </w:r>
      <w:r>
        <w:rPr>
          <w:rFonts w:ascii="yandex-sans" w:eastAsia="Times New Roman" w:hAnsi="yandex-sans"/>
          <w:sz w:val="23"/>
          <w:szCs w:val="23"/>
        </w:rPr>
        <w:t>соревнованиям __________</w:t>
      </w:r>
      <w:r w:rsidRPr="001A5845">
        <w:rPr>
          <w:rFonts w:ascii="yandex-sans" w:eastAsia="Times New Roman" w:hAnsi="yandex-sans"/>
          <w:sz w:val="23"/>
          <w:szCs w:val="23"/>
        </w:rPr>
        <w:t>________ обучающихся.</w:t>
      </w:r>
    </w:p>
    <w:p w:rsidR="00076FC8" w:rsidRPr="001A5845" w:rsidRDefault="00076FC8" w:rsidP="00076FC8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>Врач ____________ ____________________________</w:t>
      </w:r>
    </w:p>
    <w:p w:rsidR="00076FC8" w:rsidRPr="001A5845" w:rsidRDefault="00076FC8" w:rsidP="00076FC8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 xml:space="preserve">            (</w:t>
      </w:r>
      <w:proofErr w:type="gramStart"/>
      <w:r w:rsidRPr="001A5845">
        <w:rPr>
          <w:rFonts w:ascii="yandex-sans" w:eastAsia="Times New Roman" w:hAnsi="yandex-sans"/>
          <w:sz w:val="23"/>
          <w:szCs w:val="23"/>
        </w:rPr>
        <w:t xml:space="preserve">подпись)   </w:t>
      </w:r>
      <w:proofErr w:type="gramEnd"/>
      <w:r w:rsidRPr="001A5845">
        <w:rPr>
          <w:rFonts w:ascii="yandex-sans" w:eastAsia="Times New Roman" w:hAnsi="yandex-sans"/>
          <w:sz w:val="23"/>
          <w:szCs w:val="23"/>
        </w:rPr>
        <w:t xml:space="preserve">            (ФИО)</w:t>
      </w:r>
      <w:r>
        <w:rPr>
          <w:rFonts w:ascii="yandex-sans" w:eastAsia="Times New Roman" w:hAnsi="yandex-sans"/>
          <w:sz w:val="23"/>
          <w:szCs w:val="23"/>
        </w:rPr>
        <w:t xml:space="preserve">                                    </w:t>
      </w:r>
      <w:r w:rsidRPr="001A5845">
        <w:rPr>
          <w:rFonts w:ascii="yandex-sans" w:eastAsia="Times New Roman" w:hAnsi="yandex-sans"/>
          <w:sz w:val="23"/>
          <w:szCs w:val="23"/>
        </w:rPr>
        <w:t xml:space="preserve"> (М.П. медицинского учреждения)</w:t>
      </w:r>
    </w:p>
    <w:p w:rsidR="00076FC8" w:rsidRPr="001A5845" w:rsidRDefault="00076FC8" w:rsidP="00076FC8">
      <w:pPr>
        <w:shd w:val="clear" w:color="auto" w:fill="FFFFFF"/>
        <w:jc w:val="right"/>
        <w:rPr>
          <w:rFonts w:ascii="yandex-sans" w:eastAsia="Times New Roman" w:hAnsi="yandex-sans"/>
          <w:sz w:val="23"/>
          <w:szCs w:val="23"/>
        </w:rPr>
      </w:pPr>
    </w:p>
    <w:p w:rsidR="00076FC8" w:rsidRPr="001A5845" w:rsidRDefault="00076FC8" w:rsidP="00076FC8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>Преподаватель физической культуры ______________________________________</w:t>
      </w:r>
      <w:proofErr w:type="gramStart"/>
      <w:r w:rsidRPr="001A5845">
        <w:rPr>
          <w:rFonts w:ascii="yandex-sans" w:eastAsia="Times New Roman" w:hAnsi="yandex-sans"/>
          <w:sz w:val="23"/>
          <w:szCs w:val="23"/>
        </w:rPr>
        <w:t>_  _</w:t>
      </w:r>
      <w:proofErr w:type="gramEnd"/>
      <w:r w:rsidRPr="001A5845">
        <w:rPr>
          <w:rFonts w:ascii="yandex-sans" w:eastAsia="Times New Roman" w:hAnsi="yandex-sans"/>
          <w:sz w:val="23"/>
          <w:szCs w:val="23"/>
        </w:rPr>
        <w:t xml:space="preserve">_______                       </w:t>
      </w:r>
    </w:p>
    <w:p w:rsidR="00076FC8" w:rsidRPr="005E3C5F" w:rsidRDefault="00076FC8" w:rsidP="00076FC8">
      <w:pPr>
        <w:shd w:val="clear" w:color="auto" w:fill="FFFFFF"/>
        <w:jc w:val="center"/>
        <w:rPr>
          <w:rFonts w:ascii="Times New Roman" w:eastAsia="Times New Roman" w:hAnsi="Times New Roman"/>
          <w:sz w:val="18"/>
          <w:szCs w:val="18"/>
        </w:rPr>
      </w:pPr>
      <w:r w:rsidRPr="005E3C5F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</w:t>
      </w:r>
      <w:r w:rsidRPr="005E3C5F">
        <w:rPr>
          <w:rFonts w:ascii="Times New Roman" w:eastAsia="Times New Roman" w:hAnsi="Times New Roman"/>
          <w:sz w:val="18"/>
          <w:szCs w:val="18"/>
        </w:rPr>
        <w:t xml:space="preserve">(Ф.И.О. </w:t>
      </w:r>
      <w:proofErr w:type="gramStart"/>
      <w:r w:rsidRPr="005E3C5F">
        <w:rPr>
          <w:rFonts w:ascii="Times New Roman" w:eastAsia="Times New Roman" w:hAnsi="Times New Roman"/>
          <w:sz w:val="18"/>
          <w:szCs w:val="18"/>
        </w:rPr>
        <w:t xml:space="preserve">полностью)   </w:t>
      </w:r>
      <w:proofErr w:type="gramEnd"/>
      <w:r w:rsidRPr="005E3C5F">
        <w:rPr>
          <w:rFonts w:ascii="Times New Roman" w:eastAsia="Times New Roman" w:hAnsi="Times New Roman"/>
          <w:sz w:val="18"/>
          <w:szCs w:val="18"/>
        </w:rPr>
        <w:t xml:space="preserve">                             (подпись)</w:t>
      </w:r>
    </w:p>
    <w:p w:rsidR="00076FC8" w:rsidRPr="001A5845" w:rsidRDefault="00076FC8" w:rsidP="00076FC8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  <w:r w:rsidRPr="001A5845">
        <w:rPr>
          <w:rFonts w:ascii="yandex-sans" w:eastAsia="Times New Roman" w:hAnsi="yandex-sans"/>
          <w:sz w:val="23"/>
          <w:szCs w:val="23"/>
        </w:rPr>
        <w:t>Директор школы</w:t>
      </w:r>
    </w:p>
    <w:p w:rsidR="00076FC8" w:rsidRPr="001A5845" w:rsidRDefault="00076FC8" w:rsidP="00076FC8">
      <w:pPr>
        <w:shd w:val="clear" w:color="auto" w:fill="FFFFFF"/>
        <w:rPr>
          <w:rFonts w:ascii="yandex-sans" w:eastAsia="Times New Roman" w:hAnsi="yandex-sans"/>
          <w:sz w:val="23"/>
          <w:szCs w:val="23"/>
        </w:rPr>
      </w:pPr>
      <w:r>
        <w:rPr>
          <w:rFonts w:ascii="yandex-sans" w:eastAsia="Times New Roman" w:hAnsi="yandex-sans"/>
          <w:sz w:val="23"/>
          <w:szCs w:val="23"/>
        </w:rPr>
        <w:t>«____» ______________2022</w:t>
      </w:r>
      <w:r w:rsidRPr="001A5845">
        <w:rPr>
          <w:rFonts w:ascii="yandex-sans" w:eastAsia="Times New Roman" w:hAnsi="yandex-sans"/>
          <w:sz w:val="23"/>
          <w:szCs w:val="23"/>
        </w:rPr>
        <w:t xml:space="preserve">г.  _______________________________________  ________                       </w:t>
      </w:r>
    </w:p>
    <w:p w:rsidR="00076FC8" w:rsidRDefault="00076FC8" w:rsidP="00076FC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5E3C5F">
        <w:rPr>
          <w:sz w:val="23"/>
          <w:szCs w:val="23"/>
        </w:rPr>
        <w:t xml:space="preserve">                                         </w:t>
      </w:r>
      <w:r>
        <w:rPr>
          <w:sz w:val="23"/>
          <w:szCs w:val="23"/>
        </w:rPr>
        <w:t xml:space="preserve">    </w:t>
      </w:r>
      <w:r w:rsidRPr="005E3C5F">
        <w:rPr>
          <w:sz w:val="23"/>
          <w:szCs w:val="23"/>
        </w:rPr>
        <w:t xml:space="preserve">            </w:t>
      </w:r>
      <w:r w:rsidRPr="005E3C5F">
        <w:rPr>
          <w:sz w:val="18"/>
          <w:szCs w:val="18"/>
        </w:rPr>
        <w:t xml:space="preserve">(Ф.И.О. </w:t>
      </w:r>
      <w:proofErr w:type="gramStart"/>
      <w:r w:rsidRPr="005E3C5F">
        <w:rPr>
          <w:sz w:val="18"/>
          <w:szCs w:val="18"/>
        </w:rPr>
        <w:t xml:space="preserve">полностью)   </w:t>
      </w:r>
      <w:proofErr w:type="gramEnd"/>
      <w:r>
        <w:rPr>
          <w:sz w:val="18"/>
          <w:szCs w:val="18"/>
        </w:rPr>
        <w:t xml:space="preserve">              </w:t>
      </w:r>
      <w:r w:rsidRPr="005E3C5F">
        <w:rPr>
          <w:sz w:val="18"/>
          <w:szCs w:val="18"/>
        </w:rPr>
        <w:t xml:space="preserve">               (</w:t>
      </w:r>
      <w:proofErr w:type="spellStart"/>
      <w:r w:rsidRPr="005E3C5F">
        <w:rPr>
          <w:sz w:val="18"/>
          <w:szCs w:val="18"/>
        </w:rPr>
        <w:t>подпи</w:t>
      </w:r>
      <w:proofErr w:type="spellEnd"/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1332D" w:rsidRDefault="00E1332D" w:rsidP="00E1332D">
      <w:pPr>
        <w:pStyle w:val="af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  <w:r w:rsidRPr="008C76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 П</w:t>
      </w:r>
      <w:r w:rsidRPr="008C76F5">
        <w:rPr>
          <w:rFonts w:ascii="Times New Roman" w:hAnsi="Times New Roman"/>
          <w:sz w:val="20"/>
          <w:szCs w:val="20"/>
        </w:rPr>
        <w:t>оложению</w:t>
      </w:r>
    </w:p>
    <w:p w:rsidR="00E1332D" w:rsidRDefault="00E1332D" w:rsidP="00E1332D">
      <w:pPr>
        <w:pStyle w:val="11"/>
        <w:shd w:val="clear" w:color="auto" w:fill="auto"/>
        <w:spacing w:line="240" w:lineRule="auto"/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A47F9F" w:rsidRPr="00EC0C98" w:rsidRDefault="00A47F9F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b/>
          <w:bCs/>
          <w:sz w:val="24"/>
          <w:szCs w:val="24"/>
        </w:rPr>
        <w:t>Отчёт о проведении школьного этапа</w:t>
      </w:r>
    </w:p>
    <w:p w:rsidR="00A47F9F" w:rsidRPr="00EC0C98" w:rsidRDefault="00A47F9F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bCs/>
          <w:sz w:val="24"/>
          <w:szCs w:val="24"/>
        </w:rPr>
      </w:pPr>
      <w:r w:rsidRPr="00EC0C98">
        <w:rPr>
          <w:rFonts w:ascii="PT Astra Serif" w:hAnsi="PT Astra Serif"/>
          <w:b/>
          <w:bCs/>
          <w:sz w:val="24"/>
          <w:szCs w:val="24"/>
        </w:rPr>
        <w:t>Всероссийских спортивных игр школьных спортивных клубов</w:t>
      </w:r>
    </w:p>
    <w:p w:rsidR="008F35BE" w:rsidRPr="00EC0C98" w:rsidRDefault="008F35BE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EC0C98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</w:t>
      </w:r>
    </w:p>
    <w:p w:rsidR="00A47F9F" w:rsidRPr="00EC0C98" w:rsidRDefault="00A47F9F" w:rsidP="00EC0C98">
      <w:pPr>
        <w:pStyle w:val="a9"/>
        <w:shd w:val="clear" w:color="auto" w:fill="auto"/>
        <w:jc w:val="center"/>
        <w:rPr>
          <w:rFonts w:ascii="PT Astra Serif" w:hAnsi="PT Astra Serif"/>
          <w:b w:val="0"/>
          <w:sz w:val="24"/>
          <w:szCs w:val="24"/>
        </w:rPr>
      </w:pPr>
      <w:r w:rsidRPr="00EC0C98">
        <w:rPr>
          <w:rFonts w:ascii="PT Astra Serif" w:hAnsi="PT Astra Serif"/>
          <w:b w:val="0"/>
          <w:sz w:val="24"/>
          <w:szCs w:val="24"/>
        </w:rPr>
        <w:t>(Наименование субъекта Российской Федерации)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747"/>
        <w:gridCol w:w="4037"/>
      </w:tblGrid>
      <w:tr w:rsidR="00A47F9F" w:rsidRPr="00EC0C98" w:rsidTr="00A47F9F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F9F" w:rsidRPr="00EC0C98" w:rsidRDefault="00A47F9F" w:rsidP="00EC0C98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C0C98">
              <w:rPr>
                <w:rFonts w:ascii="PT Astra Serif" w:hAnsi="PT Astra Serif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F9F" w:rsidRPr="00EC0C98" w:rsidRDefault="00A47F9F" w:rsidP="00EC0C98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C0C98">
              <w:rPr>
                <w:rFonts w:ascii="PT Astra Serif" w:hAnsi="PT Astra Serif"/>
                <w:sz w:val="24"/>
                <w:szCs w:val="24"/>
              </w:rPr>
              <w:t>Сроки проведения школьного этапа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F" w:rsidRPr="00EC0C98" w:rsidRDefault="00A47F9F" w:rsidP="00EC0C98">
            <w:pPr>
              <w:rPr>
                <w:rFonts w:ascii="PT Astra Serif" w:hAnsi="PT Astra Serif"/>
              </w:rPr>
            </w:pPr>
          </w:p>
        </w:tc>
      </w:tr>
      <w:tr w:rsidR="00A47F9F" w:rsidRPr="00EC0C98" w:rsidTr="00A47F9F"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F9F" w:rsidRPr="00EC0C98" w:rsidRDefault="00A47F9F" w:rsidP="00EC0C98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C0C98">
              <w:rPr>
                <w:rFonts w:ascii="PT Astra Serif" w:hAnsi="PT Astra Serif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F9F" w:rsidRPr="00EC0C98" w:rsidRDefault="00A47F9F" w:rsidP="00EC0C98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C0C98">
              <w:rPr>
                <w:rFonts w:ascii="PT Astra Serif" w:hAnsi="PT Astra Serif"/>
                <w:sz w:val="24"/>
                <w:szCs w:val="24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F" w:rsidRPr="00EC0C98" w:rsidRDefault="00A47F9F" w:rsidP="00EC0C98">
            <w:pPr>
              <w:rPr>
                <w:rFonts w:ascii="PT Astra Serif" w:hAnsi="PT Astra Serif"/>
              </w:rPr>
            </w:pPr>
          </w:p>
        </w:tc>
      </w:tr>
      <w:tr w:rsidR="00A47F9F" w:rsidRPr="00EC0C98" w:rsidTr="00A47F9F"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F9F" w:rsidRPr="00EC0C98" w:rsidRDefault="00A47F9F" w:rsidP="00EC0C98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C0C98">
              <w:rPr>
                <w:rFonts w:ascii="PT Astra Serif" w:hAnsi="PT Astra Serif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F9F" w:rsidRPr="00EC0C98" w:rsidRDefault="00A47F9F" w:rsidP="00EC0C98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C0C98">
              <w:rPr>
                <w:rFonts w:ascii="PT Astra Serif" w:hAnsi="PT Astra Serif"/>
                <w:sz w:val="24"/>
                <w:szCs w:val="24"/>
              </w:rPr>
              <w:t>Количество обучающихся ШСК, принявших участие в школьном этапе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F" w:rsidRPr="00EC0C98" w:rsidRDefault="00A47F9F" w:rsidP="00EC0C98">
            <w:pPr>
              <w:rPr>
                <w:rFonts w:ascii="PT Astra Serif" w:hAnsi="PT Astra Serif"/>
              </w:rPr>
            </w:pPr>
          </w:p>
        </w:tc>
      </w:tr>
      <w:tr w:rsidR="00A47F9F" w:rsidRPr="00EC0C98" w:rsidTr="00A47F9F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F9F" w:rsidRPr="00EC0C98" w:rsidRDefault="00A47F9F" w:rsidP="00EC0C98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C0C98">
              <w:rPr>
                <w:rFonts w:ascii="PT Astra Serif" w:hAnsi="PT Astra Serif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7F9F" w:rsidRPr="00EC0C98" w:rsidRDefault="00A47F9F" w:rsidP="00EC0C98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C0C98">
              <w:rPr>
                <w:rFonts w:ascii="PT Astra Serif" w:hAnsi="PT Astra Serif"/>
                <w:sz w:val="24"/>
                <w:szCs w:val="24"/>
              </w:rPr>
              <w:t>Программа проведения школьного этапа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F9F" w:rsidRPr="00EC0C98" w:rsidRDefault="00A47F9F" w:rsidP="00EC0C98">
            <w:pPr>
              <w:rPr>
                <w:rFonts w:ascii="PT Astra Serif" w:hAnsi="PT Astra Serif"/>
              </w:rPr>
            </w:pPr>
          </w:p>
        </w:tc>
      </w:tr>
      <w:tr w:rsidR="00A47F9F" w:rsidRPr="00EC0C98" w:rsidTr="00A47F9F">
        <w:trPr>
          <w:trHeight w:hRule="exact" w:val="6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7F9F" w:rsidRPr="00EC0C98" w:rsidRDefault="00A47F9F" w:rsidP="00EC0C98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C0C98">
              <w:rPr>
                <w:rFonts w:ascii="PT Astra Serif" w:hAnsi="PT Astra Serif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7F9F" w:rsidRPr="00EC0C98" w:rsidRDefault="00A47F9F" w:rsidP="00EC0C98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EC0C98">
              <w:rPr>
                <w:rFonts w:ascii="PT Astra Serif" w:hAnsi="PT Astra Serif"/>
                <w:sz w:val="24"/>
                <w:szCs w:val="24"/>
              </w:rPr>
              <w:t>Информационная поддержка игр ШСК, освещение в СМИ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9F" w:rsidRPr="00EC0C98" w:rsidRDefault="00A47F9F" w:rsidP="00EC0C98">
            <w:pPr>
              <w:rPr>
                <w:rFonts w:ascii="PT Astra Serif" w:hAnsi="PT Astra Serif"/>
              </w:rPr>
            </w:pPr>
          </w:p>
        </w:tc>
      </w:tr>
    </w:tbl>
    <w:p w:rsidR="00A47F9F" w:rsidRPr="00EC0C98" w:rsidRDefault="00A47F9F" w:rsidP="00EC0C98">
      <w:pPr>
        <w:rPr>
          <w:rFonts w:ascii="PT Astra Serif" w:hAnsi="PT Astra Serif"/>
        </w:rPr>
      </w:pPr>
    </w:p>
    <w:p w:rsidR="00A47F9F" w:rsidRPr="00EC0C98" w:rsidRDefault="00A47F9F" w:rsidP="00EC0C98">
      <w:pPr>
        <w:pStyle w:val="11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</w:p>
    <w:sectPr w:rsidR="00A47F9F" w:rsidRPr="00EC0C98" w:rsidSect="002201F0">
      <w:headerReference w:type="default" r:id="rId8"/>
      <w:footerReference w:type="default" r:id="rId9"/>
      <w:pgSz w:w="11907" w:h="16839" w:code="9"/>
      <w:pgMar w:top="1134" w:right="567" w:bottom="1134" w:left="1134" w:header="0" w:footer="17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F6" w:rsidRDefault="005A6BF6" w:rsidP="00CF64F9">
      <w:r>
        <w:separator/>
      </w:r>
    </w:p>
  </w:endnote>
  <w:endnote w:type="continuationSeparator" w:id="0">
    <w:p w:rsidR="005A6BF6" w:rsidRDefault="005A6BF6" w:rsidP="00CF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37" w:rsidRDefault="00D803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F6" w:rsidRDefault="005A6BF6"/>
  </w:footnote>
  <w:footnote w:type="continuationSeparator" w:id="0">
    <w:p w:rsidR="005A6BF6" w:rsidRDefault="005A6B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37" w:rsidRDefault="00D8033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DEA"/>
    <w:multiLevelType w:val="multilevel"/>
    <w:tmpl w:val="CC72AE62"/>
    <w:lvl w:ilvl="0">
      <w:start w:val="1"/>
      <w:numFmt w:val="decimal"/>
      <w:lvlText w:val="%1."/>
      <w:lvlJc w:val="left"/>
      <w:pPr>
        <w:ind w:left="644" w:hanging="360"/>
      </w:pPr>
      <w:rPr>
        <w:rFonts w:ascii="PT Astra Serif" w:eastAsia="Courier New" w:hAnsi="PT Astra Serif" w:cs="Courier New"/>
      </w:rPr>
    </w:lvl>
    <w:lvl w:ilvl="1">
      <w:start w:val="1"/>
      <w:numFmt w:val="decimal"/>
      <w:isLgl/>
      <w:lvlText w:val="%1.%2."/>
      <w:lvlJc w:val="left"/>
      <w:pPr>
        <w:ind w:left="2136" w:hanging="360"/>
      </w:pPr>
    </w:lvl>
    <w:lvl w:ilvl="2">
      <w:start w:val="1"/>
      <w:numFmt w:val="decimal"/>
      <w:isLgl/>
      <w:lvlText w:val="%1.%2.%3."/>
      <w:lvlJc w:val="left"/>
      <w:pPr>
        <w:ind w:left="2496" w:hanging="720"/>
      </w:pPr>
    </w:lvl>
    <w:lvl w:ilvl="3">
      <w:start w:val="1"/>
      <w:numFmt w:val="decimal"/>
      <w:isLgl/>
      <w:lvlText w:val="%1.%2.%3.%4."/>
      <w:lvlJc w:val="left"/>
      <w:pPr>
        <w:ind w:left="2496" w:hanging="72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080"/>
      </w:pPr>
    </w:lvl>
    <w:lvl w:ilvl="6">
      <w:start w:val="1"/>
      <w:numFmt w:val="decimal"/>
      <w:isLgl/>
      <w:lvlText w:val="%1.%2.%3.%4.%5.%6.%7."/>
      <w:lvlJc w:val="left"/>
      <w:pPr>
        <w:ind w:left="3216" w:hanging="1440"/>
      </w:p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</w:lvl>
  </w:abstractNum>
  <w:abstractNum w:abstractNumId="1" w15:restartNumberingAfterBreak="0">
    <w:nsid w:val="04475678"/>
    <w:multiLevelType w:val="multilevel"/>
    <w:tmpl w:val="528C4528"/>
    <w:lvl w:ilvl="0">
      <w:start w:val="1"/>
      <w:numFmt w:val="decimal"/>
      <w:lvlText w:val="7.2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A1C59"/>
    <w:multiLevelType w:val="multilevel"/>
    <w:tmpl w:val="9B4AEB7E"/>
    <w:lvl w:ilvl="0">
      <w:start w:val="1"/>
      <w:numFmt w:val="decimal"/>
      <w:lvlText w:val="7.3.4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25201"/>
    <w:multiLevelType w:val="hybridMultilevel"/>
    <w:tmpl w:val="8146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54A0"/>
    <w:multiLevelType w:val="multilevel"/>
    <w:tmpl w:val="7CB812D0"/>
    <w:lvl w:ilvl="0">
      <w:start w:val="1"/>
      <w:numFmt w:val="decimal"/>
      <w:lvlText w:val="3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FE5CF3"/>
    <w:multiLevelType w:val="multilevel"/>
    <w:tmpl w:val="3D08EAA0"/>
    <w:lvl w:ilvl="0">
      <w:start w:val="1"/>
      <w:numFmt w:val="decimal"/>
      <w:lvlText w:val="7.4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8F323F"/>
    <w:multiLevelType w:val="multilevel"/>
    <w:tmpl w:val="8A28C2AA"/>
    <w:lvl w:ilvl="0">
      <w:start w:val="1"/>
      <w:numFmt w:val="decimal"/>
      <w:lvlText w:val="8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B1371"/>
    <w:multiLevelType w:val="multilevel"/>
    <w:tmpl w:val="E96ED960"/>
    <w:lvl w:ilvl="0">
      <w:start w:val="1"/>
      <w:numFmt w:val="decimal"/>
      <w:lvlText w:val="9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CF3C58"/>
    <w:multiLevelType w:val="multilevel"/>
    <w:tmpl w:val="FB22ECF2"/>
    <w:lvl w:ilvl="0">
      <w:start w:val="1"/>
      <w:numFmt w:val="decimal"/>
      <w:lvlText w:val="1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E050BA"/>
    <w:multiLevelType w:val="multilevel"/>
    <w:tmpl w:val="0FA812CC"/>
    <w:lvl w:ilvl="0">
      <w:start w:val="1"/>
      <w:numFmt w:val="decimal"/>
      <w:lvlText w:val="7.3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7A3485"/>
    <w:multiLevelType w:val="multilevel"/>
    <w:tmpl w:val="CAA494E6"/>
    <w:lvl w:ilvl="0">
      <w:start w:val="1"/>
      <w:numFmt w:val="decimal"/>
      <w:lvlText w:val="7.3.2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C00367"/>
    <w:multiLevelType w:val="multilevel"/>
    <w:tmpl w:val="2FB822A0"/>
    <w:lvl w:ilvl="0">
      <w:start w:val="1"/>
      <w:numFmt w:val="decimal"/>
      <w:lvlText w:val="6.3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E7CC5"/>
    <w:multiLevelType w:val="multilevel"/>
    <w:tmpl w:val="ED488D8A"/>
    <w:lvl w:ilvl="0">
      <w:start w:val="1"/>
      <w:numFmt w:val="decimal"/>
      <w:lvlText w:val="6.2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D024B9"/>
    <w:multiLevelType w:val="multilevel"/>
    <w:tmpl w:val="54FA50F6"/>
    <w:lvl w:ilvl="0">
      <w:start w:val="1"/>
      <w:numFmt w:val="decimal"/>
      <w:lvlText w:val="10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C01946"/>
    <w:multiLevelType w:val="multilevel"/>
    <w:tmpl w:val="92565B3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CA581B"/>
    <w:multiLevelType w:val="multilevel"/>
    <w:tmpl w:val="E59EA14C"/>
    <w:lvl w:ilvl="0">
      <w:start w:val="1"/>
      <w:numFmt w:val="upperRoman"/>
      <w:lvlText w:val="%1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49735A"/>
    <w:multiLevelType w:val="multilevel"/>
    <w:tmpl w:val="21D07576"/>
    <w:lvl w:ilvl="0">
      <w:start w:val="1"/>
      <w:numFmt w:val="decimal"/>
      <w:lvlText w:val="4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EC6335"/>
    <w:multiLevelType w:val="multilevel"/>
    <w:tmpl w:val="D2689116"/>
    <w:lvl w:ilvl="0">
      <w:start w:val="1"/>
      <w:numFmt w:val="decimal"/>
      <w:lvlText w:val="6.6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8216D3"/>
    <w:multiLevelType w:val="multilevel"/>
    <w:tmpl w:val="9F88D254"/>
    <w:lvl w:ilvl="0">
      <w:start w:val="1"/>
      <w:numFmt w:val="decimal"/>
      <w:lvlText w:val="7.%1."/>
      <w:lvlJc w:val="left"/>
      <w:rPr>
        <w:rFonts w:ascii="PT Astra Serif" w:eastAsia="Times New Roman" w:hAnsi="PT Astra Serif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DA3459"/>
    <w:multiLevelType w:val="multilevel"/>
    <w:tmpl w:val="DC9CFD02"/>
    <w:lvl w:ilvl="0">
      <w:start w:val="1"/>
      <w:numFmt w:val="decimal"/>
      <w:lvlText w:val="6.4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05D21"/>
    <w:multiLevelType w:val="multilevel"/>
    <w:tmpl w:val="8788F8B8"/>
    <w:lvl w:ilvl="0">
      <w:start w:val="1"/>
      <w:numFmt w:val="decimal"/>
      <w:lvlText w:val="13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016F59"/>
    <w:multiLevelType w:val="multilevel"/>
    <w:tmpl w:val="00C6EA88"/>
    <w:lvl w:ilvl="0">
      <w:start w:val="1"/>
      <w:numFmt w:val="decimal"/>
      <w:lvlText w:val="6.%1."/>
      <w:lvlJc w:val="left"/>
      <w:rPr>
        <w:rFonts w:ascii="PT Astra Serif" w:eastAsia="Times New Roman" w:hAnsi="PT Astra Serif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A7579F"/>
    <w:multiLevelType w:val="multilevel"/>
    <w:tmpl w:val="CFB60F40"/>
    <w:lvl w:ilvl="0">
      <w:start w:val="1"/>
      <w:numFmt w:val="decimal"/>
      <w:lvlText w:val="5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DF6775"/>
    <w:multiLevelType w:val="multilevel"/>
    <w:tmpl w:val="7FB6FB14"/>
    <w:lvl w:ilvl="0">
      <w:start w:val="1"/>
      <w:numFmt w:val="decimal"/>
      <w:lvlText w:val="12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4C74EF"/>
    <w:multiLevelType w:val="multilevel"/>
    <w:tmpl w:val="A86CA086"/>
    <w:lvl w:ilvl="0">
      <w:start w:val="2"/>
      <w:numFmt w:val="decimal"/>
      <w:lvlText w:val="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391C69"/>
    <w:multiLevelType w:val="multilevel"/>
    <w:tmpl w:val="B27011F2"/>
    <w:lvl w:ilvl="0">
      <w:start w:val="2"/>
      <w:numFmt w:val="decimal"/>
      <w:lvlText w:val="7.3.3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A8508C"/>
    <w:multiLevelType w:val="multilevel"/>
    <w:tmpl w:val="9FC037C2"/>
    <w:lvl w:ilvl="0">
      <w:start w:val="4"/>
      <w:numFmt w:val="decimal"/>
      <w:lvlText w:val="7.%1."/>
      <w:lvlJc w:val="left"/>
      <w:rPr>
        <w:rFonts w:ascii="PT Astra Serif" w:eastAsia="Times New Roman" w:hAnsi="PT Astra Serif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8A35C3"/>
    <w:multiLevelType w:val="multilevel"/>
    <w:tmpl w:val="07FEFF78"/>
    <w:lvl w:ilvl="0">
      <w:start w:val="1"/>
      <w:numFmt w:val="decimal"/>
      <w:lvlText w:val="6.5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F07675"/>
    <w:multiLevelType w:val="multilevel"/>
    <w:tmpl w:val="88D840DE"/>
    <w:lvl w:ilvl="0">
      <w:start w:val="1"/>
      <w:numFmt w:val="decimal"/>
      <w:lvlText w:val="2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AA006D"/>
    <w:multiLevelType w:val="multilevel"/>
    <w:tmpl w:val="E70088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6B733E"/>
    <w:multiLevelType w:val="multilevel"/>
    <w:tmpl w:val="5FDE1F24"/>
    <w:lvl w:ilvl="0">
      <w:start w:val="1"/>
      <w:numFmt w:val="decimal"/>
      <w:lvlText w:val="6.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FB7B5C"/>
    <w:multiLevelType w:val="multilevel"/>
    <w:tmpl w:val="79DC7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BC3A70"/>
    <w:multiLevelType w:val="multilevel"/>
    <w:tmpl w:val="55C27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4"/>
  </w:num>
  <w:num w:numId="3">
    <w:abstractNumId w:val="31"/>
  </w:num>
  <w:num w:numId="4">
    <w:abstractNumId w:val="28"/>
  </w:num>
  <w:num w:numId="5">
    <w:abstractNumId w:val="15"/>
  </w:num>
  <w:num w:numId="6">
    <w:abstractNumId w:val="4"/>
  </w:num>
  <w:num w:numId="7">
    <w:abstractNumId w:val="16"/>
  </w:num>
  <w:num w:numId="8">
    <w:abstractNumId w:val="22"/>
  </w:num>
  <w:num w:numId="9">
    <w:abstractNumId w:val="21"/>
  </w:num>
  <w:num w:numId="10">
    <w:abstractNumId w:val="30"/>
  </w:num>
  <w:num w:numId="11">
    <w:abstractNumId w:val="12"/>
  </w:num>
  <w:num w:numId="12">
    <w:abstractNumId w:val="11"/>
  </w:num>
  <w:num w:numId="13">
    <w:abstractNumId w:val="19"/>
  </w:num>
  <w:num w:numId="14">
    <w:abstractNumId w:val="27"/>
  </w:num>
  <w:num w:numId="15">
    <w:abstractNumId w:val="17"/>
  </w:num>
  <w:num w:numId="16">
    <w:abstractNumId w:val="18"/>
  </w:num>
  <w:num w:numId="17">
    <w:abstractNumId w:val="1"/>
  </w:num>
  <w:num w:numId="18">
    <w:abstractNumId w:val="9"/>
  </w:num>
  <w:num w:numId="19">
    <w:abstractNumId w:val="14"/>
  </w:num>
  <w:num w:numId="20">
    <w:abstractNumId w:val="10"/>
  </w:num>
  <w:num w:numId="21">
    <w:abstractNumId w:val="25"/>
  </w:num>
  <w:num w:numId="22">
    <w:abstractNumId w:val="2"/>
  </w:num>
  <w:num w:numId="23">
    <w:abstractNumId w:val="26"/>
  </w:num>
  <w:num w:numId="24">
    <w:abstractNumId w:val="5"/>
  </w:num>
  <w:num w:numId="25">
    <w:abstractNumId w:val="6"/>
  </w:num>
  <w:num w:numId="26">
    <w:abstractNumId w:val="7"/>
  </w:num>
  <w:num w:numId="27">
    <w:abstractNumId w:val="13"/>
  </w:num>
  <w:num w:numId="28">
    <w:abstractNumId w:val="8"/>
  </w:num>
  <w:num w:numId="29">
    <w:abstractNumId w:val="23"/>
  </w:num>
  <w:num w:numId="30">
    <w:abstractNumId w:val="20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F9"/>
    <w:rsid w:val="00044C09"/>
    <w:rsid w:val="00065239"/>
    <w:rsid w:val="00076FC8"/>
    <w:rsid w:val="000B038B"/>
    <w:rsid w:val="000E2FFA"/>
    <w:rsid w:val="000E4EC0"/>
    <w:rsid w:val="000E616C"/>
    <w:rsid w:val="000F2BE3"/>
    <w:rsid w:val="000F6D37"/>
    <w:rsid w:val="001024DC"/>
    <w:rsid w:val="00106B4D"/>
    <w:rsid w:val="0016436A"/>
    <w:rsid w:val="00165CBB"/>
    <w:rsid w:val="0017523B"/>
    <w:rsid w:val="00181489"/>
    <w:rsid w:val="00187ABE"/>
    <w:rsid w:val="001F0ACA"/>
    <w:rsid w:val="00201236"/>
    <w:rsid w:val="00210047"/>
    <w:rsid w:val="002201F0"/>
    <w:rsid w:val="00233455"/>
    <w:rsid w:val="00244052"/>
    <w:rsid w:val="0026350A"/>
    <w:rsid w:val="00286893"/>
    <w:rsid w:val="002C223A"/>
    <w:rsid w:val="002D29BB"/>
    <w:rsid w:val="00313B06"/>
    <w:rsid w:val="00360209"/>
    <w:rsid w:val="00374782"/>
    <w:rsid w:val="003A694F"/>
    <w:rsid w:val="003C6990"/>
    <w:rsid w:val="003E0BFA"/>
    <w:rsid w:val="003E4A54"/>
    <w:rsid w:val="00410B98"/>
    <w:rsid w:val="0041546C"/>
    <w:rsid w:val="00417B8B"/>
    <w:rsid w:val="00421DF3"/>
    <w:rsid w:val="00440536"/>
    <w:rsid w:val="00455AE8"/>
    <w:rsid w:val="00464DD9"/>
    <w:rsid w:val="00473F7D"/>
    <w:rsid w:val="004A0F05"/>
    <w:rsid w:val="004D3B3A"/>
    <w:rsid w:val="004D5915"/>
    <w:rsid w:val="00500044"/>
    <w:rsid w:val="00517479"/>
    <w:rsid w:val="00525066"/>
    <w:rsid w:val="00537780"/>
    <w:rsid w:val="00591EB2"/>
    <w:rsid w:val="005A0441"/>
    <w:rsid w:val="005A6BF6"/>
    <w:rsid w:val="005D35CD"/>
    <w:rsid w:val="005E32AB"/>
    <w:rsid w:val="00621BCC"/>
    <w:rsid w:val="006852A9"/>
    <w:rsid w:val="00693790"/>
    <w:rsid w:val="006A2983"/>
    <w:rsid w:val="006D26BE"/>
    <w:rsid w:val="007266BA"/>
    <w:rsid w:val="00765554"/>
    <w:rsid w:val="007A4830"/>
    <w:rsid w:val="007E332C"/>
    <w:rsid w:val="00815C6B"/>
    <w:rsid w:val="00826875"/>
    <w:rsid w:val="00837EF1"/>
    <w:rsid w:val="008449EE"/>
    <w:rsid w:val="00863331"/>
    <w:rsid w:val="00870243"/>
    <w:rsid w:val="00886C64"/>
    <w:rsid w:val="008F35BE"/>
    <w:rsid w:val="00900D90"/>
    <w:rsid w:val="009150F7"/>
    <w:rsid w:val="00A27809"/>
    <w:rsid w:val="00A43C9B"/>
    <w:rsid w:val="00A47F9F"/>
    <w:rsid w:val="00A81A88"/>
    <w:rsid w:val="00A8472D"/>
    <w:rsid w:val="00AF3AFD"/>
    <w:rsid w:val="00B5223E"/>
    <w:rsid w:val="00B72B72"/>
    <w:rsid w:val="00B97933"/>
    <w:rsid w:val="00BD29C7"/>
    <w:rsid w:val="00BF5355"/>
    <w:rsid w:val="00C44BA2"/>
    <w:rsid w:val="00CD532B"/>
    <w:rsid w:val="00CE4AA6"/>
    <w:rsid w:val="00CE6A63"/>
    <w:rsid w:val="00CF64F9"/>
    <w:rsid w:val="00D10C48"/>
    <w:rsid w:val="00D11AEF"/>
    <w:rsid w:val="00D308EC"/>
    <w:rsid w:val="00D550DD"/>
    <w:rsid w:val="00D74D7B"/>
    <w:rsid w:val="00D80337"/>
    <w:rsid w:val="00DA328A"/>
    <w:rsid w:val="00DB0444"/>
    <w:rsid w:val="00DB6A90"/>
    <w:rsid w:val="00DC1266"/>
    <w:rsid w:val="00DC1323"/>
    <w:rsid w:val="00DD04B7"/>
    <w:rsid w:val="00DD55AA"/>
    <w:rsid w:val="00DF24C8"/>
    <w:rsid w:val="00DF4EBA"/>
    <w:rsid w:val="00E126C8"/>
    <w:rsid w:val="00E1332D"/>
    <w:rsid w:val="00E40F86"/>
    <w:rsid w:val="00E43E06"/>
    <w:rsid w:val="00E47713"/>
    <w:rsid w:val="00E926CA"/>
    <w:rsid w:val="00EB0C65"/>
    <w:rsid w:val="00EC0C98"/>
    <w:rsid w:val="00EC13E2"/>
    <w:rsid w:val="00EC4398"/>
    <w:rsid w:val="00ED6057"/>
    <w:rsid w:val="00F50B71"/>
    <w:rsid w:val="00F75ADB"/>
    <w:rsid w:val="00FE25A1"/>
    <w:rsid w:val="00FF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A0B4B"/>
  <w15:docId w15:val="{637F2385-DB0F-4DEC-B7AE-82BD44E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64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CF6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1">
    <w:name w:val="Заголовок №1_"/>
    <w:basedOn w:val="a0"/>
    <w:link w:val="10"/>
    <w:rsid w:val="00CF64F9"/>
    <w:rPr>
      <w:rFonts w:ascii="Arial" w:eastAsia="Arial" w:hAnsi="Arial" w:cs="Arial"/>
      <w:b w:val="0"/>
      <w:bCs w:val="0"/>
      <w:i/>
      <w:iCs/>
      <w:smallCaps w:val="0"/>
      <w:strike w:val="0"/>
      <w:color w:val="459BB9"/>
      <w:sz w:val="118"/>
      <w:szCs w:val="118"/>
      <w:u w:val="none"/>
    </w:rPr>
  </w:style>
  <w:style w:type="character" w:customStyle="1" w:styleId="a5">
    <w:name w:val="Другое_"/>
    <w:basedOn w:val="a0"/>
    <w:link w:val="a6"/>
    <w:rsid w:val="00CF6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F6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2">
    <w:name w:val="Заголовок №2_"/>
    <w:basedOn w:val="a0"/>
    <w:link w:val="20"/>
    <w:rsid w:val="00CF6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CF6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sid w:val="00CF6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CF64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CF64F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rsid w:val="00CF64F9"/>
    <w:pPr>
      <w:shd w:val="clear" w:color="auto" w:fill="FFFFFF"/>
    </w:pPr>
    <w:rPr>
      <w:rFonts w:ascii="Times New Roman" w:eastAsia="Times New Roman" w:hAnsi="Times New Roman" w:cs="Times New Roman"/>
      <w:sz w:val="76"/>
      <w:szCs w:val="76"/>
    </w:rPr>
  </w:style>
  <w:style w:type="paragraph" w:customStyle="1" w:styleId="10">
    <w:name w:val="Заголовок №1"/>
    <w:basedOn w:val="a"/>
    <w:link w:val="1"/>
    <w:rsid w:val="00CF64F9"/>
    <w:pPr>
      <w:shd w:val="clear" w:color="auto" w:fill="FFFFFF"/>
      <w:ind w:firstLine="260"/>
      <w:outlineLvl w:val="0"/>
    </w:pPr>
    <w:rPr>
      <w:rFonts w:ascii="Arial" w:eastAsia="Arial" w:hAnsi="Arial" w:cs="Arial"/>
      <w:i/>
      <w:iCs/>
      <w:color w:val="459BB9"/>
      <w:sz w:val="118"/>
      <w:szCs w:val="118"/>
    </w:rPr>
  </w:style>
  <w:style w:type="paragraph" w:customStyle="1" w:styleId="a6">
    <w:name w:val="Другое"/>
    <w:basedOn w:val="a"/>
    <w:link w:val="a5"/>
    <w:rsid w:val="00CF64F9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F64F9"/>
    <w:pPr>
      <w:shd w:val="clear" w:color="auto" w:fill="FFFFFF"/>
      <w:spacing w:after="590" w:line="276" w:lineRule="auto"/>
      <w:jc w:val="center"/>
    </w:pPr>
    <w:rPr>
      <w:rFonts w:ascii="Times New Roman" w:eastAsia="Times New Roman" w:hAnsi="Times New Roman" w:cs="Times New Roman"/>
      <w:sz w:val="76"/>
      <w:szCs w:val="76"/>
    </w:rPr>
  </w:style>
  <w:style w:type="paragraph" w:customStyle="1" w:styleId="20">
    <w:name w:val="Заголовок №2"/>
    <w:basedOn w:val="a"/>
    <w:link w:val="2"/>
    <w:rsid w:val="00CF64F9"/>
    <w:pPr>
      <w:shd w:val="clear" w:color="auto" w:fill="FFFFFF"/>
      <w:spacing w:after="150" w:line="27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sid w:val="00CF64F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CF64F9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CF64F9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CF64F9"/>
    <w:pPr>
      <w:shd w:val="clear" w:color="auto" w:fill="FFFFFF"/>
      <w:spacing w:line="286" w:lineRule="auto"/>
      <w:jc w:val="center"/>
    </w:pPr>
    <w:rPr>
      <w:rFonts w:ascii="Arial" w:eastAsia="Arial" w:hAnsi="Arial" w:cs="Arial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ED60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6057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ED60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D605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D60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057"/>
    <w:rPr>
      <w:rFonts w:ascii="Tahoma" w:hAnsi="Tahoma" w:cs="Tahoma"/>
      <w:color w:val="000000"/>
      <w:sz w:val="16"/>
      <w:szCs w:val="16"/>
    </w:rPr>
  </w:style>
  <w:style w:type="character" w:styleId="af0">
    <w:name w:val="Hyperlink"/>
    <w:uiPriority w:val="99"/>
    <w:unhideWhenUsed/>
    <w:rsid w:val="00E43E06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F2BE3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1F0ACA"/>
    <w:pPr>
      <w:ind w:left="720"/>
      <w:contextualSpacing/>
    </w:pPr>
  </w:style>
  <w:style w:type="character" w:customStyle="1" w:styleId="js-phone-number">
    <w:name w:val="js-phone-number"/>
    <w:basedOn w:val="a0"/>
    <w:rsid w:val="003E4A54"/>
  </w:style>
  <w:style w:type="table" w:styleId="af3">
    <w:name w:val="Table Grid"/>
    <w:basedOn w:val="a1"/>
    <w:uiPriority w:val="39"/>
    <w:rsid w:val="00EC439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semiHidden/>
    <w:unhideWhenUsed/>
    <w:rsid w:val="00CE4A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D8033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5">
    <w:name w:val="Plain Text"/>
    <w:basedOn w:val="a"/>
    <w:link w:val="af6"/>
    <w:rsid w:val="00D80337"/>
    <w:pPr>
      <w:widowControl/>
      <w:ind w:firstLine="454"/>
      <w:jc w:val="both"/>
    </w:pPr>
    <w:rPr>
      <w:rFonts w:eastAsia="Times New Roman" w:cs="Times New Roman"/>
      <w:color w:val="auto"/>
      <w:sz w:val="20"/>
      <w:szCs w:val="20"/>
      <w:lang w:val="x-none" w:eastAsia="x-none" w:bidi="ar-SA"/>
    </w:rPr>
  </w:style>
  <w:style w:type="character" w:customStyle="1" w:styleId="af6">
    <w:name w:val="Текст Знак"/>
    <w:basedOn w:val="a0"/>
    <w:link w:val="af5"/>
    <w:rsid w:val="00D80337"/>
    <w:rPr>
      <w:rFonts w:eastAsia="Times New Roman" w:cs="Times New Roman"/>
      <w:sz w:val="20"/>
      <w:szCs w:val="20"/>
      <w:lang w:val="x-none" w:eastAsia="x-none" w:bidi="ar-SA"/>
    </w:rPr>
  </w:style>
  <w:style w:type="paragraph" w:styleId="af7">
    <w:name w:val="Body Text"/>
    <w:basedOn w:val="a"/>
    <w:link w:val="af8"/>
    <w:rsid w:val="00076FC8"/>
    <w:pPr>
      <w:suppressAutoHyphens/>
      <w:autoSpaceDE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af8">
    <w:name w:val="Основной текст Знак"/>
    <w:basedOn w:val="a0"/>
    <w:link w:val="af7"/>
    <w:rsid w:val="00076FC8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styleId="af9">
    <w:name w:val="No Spacing"/>
    <w:uiPriority w:val="99"/>
    <w:qFormat/>
    <w:rsid w:val="00076FC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7D7B-9A8B-45F5-884E-1B666388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Байгулова Ольга Михайловна</cp:lastModifiedBy>
  <cp:revision>6</cp:revision>
  <dcterms:created xsi:type="dcterms:W3CDTF">2022-08-09T08:09:00Z</dcterms:created>
  <dcterms:modified xsi:type="dcterms:W3CDTF">2022-09-09T04:42:00Z</dcterms:modified>
</cp:coreProperties>
</file>