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EB" w:rsidRPr="00327811" w:rsidRDefault="00E86FF1" w:rsidP="0055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 w:rsidRPr="0032781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Семинар-практикум </w:t>
      </w:r>
    </w:p>
    <w:p w:rsidR="002C15EB" w:rsidRPr="00327811" w:rsidRDefault="00E86FF1" w:rsidP="0055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2781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«</w:t>
      </w:r>
      <w:r w:rsidR="00554C1A" w:rsidRPr="0032781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Воспитательная составляющая в урочной и внеурочной деятельности</w:t>
      </w:r>
      <w:r w:rsidRPr="0032781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»</w:t>
      </w:r>
    </w:p>
    <w:p w:rsidR="004749CF" w:rsidRDefault="004749CF" w:rsidP="0055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2C15EB" w:rsidRPr="004749CF" w:rsidRDefault="00E86FF1" w:rsidP="0055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Цель:</w:t>
      </w:r>
      <w:r w:rsidRPr="004749CF">
        <w:rPr>
          <w:rFonts w:ascii="Times New Roman" w:eastAsia="Times New Roman" w:hAnsi="Times New Roman" w:cs="Times New Roman"/>
          <w:sz w:val="24"/>
          <w:szCs w:val="24"/>
        </w:rPr>
        <w:t xml:space="preserve"> повышение профессиональной компетентности педагогов в области </w:t>
      </w:r>
      <w:r w:rsidR="00554C1A" w:rsidRPr="004749CF">
        <w:rPr>
          <w:rFonts w:ascii="Times New Roman" w:eastAsia="Times New Roman" w:hAnsi="Times New Roman" w:cs="Times New Roman"/>
          <w:sz w:val="24"/>
          <w:szCs w:val="24"/>
        </w:rPr>
        <w:t>решения воспитательных задач в образовании через систему урочной и внеурочной деятельности в соответствии с обновленными ФГОС</w:t>
      </w:r>
      <w:r w:rsidRPr="004749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15EB" w:rsidRPr="004749CF" w:rsidRDefault="00E86FF1" w:rsidP="0055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CF">
        <w:rPr>
          <w:rFonts w:ascii="Times New Roman" w:eastAsia="Times New Roman" w:hAnsi="Times New Roman" w:cs="Times New Roman"/>
          <w:sz w:val="24"/>
          <w:szCs w:val="24"/>
        </w:rPr>
        <w:t xml:space="preserve">К участию в Семинаре приглашаются заместители руководителей по УВР, классные руководители, педагоги общеобразовательных учреждений. </w:t>
      </w:r>
    </w:p>
    <w:p w:rsidR="002C15EB" w:rsidRPr="00554C1A" w:rsidRDefault="00554C1A" w:rsidP="00554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4C1A">
        <w:rPr>
          <w:rFonts w:ascii="Times New Roman" w:eastAsia="Times New Roman" w:hAnsi="Times New Roman" w:cs="Times New Roman"/>
          <w:color w:val="002060"/>
          <w:sz w:val="28"/>
          <w:szCs w:val="28"/>
        </w:rPr>
        <w:tab/>
      </w:r>
    </w:p>
    <w:p w:rsidR="002C15EB" w:rsidRDefault="00E8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ПРОГРАММА СЕМИНАРА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2C15EB" w:rsidRDefault="002C15EB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2C15EB" w:rsidRDefault="00E8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– </w:t>
      </w:r>
      <w:r w:rsidR="00554C1A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54C1A">
        <w:rPr>
          <w:rFonts w:ascii="Times New Roman" w:eastAsia="Times New Roman" w:hAnsi="Times New Roman" w:cs="Times New Roman"/>
          <w:b/>
          <w:sz w:val="24"/>
          <w:szCs w:val="24"/>
        </w:rPr>
        <w:t>03.2023</w:t>
      </w:r>
      <w:r w:rsidR="00E74798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 – </w:t>
      </w:r>
      <w:r w:rsidR="00554C1A">
        <w:rPr>
          <w:rFonts w:ascii="Times New Roman" w:eastAsia="Times New Roman" w:hAnsi="Times New Roman" w:cs="Times New Roman"/>
          <w:b/>
          <w:sz w:val="24"/>
          <w:szCs w:val="24"/>
        </w:rPr>
        <w:t>МОУ «СОШ №6</w:t>
      </w:r>
      <w:r w:rsidR="00E7479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C15EB" w:rsidRDefault="002C1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5EB" w:rsidRPr="00E86FF1" w:rsidRDefault="00E8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проведения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E86FF1">
        <w:rPr>
          <w:rFonts w:ascii="Times New Roman" w:eastAsia="Times New Roman" w:hAnsi="Times New Roman" w:cs="Times New Roman"/>
          <w:b/>
          <w:sz w:val="24"/>
          <w:szCs w:val="24"/>
        </w:rPr>
        <w:t>11.45-14.10</w:t>
      </w:r>
    </w:p>
    <w:p w:rsidR="002C15EB" w:rsidRDefault="002C15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a8"/>
        <w:tblW w:w="101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3071"/>
        <w:gridCol w:w="3119"/>
        <w:gridCol w:w="141"/>
        <w:gridCol w:w="1451"/>
        <w:gridCol w:w="22"/>
        <w:gridCol w:w="1299"/>
      </w:tblGrid>
      <w:tr w:rsidR="00C97480" w:rsidTr="004749CF">
        <w:trPr>
          <w:trHeight w:val="280"/>
          <w:jc w:val="center"/>
        </w:trPr>
        <w:tc>
          <w:tcPr>
            <w:tcW w:w="1035" w:type="dxa"/>
            <w:shd w:val="clear" w:color="auto" w:fill="DBE5F1" w:themeFill="accent1" w:themeFillTint="33"/>
          </w:tcPr>
          <w:p w:rsidR="00C97480" w:rsidRPr="004749CF" w:rsidRDefault="00C97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071" w:type="dxa"/>
            <w:shd w:val="clear" w:color="auto" w:fill="DBE5F1" w:themeFill="accent1" w:themeFillTint="33"/>
          </w:tcPr>
          <w:p w:rsidR="00C97480" w:rsidRPr="004749CF" w:rsidRDefault="00C97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ФИО, выступающего, должность</w:t>
            </w:r>
          </w:p>
        </w:tc>
        <w:tc>
          <w:tcPr>
            <w:tcW w:w="3260" w:type="dxa"/>
            <w:gridSpan w:val="2"/>
            <w:shd w:val="clear" w:color="auto" w:fill="DBE5F1" w:themeFill="accent1" w:themeFillTint="33"/>
          </w:tcPr>
          <w:p w:rsidR="00C97480" w:rsidRPr="004749CF" w:rsidRDefault="00C97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E86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474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форма проведения </w:t>
            </w:r>
          </w:p>
        </w:tc>
        <w:tc>
          <w:tcPr>
            <w:tcW w:w="1473" w:type="dxa"/>
            <w:gridSpan w:val="2"/>
            <w:shd w:val="clear" w:color="auto" w:fill="DBE5F1" w:themeFill="accent1" w:themeFillTint="33"/>
          </w:tcPr>
          <w:p w:rsidR="00C97480" w:rsidRPr="004749CF" w:rsidRDefault="00C97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9" w:type="dxa"/>
            <w:shd w:val="clear" w:color="auto" w:fill="DBE5F1" w:themeFill="accent1" w:themeFillTint="33"/>
          </w:tcPr>
          <w:p w:rsidR="00C97480" w:rsidRPr="004749CF" w:rsidRDefault="00C97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C97480" w:rsidTr="004749CF">
        <w:trPr>
          <w:trHeight w:val="180"/>
          <w:jc w:val="center"/>
        </w:trPr>
        <w:tc>
          <w:tcPr>
            <w:tcW w:w="1035" w:type="dxa"/>
            <w:shd w:val="clear" w:color="auto" w:fill="auto"/>
          </w:tcPr>
          <w:p w:rsidR="00C97480" w:rsidRDefault="00C97480" w:rsidP="00554C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11.45 12.00</w:t>
            </w:r>
          </w:p>
        </w:tc>
        <w:tc>
          <w:tcPr>
            <w:tcW w:w="9103" w:type="dxa"/>
            <w:gridSpan w:val="6"/>
            <w:shd w:val="clear" w:color="auto" w:fill="auto"/>
            <w:vAlign w:val="center"/>
          </w:tcPr>
          <w:p w:rsidR="00C97480" w:rsidRDefault="00C97480" w:rsidP="004749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Встреча гостей. </w:t>
            </w:r>
          </w:p>
        </w:tc>
      </w:tr>
      <w:tr w:rsidR="00C97480" w:rsidTr="002A0870">
        <w:trPr>
          <w:trHeight w:val="260"/>
          <w:jc w:val="center"/>
        </w:trPr>
        <w:tc>
          <w:tcPr>
            <w:tcW w:w="1035" w:type="dxa"/>
            <w:shd w:val="clear" w:color="auto" w:fill="FFFFFF"/>
          </w:tcPr>
          <w:p w:rsidR="00C97480" w:rsidRDefault="002A0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12.00-12.10</w:t>
            </w:r>
          </w:p>
        </w:tc>
        <w:tc>
          <w:tcPr>
            <w:tcW w:w="3071" w:type="dxa"/>
          </w:tcPr>
          <w:p w:rsidR="00C97480" w:rsidRDefault="00C97480" w:rsidP="00C9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Фисенко Анна Борисовна, заместитель директора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 6»</w:t>
            </w:r>
          </w:p>
        </w:tc>
        <w:tc>
          <w:tcPr>
            <w:tcW w:w="4711" w:type="dxa"/>
            <w:gridSpan w:val="3"/>
            <w:vAlign w:val="center"/>
          </w:tcPr>
          <w:p w:rsidR="00C97480" w:rsidRDefault="00C97480" w:rsidP="002A0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тему семинара. </w:t>
            </w:r>
          </w:p>
          <w:p w:rsidR="00C97480" w:rsidRDefault="00C97480" w:rsidP="002A0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Вступительное слово. </w:t>
            </w:r>
          </w:p>
        </w:tc>
        <w:tc>
          <w:tcPr>
            <w:tcW w:w="1321" w:type="dxa"/>
            <w:gridSpan w:val="2"/>
            <w:vAlign w:val="center"/>
          </w:tcPr>
          <w:p w:rsidR="00C97480" w:rsidRPr="00C97480" w:rsidRDefault="002A0870" w:rsidP="002A0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97480" w:rsidRPr="00C97480">
              <w:rPr>
                <w:rFonts w:ascii="Times New Roman" w:eastAsia="Times New Roman" w:hAnsi="Times New Roman" w:cs="Times New Roman"/>
                <w:sz w:val="24"/>
                <w:szCs w:val="24"/>
              </w:rPr>
              <w:t>аб. № 5</w:t>
            </w:r>
          </w:p>
        </w:tc>
      </w:tr>
      <w:tr w:rsidR="002A0870" w:rsidTr="004749CF">
        <w:trPr>
          <w:trHeight w:val="140"/>
          <w:jc w:val="center"/>
        </w:trPr>
        <w:tc>
          <w:tcPr>
            <w:tcW w:w="1035" w:type="dxa"/>
            <w:vMerge w:val="restart"/>
            <w:vAlign w:val="center"/>
          </w:tcPr>
          <w:p w:rsidR="002A0870" w:rsidRDefault="002A0870" w:rsidP="002A08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12.15 -</w:t>
            </w:r>
          </w:p>
          <w:p w:rsidR="002A0870" w:rsidRDefault="002A0870" w:rsidP="002A08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12.50</w:t>
            </w:r>
          </w:p>
        </w:tc>
        <w:tc>
          <w:tcPr>
            <w:tcW w:w="3071" w:type="dxa"/>
            <w:vAlign w:val="center"/>
          </w:tcPr>
          <w:p w:rsidR="002A0870" w:rsidRDefault="002A0870" w:rsidP="002A0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Переверзина Надежда Васильевна учитель</w:t>
            </w:r>
            <w:r w:rsidR="00E86F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3119" w:type="dxa"/>
            <w:vAlign w:val="center"/>
          </w:tcPr>
          <w:p w:rsidR="002A0870" w:rsidRPr="00C97480" w:rsidRDefault="002A0870" w:rsidP="002A0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«Воспитание через театрализованную деятельность»</w:t>
            </w:r>
            <w:r w:rsidRPr="00C97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2A0870" w:rsidRDefault="002A0870" w:rsidP="00492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gridSpan w:val="2"/>
            <w:vAlign w:val="center"/>
          </w:tcPr>
          <w:p w:rsidR="002A0870" w:rsidRDefault="002A0870" w:rsidP="002A0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 №</w:t>
            </w:r>
            <w:r w:rsidR="00227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7363" w:rsidTr="004749CF">
        <w:trPr>
          <w:trHeight w:val="140"/>
          <w:jc w:val="center"/>
        </w:trPr>
        <w:tc>
          <w:tcPr>
            <w:tcW w:w="1035" w:type="dxa"/>
            <w:vMerge/>
          </w:tcPr>
          <w:p w:rsidR="00227363" w:rsidRDefault="002273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27363" w:rsidRPr="004749CF" w:rsidRDefault="00227363" w:rsidP="00492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Степина Ирина Валерьевна, </w:t>
            </w:r>
            <w:r w:rsidR="004749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  <w:vAlign w:val="center"/>
          </w:tcPr>
          <w:p w:rsidR="00227363" w:rsidRPr="004749CF" w:rsidRDefault="004749CF" w:rsidP="002A0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«Функциональная грамотность в воспитательном процессе» </w:t>
            </w:r>
            <w:r w:rsidRPr="00474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227363" w:rsidRDefault="004749CF" w:rsidP="00492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gridSpan w:val="2"/>
            <w:vAlign w:val="center"/>
          </w:tcPr>
          <w:p w:rsidR="00227363" w:rsidRDefault="004749CF" w:rsidP="002A0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 № 7</w:t>
            </w:r>
          </w:p>
        </w:tc>
      </w:tr>
      <w:tr w:rsidR="002A0870" w:rsidTr="004749CF">
        <w:trPr>
          <w:trHeight w:val="140"/>
          <w:jc w:val="center"/>
        </w:trPr>
        <w:tc>
          <w:tcPr>
            <w:tcW w:w="1035" w:type="dxa"/>
            <w:vMerge/>
          </w:tcPr>
          <w:p w:rsidR="002A0870" w:rsidRDefault="002A08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A0870" w:rsidRDefault="002A0870" w:rsidP="00492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Зиннер Олеся Владимировна, учитель </w:t>
            </w:r>
            <w:r w:rsidR="0049239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3119" w:type="dxa"/>
            <w:vAlign w:val="center"/>
          </w:tcPr>
          <w:p w:rsidR="002A0870" w:rsidRPr="002A0870" w:rsidRDefault="002A0870" w:rsidP="002A0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«Методика театрализации на уроках русского языка» </w:t>
            </w:r>
            <w:r w:rsidRPr="002A0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2A0870" w:rsidRDefault="002A0870" w:rsidP="00492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321" w:type="dxa"/>
            <w:gridSpan w:val="2"/>
            <w:vAlign w:val="center"/>
          </w:tcPr>
          <w:p w:rsidR="002A0870" w:rsidRDefault="002A0870" w:rsidP="002A0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 №</w:t>
            </w:r>
            <w:r w:rsidR="00227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239D" w:rsidTr="004749CF">
        <w:trPr>
          <w:trHeight w:val="140"/>
          <w:jc w:val="center"/>
        </w:trPr>
        <w:tc>
          <w:tcPr>
            <w:tcW w:w="1035" w:type="dxa"/>
            <w:vMerge w:val="restart"/>
            <w:vAlign w:val="center"/>
          </w:tcPr>
          <w:p w:rsidR="0049239D" w:rsidRDefault="0049239D" w:rsidP="004923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12.55-</w:t>
            </w:r>
          </w:p>
          <w:p w:rsidR="0049239D" w:rsidRDefault="0049239D" w:rsidP="004923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3071" w:type="dxa"/>
          </w:tcPr>
          <w:p w:rsidR="0049239D" w:rsidRDefault="0049239D" w:rsidP="00492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Терентьева Инна Владимировна, учитель-математики</w:t>
            </w:r>
          </w:p>
        </w:tc>
        <w:tc>
          <w:tcPr>
            <w:tcW w:w="3119" w:type="dxa"/>
          </w:tcPr>
          <w:p w:rsidR="0049239D" w:rsidRPr="0049239D" w:rsidRDefault="0049239D" w:rsidP="00492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«Воспитательный компонент на уроках математики» </w:t>
            </w:r>
            <w:r w:rsidRPr="00492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49239D" w:rsidRDefault="0049239D" w:rsidP="00227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49239D" w:rsidRDefault="0049239D" w:rsidP="00492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 № 5</w:t>
            </w:r>
          </w:p>
        </w:tc>
      </w:tr>
      <w:tr w:rsidR="0049239D" w:rsidTr="009E6F0B">
        <w:trPr>
          <w:trHeight w:val="140"/>
          <w:jc w:val="center"/>
        </w:trPr>
        <w:tc>
          <w:tcPr>
            <w:tcW w:w="1035" w:type="dxa"/>
            <w:vMerge/>
          </w:tcPr>
          <w:p w:rsidR="0049239D" w:rsidRDefault="004923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49239D" w:rsidRDefault="0049239D" w:rsidP="009E6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Чарушина Алла Алековна, учитель технологии</w:t>
            </w:r>
          </w:p>
        </w:tc>
        <w:tc>
          <w:tcPr>
            <w:tcW w:w="3119" w:type="dxa"/>
          </w:tcPr>
          <w:p w:rsidR="0049239D" w:rsidRPr="0049239D" w:rsidRDefault="0049239D" w:rsidP="00492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«Воспитание через проектной деятельность» </w:t>
            </w:r>
            <w:r w:rsidRPr="00492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49239D" w:rsidRDefault="0049239D" w:rsidP="00227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49239D" w:rsidRDefault="0049239D" w:rsidP="00474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 №</w:t>
            </w:r>
            <w:r w:rsidR="00227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7480" w:rsidTr="004749CF">
        <w:trPr>
          <w:trHeight w:val="140"/>
          <w:jc w:val="center"/>
        </w:trPr>
        <w:tc>
          <w:tcPr>
            <w:tcW w:w="1035" w:type="dxa"/>
          </w:tcPr>
          <w:p w:rsidR="00C97480" w:rsidRDefault="00C974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27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227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C97480" w:rsidRPr="00227363" w:rsidRDefault="00C97480" w:rsidP="002273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27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227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071" w:type="dxa"/>
          </w:tcPr>
          <w:p w:rsidR="00C97480" w:rsidRPr="00227363" w:rsidRDefault="00227363" w:rsidP="002273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Ольга Николаевна</w:t>
            </w:r>
            <w:r w:rsidR="00C97480" w:rsidRPr="00227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3119" w:type="dxa"/>
          </w:tcPr>
          <w:p w:rsidR="00C97480" w:rsidRPr="004749CF" w:rsidRDefault="0047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«Творческая лаборатория»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C97480" w:rsidRDefault="00C97480" w:rsidP="00227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97480" w:rsidRDefault="004749CF" w:rsidP="00474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 № 16</w:t>
            </w:r>
          </w:p>
        </w:tc>
      </w:tr>
      <w:tr w:rsidR="004749CF" w:rsidTr="004749CF">
        <w:trPr>
          <w:trHeight w:val="346"/>
          <w:jc w:val="center"/>
        </w:trPr>
        <w:tc>
          <w:tcPr>
            <w:tcW w:w="10138" w:type="dxa"/>
            <w:gridSpan w:val="7"/>
            <w:shd w:val="clear" w:color="auto" w:fill="DBE5F1" w:themeFill="accent1" w:themeFillTint="33"/>
          </w:tcPr>
          <w:p w:rsidR="004749CF" w:rsidRDefault="004749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</w:tr>
    </w:tbl>
    <w:p w:rsidR="002C15EB" w:rsidRDefault="002C15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</w:p>
    <w:sectPr w:rsidR="002C15E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F509E"/>
    <w:multiLevelType w:val="multilevel"/>
    <w:tmpl w:val="1882919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EB"/>
    <w:rsid w:val="00227363"/>
    <w:rsid w:val="002A0870"/>
    <w:rsid w:val="002C15EB"/>
    <w:rsid w:val="00327811"/>
    <w:rsid w:val="004749CF"/>
    <w:rsid w:val="0049239D"/>
    <w:rsid w:val="00554C1A"/>
    <w:rsid w:val="009E6F0B"/>
    <w:rsid w:val="00B6180B"/>
    <w:rsid w:val="00C97480"/>
    <w:rsid w:val="00E74798"/>
    <w:rsid w:val="00E8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5D51"/>
  <w15:docId w15:val="{0B9E569A-93AE-4B02-AE32-38339EE9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6F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F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Мягких Светлана Геннадьевна</dc:creator>
  <cp:lastModifiedBy>Вербич Татьяна Ивановна</cp:lastModifiedBy>
  <cp:revision>3</cp:revision>
  <dcterms:created xsi:type="dcterms:W3CDTF">2023-02-27T09:23:00Z</dcterms:created>
  <dcterms:modified xsi:type="dcterms:W3CDTF">2023-02-27T09:23:00Z</dcterms:modified>
</cp:coreProperties>
</file>